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40F4" w:rsidRDefault="006B2991" w:rsidP="00C648A2">
      <w:pPr>
        <w:bidi w:val="0"/>
        <w:jc w:val="both"/>
        <w:rPr>
          <w:lang w:bidi="ar-IQ"/>
        </w:rPr>
      </w:pPr>
      <w:r>
        <w:rPr>
          <w:noProof/>
        </w:rPr>
        <mc:AlternateContent>
          <mc:Choice Requires="wps">
            <w:drawing>
              <wp:anchor distT="0" distB="0" distL="114300" distR="114300" simplePos="0" relativeHeight="251666432" behindDoc="0" locked="0" layoutInCell="1" allowOverlap="1" wp14:anchorId="6325688A" wp14:editId="2D28609B">
                <wp:simplePos x="0" y="0"/>
                <wp:positionH relativeFrom="column">
                  <wp:posOffset>1323340</wp:posOffset>
                </wp:positionH>
                <wp:positionV relativeFrom="paragraph">
                  <wp:posOffset>180340</wp:posOffset>
                </wp:positionV>
                <wp:extent cx="3434080" cy="977900"/>
                <wp:effectExtent l="0" t="0" r="0" b="0"/>
                <wp:wrapSquare wrapText="bothSides"/>
                <wp:docPr id="30" name="مربع نص 30"/>
                <wp:cNvGraphicFramePr/>
                <a:graphic xmlns:a="http://schemas.openxmlformats.org/drawingml/2006/main">
                  <a:graphicData uri="http://schemas.microsoft.com/office/word/2010/wordprocessingShape">
                    <wps:wsp>
                      <wps:cNvSpPr txBox="1"/>
                      <wps:spPr>
                        <a:xfrm>
                          <a:off x="0" y="0"/>
                          <a:ext cx="3434080" cy="977900"/>
                        </a:xfrm>
                        <a:prstGeom prst="rect">
                          <a:avLst/>
                        </a:prstGeom>
                        <a:noFill/>
                        <a:ln w="6350">
                          <a:noFill/>
                        </a:ln>
                        <a:effectLst/>
                      </wps:spPr>
                      <wps:txb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C6175C" w:rsidRPr="006B2991" w:rsidRDefault="00C6175C" w:rsidP="00C6175C">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C6175C">
                            <w:pPr>
                              <w:tabs>
                                <w:tab w:val="left" w:pos="2528"/>
                              </w:tabs>
                              <w:bidi w:val="0"/>
                              <w:jc w:val="center"/>
                              <w:rPr>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0" o:spid="_x0000_s1026" type="#_x0000_t202" style="position:absolute;left:0;text-align:left;margin-left:104.2pt;margin-top:14.2pt;width:270.4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" filled="f" stroked="f" strokeweight=".5pt">
                <v:textbo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C6175C" w:rsidRPr="006B2991" w:rsidRDefault="00C6175C" w:rsidP="00C6175C">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C6175C">
                      <w:pPr>
                        <w:tabs>
                          <w:tab w:val="left" w:pos="2528"/>
                        </w:tabs>
                        <w:bidi w:val="0"/>
                        <w:jc w:val="center"/>
                        <w:rPr>
                          <w:b/>
                          <w:bCs/>
                          <w:sz w:val="28"/>
                          <w:szCs w:val="28"/>
                          <w:lang w:bidi="ar-IQ"/>
                        </w:rPr>
                      </w:pPr>
                    </w:p>
                  </w:txbxContent>
                </v:textbox>
                <w10:wrap type="square"/>
              </v:shape>
            </w:pict>
          </mc:Fallback>
        </mc:AlternateContent>
      </w:r>
      <w:r>
        <w:rPr>
          <w:noProof/>
        </w:rPr>
        <w:drawing>
          <wp:anchor distT="0" distB="0" distL="114300" distR="114300" simplePos="0" relativeHeight="251662336" behindDoc="0" locked="0" layoutInCell="1" allowOverlap="1" wp14:anchorId="010EF86C" wp14:editId="365D001B">
            <wp:simplePos x="0" y="0"/>
            <wp:positionH relativeFrom="column">
              <wp:posOffset>-727710</wp:posOffset>
            </wp:positionH>
            <wp:positionV relativeFrom="paragraph">
              <wp:posOffset>114773</wp:posOffset>
            </wp:positionV>
            <wp:extent cx="1871330" cy="1031358"/>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331" t="35856" r="62889" b="47950"/>
                    <a:stretch/>
                  </pic:blipFill>
                  <pic:spPr bwMode="auto">
                    <a:xfrm>
                      <a:off x="0" y="0"/>
                      <a:ext cx="1871330" cy="1031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D" w:rsidRPr="008303C7">
        <w:rPr>
          <w:b/>
          <w:bCs/>
          <w:noProof/>
          <w:sz w:val="28"/>
          <w:szCs w:val="28"/>
        </w:rPr>
        <w:drawing>
          <wp:anchor distT="0" distB="0" distL="114300" distR="114300" simplePos="0" relativeHeight="251664384" behindDoc="0" locked="0" layoutInCell="1" allowOverlap="1" wp14:anchorId="28D9E07B" wp14:editId="4985975D">
            <wp:simplePos x="0" y="0"/>
            <wp:positionH relativeFrom="column">
              <wp:posOffset>4845685</wp:posOffset>
            </wp:positionH>
            <wp:positionV relativeFrom="paragraph">
              <wp:posOffset>13173</wp:posOffset>
            </wp:positionV>
            <wp:extent cx="967105" cy="1222375"/>
            <wp:effectExtent l="0" t="0" r="444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105" cy="1222375"/>
                    </a:xfrm>
                    <a:prstGeom prst="rect">
                      <a:avLst/>
                    </a:prstGeom>
                  </pic:spPr>
                </pic:pic>
              </a:graphicData>
            </a:graphic>
            <wp14:sizeRelH relativeFrom="page">
              <wp14:pctWidth>0</wp14:pctWidth>
            </wp14:sizeRelH>
            <wp14:sizeRelV relativeFrom="page">
              <wp14:pctHeight>0</wp14:pctHeight>
            </wp14:sizeRelV>
          </wp:anchor>
        </w:drawing>
      </w:r>
      <w:r w:rsidR="00B969CA" w:rsidRPr="00B969CA">
        <w:rPr>
          <w:rFonts w:hint="cs"/>
          <w:noProof/>
          <w:sz w:val="28"/>
          <w:szCs w:val="28"/>
        </w:rPr>
        <mc:AlternateContent>
          <mc:Choice Requires="wps">
            <w:drawing>
              <wp:anchor distT="0" distB="0" distL="114300" distR="114300" simplePos="0" relativeHeight="251659264" behindDoc="0" locked="0" layoutInCell="1" allowOverlap="1" wp14:anchorId="250CABF8" wp14:editId="722E131F">
                <wp:simplePos x="0" y="0"/>
                <wp:positionH relativeFrom="column">
                  <wp:posOffset>-864235</wp:posOffset>
                </wp:positionH>
                <wp:positionV relativeFrom="page">
                  <wp:posOffset>893918</wp:posOffset>
                </wp:positionV>
                <wp:extent cx="7059295" cy="0"/>
                <wp:effectExtent l="0" t="0" r="27305" b="19050"/>
                <wp:wrapNone/>
                <wp:docPr id="2" name="رابط مستقيم 2"/>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70.4pt" to="487.8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" strokecolor="black [3040]" strokeweight="1.5pt">
                <w10:wrap anchory="page"/>
              </v:line>
            </w:pict>
          </mc:Fallback>
        </mc:AlternateContent>
      </w:r>
    </w:p>
    <w:p w:rsidR="00BF40F4" w:rsidRPr="00BF40F4" w:rsidRDefault="00BF40F4" w:rsidP="00C648A2">
      <w:pPr>
        <w:bidi w:val="0"/>
        <w:rPr>
          <w:lang w:bidi="ar-IQ"/>
        </w:rPr>
      </w:pPr>
    </w:p>
    <w:p w:rsidR="00BF40F4" w:rsidRPr="00BF40F4" w:rsidRDefault="00BF40F4" w:rsidP="00C648A2">
      <w:pPr>
        <w:bidi w:val="0"/>
        <w:rPr>
          <w:lang w:bidi="ar-IQ"/>
        </w:rPr>
      </w:pPr>
    </w:p>
    <w:p w:rsidR="00BF40F4" w:rsidRPr="00BF40F4" w:rsidRDefault="00BF40F4" w:rsidP="00C648A2">
      <w:pPr>
        <w:bidi w:val="0"/>
        <w:rPr>
          <w:lang w:bidi="ar-IQ"/>
        </w:rPr>
      </w:pPr>
    </w:p>
    <w:p w:rsidR="00BF40F4" w:rsidRDefault="00CF7E9D" w:rsidP="00C648A2">
      <w:pPr>
        <w:bidi w:val="0"/>
        <w:rPr>
          <w:lang w:bidi="ar-IQ"/>
        </w:rPr>
      </w:pPr>
      <w:r w:rsidRPr="00B969CA">
        <w:rPr>
          <w:rFonts w:hint="cs"/>
          <w:noProof/>
          <w:sz w:val="28"/>
          <w:szCs w:val="28"/>
        </w:rPr>
        <mc:AlternateContent>
          <mc:Choice Requires="wps">
            <w:drawing>
              <wp:anchor distT="0" distB="0" distL="114300" distR="114300" simplePos="0" relativeHeight="251661312" behindDoc="0" locked="0" layoutInCell="1" allowOverlap="1" wp14:anchorId="6CA077C8" wp14:editId="632026AB">
                <wp:simplePos x="0" y="0"/>
                <wp:positionH relativeFrom="column">
                  <wp:posOffset>-864235</wp:posOffset>
                </wp:positionH>
                <wp:positionV relativeFrom="page">
                  <wp:posOffset>2214718</wp:posOffset>
                </wp:positionV>
                <wp:extent cx="7059295" cy="0"/>
                <wp:effectExtent l="76200" t="76200" r="84455" b="95250"/>
                <wp:wrapNone/>
                <wp:docPr id="3" name="رابط مستقيم 3"/>
                <wp:cNvGraphicFramePr/>
                <a:graphic xmlns:a="http://schemas.openxmlformats.org/drawingml/2006/main">
                  <a:graphicData uri="http://schemas.microsoft.com/office/word/2010/wordprocessingShape">
                    <wps:wsp>
                      <wps:cNvCnPr/>
                      <wps:spPr>
                        <a:xfrm>
                          <a:off x="0" y="0"/>
                          <a:ext cx="7059295" cy="0"/>
                        </a:xfrm>
                        <a:prstGeom prst="line">
                          <a:avLst/>
                        </a:prstGeom>
                        <a:ln w="85725" cap="sq" cmpd="thinThick">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174.4pt" to="487.8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" strokecolor="black [3040]" strokeweight="6.75pt">
                <v:stroke linestyle="thinThick" endcap="square"/>
                <w10:wrap anchory="page"/>
              </v:line>
            </w:pict>
          </mc:Fallback>
        </mc:AlternateContent>
      </w:r>
    </w:p>
    <w:p w:rsidR="00C648A2" w:rsidRPr="00EC569C" w:rsidRDefault="00C648A2" w:rsidP="00C648A2">
      <w:pPr>
        <w:bidi w:val="0"/>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t xml:space="preserve">Preparation &amp;identification of new </w:t>
      </w:r>
      <w:proofErr w:type="spellStart"/>
      <w:r>
        <w:rPr>
          <w:rFonts w:ascii="Times New Roman" w:eastAsia="Calibri" w:hAnsi="Times New Roman" w:cs="Times New Roman"/>
          <w:b/>
          <w:bCs/>
          <w:sz w:val="28"/>
          <w:szCs w:val="28"/>
        </w:rPr>
        <w:t>azo-schiff</w:t>
      </w:r>
      <w:proofErr w:type="spellEnd"/>
      <w:r>
        <w:rPr>
          <w:rFonts w:ascii="Times New Roman" w:eastAsia="Calibri" w:hAnsi="Times New Roman" w:cs="Times New Roman"/>
          <w:b/>
          <w:bCs/>
          <w:sz w:val="28"/>
          <w:szCs w:val="28"/>
        </w:rPr>
        <w:t xml:space="preserve"> ligand with its complexes </w:t>
      </w:r>
    </w:p>
    <w:p w:rsidR="00C648A2" w:rsidRPr="00794748" w:rsidRDefault="00C648A2" w:rsidP="00C648A2">
      <w:pPr>
        <w:tabs>
          <w:tab w:val="left" w:pos="1185"/>
          <w:tab w:val="center" w:pos="4680"/>
        </w:tabs>
        <w:bidi w:val="0"/>
        <w:jc w:val="center"/>
        <w:rPr>
          <w:rFonts w:ascii="Times New Roman" w:eastAsia="Calibri" w:hAnsi="Times New Roman" w:cs="Times New Roman"/>
          <w:b/>
          <w:sz w:val="28"/>
          <w:szCs w:val="28"/>
          <w:rtl/>
          <w:lang w:bidi="ar-IQ"/>
        </w:rPr>
      </w:pPr>
      <w:proofErr w:type="spellStart"/>
      <w:r>
        <w:rPr>
          <w:rFonts w:ascii="Times New Roman" w:eastAsia="Calibri" w:hAnsi="Times New Roman" w:cs="Times New Roman"/>
          <w:b/>
          <w:bCs/>
          <w:sz w:val="28"/>
          <w:szCs w:val="28"/>
        </w:rPr>
        <w:t>Saad</w:t>
      </w:r>
      <w:proofErr w:type="spellEnd"/>
      <w:r>
        <w:rPr>
          <w:rFonts w:ascii="Times New Roman" w:eastAsia="Calibri" w:hAnsi="Times New Roman" w:cs="Times New Roman"/>
          <w:b/>
          <w:bCs/>
          <w:sz w:val="28"/>
          <w:szCs w:val="28"/>
        </w:rPr>
        <w:t xml:space="preserve"> </w:t>
      </w:r>
      <w:proofErr w:type="spellStart"/>
      <w:r>
        <w:rPr>
          <w:rFonts w:ascii="Times New Roman" w:eastAsia="Calibri" w:hAnsi="Times New Roman" w:cs="Times New Roman"/>
          <w:b/>
          <w:bCs/>
          <w:sz w:val="28"/>
          <w:szCs w:val="28"/>
        </w:rPr>
        <w:t>M.Mahdi</w:t>
      </w:r>
      <w:proofErr w:type="spellEnd"/>
      <w:r>
        <w:rPr>
          <w:rFonts w:ascii="Times New Roman" w:eastAsia="Calibri" w:hAnsi="Times New Roman" w:cs="Times New Roman"/>
          <w:b/>
          <w:bCs/>
          <w:sz w:val="28"/>
          <w:szCs w:val="28"/>
          <w:vertAlign w:val="superscript"/>
        </w:rPr>
        <w:t xml:space="preserve">*                                                           </w:t>
      </w:r>
      <w:proofErr w:type="spellStart"/>
      <w:r>
        <w:rPr>
          <w:rFonts w:ascii="Times New Roman" w:eastAsia="Calibri" w:hAnsi="Times New Roman" w:cs="Times New Roman"/>
          <w:b/>
          <w:bCs/>
          <w:sz w:val="28"/>
          <w:szCs w:val="28"/>
        </w:rPr>
        <w:t>Abdudallah</w:t>
      </w:r>
      <w:proofErr w:type="spellEnd"/>
      <w:r>
        <w:rPr>
          <w:rFonts w:ascii="Times New Roman" w:eastAsia="Calibri" w:hAnsi="Times New Roman" w:cs="Times New Roman"/>
          <w:b/>
          <w:bCs/>
          <w:sz w:val="28"/>
          <w:szCs w:val="28"/>
        </w:rPr>
        <w:t xml:space="preserve"> </w:t>
      </w:r>
      <w:proofErr w:type="spellStart"/>
      <w:r>
        <w:rPr>
          <w:rFonts w:ascii="Times New Roman" w:eastAsia="Calibri" w:hAnsi="Times New Roman" w:cs="Times New Roman"/>
          <w:b/>
          <w:bCs/>
          <w:sz w:val="28"/>
          <w:szCs w:val="28"/>
        </w:rPr>
        <w:t>M.Ali</w:t>
      </w:r>
      <w:proofErr w:type="spellEnd"/>
      <w:r>
        <w:rPr>
          <w:rFonts w:ascii="Times New Roman" w:eastAsia="Calibri" w:hAnsi="Times New Roman" w:cs="Times New Roman"/>
          <w:b/>
          <w:bCs/>
          <w:sz w:val="28"/>
          <w:szCs w:val="28"/>
          <w:vertAlign w:val="superscript"/>
        </w:rPr>
        <w:t>**</w:t>
      </w:r>
    </w:p>
    <w:p w:rsidR="00C648A2" w:rsidRPr="00794748" w:rsidRDefault="00C648A2" w:rsidP="00C648A2">
      <w:pPr>
        <w:bidi w:val="0"/>
        <w:jc w:val="center"/>
        <w:rPr>
          <w:rFonts w:ascii="Times New Roman" w:eastAsia="Calibri" w:hAnsi="Times New Roman" w:cs="Times New Roman"/>
          <w:b/>
          <w:sz w:val="24"/>
          <w:szCs w:val="24"/>
          <w:vertAlign w:val="superscript"/>
          <w:rtl/>
          <w:lang w:bidi="ar-IQ"/>
        </w:rPr>
      </w:pPr>
      <w:proofErr w:type="gramStart"/>
      <w:r>
        <w:rPr>
          <w:rFonts w:ascii="Times New Roman" w:eastAsia="Calibri" w:hAnsi="Times New Roman" w:cs="Times New Roman"/>
          <w:b/>
          <w:sz w:val="24"/>
          <w:szCs w:val="24"/>
          <w:vertAlign w:val="superscript"/>
        </w:rPr>
        <w:t>*</w:t>
      </w:r>
      <w:r>
        <w:rPr>
          <w:rFonts w:ascii="Times New Roman" w:eastAsia="Calibri" w:hAnsi="Times New Roman" w:cs="Times New Roman"/>
          <w:b/>
          <w:sz w:val="24"/>
          <w:szCs w:val="24"/>
        </w:rPr>
        <w:t>Babylon University, College of science, chemistry Dep.</w:t>
      </w:r>
      <w:proofErr w:type="gramEnd"/>
      <w:r>
        <w:rPr>
          <w:rFonts w:ascii="Times New Roman" w:eastAsia="Calibri" w:hAnsi="Times New Roman" w:cs="Times New Roman"/>
          <w:b/>
          <w:sz w:val="24"/>
          <w:szCs w:val="24"/>
        </w:rPr>
        <w:t xml:space="preserve"> </w:t>
      </w:r>
    </w:p>
    <w:p w:rsidR="00C648A2" w:rsidRPr="00794748" w:rsidRDefault="00C648A2" w:rsidP="00C648A2">
      <w:pPr>
        <w:bidi w:val="0"/>
        <w:jc w:val="center"/>
        <w:rPr>
          <w:rFonts w:ascii="Times New Roman" w:eastAsia="Calibri" w:hAnsi="Times New Roman" w:cs="Times New Roman"/>
          <w:b/>
          <w:sz w:val="24"/>
          <w:szCs w:val="24"/>
          <w:rtl/>
          <w:lang w:bidi="ar-IQ"/>
        </w:rPr>
      </w:pPr>
      <w:r>
        <w:rPr>
          <w:rFonts w:ascii="Times New Roman" w:eastAsia="Calibri" w:hAnsi="Times New Roman" w:cs="Times New Roman"/>
          <w:b/>
          <w:sz w:val="24"/>
          <w:szCs w:val="24"/>
        </w:rPr>
        <w:t>**</w:t>
      </w:r>
      <w:proofErr w:type="spellStart"/>
      <w:r>
        <w:rPr>
          <w:rFonts w:ascii="Times New Roman" w:eastAsia="Calibri" w:hAnsi="Times New Roman" w:cs="Times New Roman"/>
          <w:b/>
          <w:sz w:val="24"/>
          <w:szCs w:val="24"/>
        </w:rPr>
        <w:t>KufaUniversity</w:t>
      </w:r>
      <w:proofErr w:type="spellEnd"/>
      <w:r w:rsidRPr="0079474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794748">
        <w:rPr>
          <w:rFonts w:ascii="Times New Roman" w:eastAsia="Calibri" w:hAnsi="Times New Roman" w:cs="Times New Roman"/>
          <w:b/>
          <w:sz w:val="24"/>
          <w:szCs w:val="24"/>
        </w:rPr>
        <w:t>College of education for women, chemistry Dep.</w:t>
      </w:r>
    </w:p>
    <w:p w:rsidR="00C648A2" w:rsidRPr="00EC569C" w:rsidRDefault="00C648A2" w:rsidP="00C648A2">
      <w:pPr>
        <w:bidi w:val="0"/>
        <w:rPr>
          <w:rFonts w:ascii="Times New Roman" w:eastAsia="Calibri" w:hAnsi="Times New Roman" w:cs="Times New Roman"/>
          <w:b/>
          <w:sz w:val="28"/>
          <w:szCs w:val="28"/>
        </w:rPr>
      </w:pPr>
      <w:r w:rsidRPr="00EC569C">
        <w:rPr>
          <w:rFonts w:ascii="Times New Roman" w:eastAsia="Calibri" w:hAnsi="Times New Roman" w:cs="Times New Roman"/>
          <w:b/>
          <w:sz w:val="28"/>
          <w:szCs w:val="28"/>
        </w:rPr>
        <w:t>Abstract:</w:t>
      </w:r>
    </w:p>
    <w:p w:rsidR="00C648A2" w:rsidRPr="00EC569C" w:rsidRDefault="00C648A2" w:rsidP="00C648A2">
      <w:pPr>
        <w:bidi w:val="0"/>
        <w:ind w:right="-138" w:firstLine="720"/>
        <w:jc w:val="both"/>
        <w:rPr>
          <w:rFonts w:ascii="Times New Roman" w:eastAsia="Calibri" w:hAnsi="Times New Roman" w:cs="Times New Roman"/>
          <w:sz w:val="28"/>
          <w:szCs w:val="28"/>
        </w:rPr>
      </w:pPr>
      <w:r w:rsidRPr="00EC569C">
        <w:rPr>
          <w:rFonts w:ascii="Times New Roman" w:eastAsia="Calibri" w:hAnsi="Times New Roman" w:cs="Times New Roman"/>
          <w:sz w:val="28"/>
          <w:szCs w:val="28"/>
        </w:rPr>
        <w:t xml:space="preserve">This work  contains the preparation of the </w:t>
      </w:r>
      <w:r>
        <w:rPr>
          <w:rFonts w:ascii="Times New Roman" w:eastAsia="Calibri" w:hAnsi="Times New Roman" w:cs="Times New Roman"/>
          <w:sz w:val="28"/>
          <w:szCs w:val="28"/>
        </w:rPr>
        <w:t xml:space="preserve"> new </w:t>
      </w:r>
      <w:r w:rsidRPr="00EC569C">
        <w:rPr>
          <w:rFonts w:ascii="Times New Roman" w:eastAsia="Calibri" w:hAnsi="Times New Roman" w:cs="Times New Roman"/>
          <w:sz w:val="28"/>
          <w:szCs w:val="28"/>
        </w:rPr>
        <w:t>ligand )Z -N-(</w:t>
      </w:r>
      <w:r>
        <w:rPr>
          <w:rFonts w:ascii="Times New Roman" w:eastAsia="Calibri" w:hAnsi="Times New Roman" w:cs="Times New Roman" w:hint="cs"/>
          <w:sz w:val="28"/>
          <w:szCs w:val="28"/>
          <w:rtl/>
        </w:rPr>
        <w:t>1</w:t>
      </w:r>
      <w:r w:rsidRPr="00EC569C">
        <w:rPr>
          <w:rFonts w:ascii="Times New Roman" w:eastAsia="Calibri" w:hAnsi="Times New Roman" w:cs="Times New Roman"/>
          <w:sz w:val="28"/>
          <w:szCs w:val="28"/>
        </w:rPr>
        <w:t>-((E)-(4,</w:t>
      </w:r>
      <w:r>
        <w:rPr>
          <w:rFonts w:ascii="Times New Roman" w:eastAsia="Calibri" w:hAnsi="Times New Roman" w:cs="Times New Roman" w:hint="cs"/>
          <w:sz w:val="28"/>
          <w:szCs w:val="28"/>
          <w:rtl/>
        </w:rPr>
        <w:t>5</w:t>
      </w:r>
      <w:r w:rsidRPr="00EC569C">
        <w:rPr>
          <w:rFonts w:ascii="Times New Roman" w:eastAsia="Calibri" w:hAnsi="Times New Roman" w:cs="Times New Roman"/>
          <w:sz w:val="28"/>
          <w:szCs w:val="28"/>
        </w:rPr>
        <w:t>-</w:t>
      </w:r>
      <w:proofErr w:type="spellStart"/>
      <w:r w:rsidRPr="00EC569C">
        <w:rPr>
          <w:rFonts w:ascii="Times New Roman" w:eastAsia="Calibri" w:hAnsi="Times New Roman" w:cs="Times New Roman"/>
          <w:sz w:val="28"/>
          <w:szCs w:val="28"/>
        </w:rPr>
        <w:t>diphenyl</w:t>
      </w:r>
      <w:proofErr w:type="spellEnd"/>
      <w:r w:rsidRPr="00EC569C">
        <w:rPr>
          <w:rFonts w:ascii="Times New Roman" w:eastAsia="Calibri" w:hAnsi="Times New Roman" w:cs="Times New Roman"/>
          <w:sz w:val="28"/>
          <w:szCs w:val="28"/>
        </w:rPr>
        <w:t>-</w:t>
      </w:r>
      <w:r>
        <w:rPr>
          <w:rFonts w:ascii="Times New Roman" w:eastAsia="Calibri" w:hAnsi="Times New Roman" w:cs="Times New Roman" w:hint="cs"/>
          <w:sz w:val="28"/>
          <w:szCs w:val="28"/>
          <w:rtl/>
        </w:rPr>
        <w:t>1</w:t>
      </w:r>
      <w:r w:rsidRPr="00EC569C">
        <w:rPr>
          <w:rFonts w:ascii="Times New Roman" w:eastAsia="Calibri" w:hAnsi="Times New Roman" w:cs="Times New Roman"/>
          <w:sz w:val="28"/>
          <w:szCs w:val="28"/>
        </w:rPr>
        <w:t>H-</w:t>
      </w:r>
      <w:proofErr w:type="spellStart"/>
      <w:r w:rsidRPr="00EC569C">
        <w:rPr>
          <w:rFonts w:ascii="Times New Roman" w:eastAsia="Calibri" w:hAnsi="Times New Roman" w:cs="Times New Roman"/>
          <w:sz w:val="28"/>
          <w:szCs w:val="28"/>
        </w:rPr>
        <w:t>imidazol</w:t>
      </w:r>
      <w:proofErr w:type="spellEnd"/>
      <w:r w:rsidRPr="00EC569C">
        <w:rPr>
          <w:rFonts w:ascii="Times New Roman" w:eastAsia="Calibri" w:hAnsi="Times New Roman" w:cs="Times New Roman"/>
          <w:sz w:val="28"/>
          <w:szCs w:val="28"/>
        </w:rPr>
        <w:t>-</w:t>
      </w:r>
      <w:r>
        <w:rPr>
          <w:rFonts w:ascii="Times New Roman" w:eastAsia="Calibri" w:hAnsi="Times New Roman" w:cs="Times New Roman" w:hint="cs"/>
          <w:sz w:val="28"/>
          <w:szCs w:val="28"/>
          <w:rtl/>
        </w:rPr>
        <w:t>2</w:t>
      </w:r>
      <w:r w:rsidRPr="00EC569C">
        <w:rPr>
          <w:rFonts w:ascii="Times New Roman" w:eastAsia="Calibri" w:hAnsi="Times New Roman" w:cs="Times New Roman"/>
          <w:sz w:val="28"/>
          <w:szCs w:val="28"/>
        </w:rPr>
        <w:t>-</w:t>
      </w:r>
      <w:proofErr w:type="spellStart"/>
      <w:r w:rsidRPr="00EC569C">
        <w:rPr>
          <w:rFonts w:ascii="Times New Roman" w:eastAsia="Calibri" w:hAnsi="Times New Roman" w:cs="Times New Roman"/>
          <w:sz w:val="28"/>
          <w:szCs w:val="28"/>
        </w:rPr>
        <w:t>yl</w:t>
      </w:r>
      <w:proofErr w:type="spellEnd"/>
      <w:r w:rsidRPr="00EC569C">
        <w:rPr>
          <w:rFonts w:ascii="Times New Roman" w:eastAsia="Calibri" w:hAnsi="Times New Roman" w:cs="Times New Roman"/>
          <w:sz w:val="28"/>
          <w:szCs w:val="28"/>
        </w:rPr>
        <w:t>)</w:t>
      </w:r>
      <w:proofErr w:type="spellStart"/>
      <w:r w:rsidRPr="00EC569C">
        <w:rPr>
          <w:rFonts w:ascii="Times New Roman" w:eastAsia="Calibri" w:hAnsi="Times New Roman" w:cs="Times New Roman"/>
          <w:sz w:val="28"/>
          <w:szCs w:val="28"/>
        </w:rPr>
        <w:t>diazenyl</w:t>
      </w:r>
      <w:proofErr w:type="spellEnd"/>
      <w:r w:rsidRPr="00EC569C">
        <w:rPr>
          <w:rFonts w:ascii="Times New Roman" w:eastAsia="Calibri" w:hAnsi="Times New Roman" w:cs="Times New Roman"/>
          <w:sz w:val="28"/>
          <w:szCs w:val="28"/>
        </w:rPr>
        <w:t>)phenyl)</w:t>
      </w:r>
      <w:proofErr w:type="spellStart"/>
      <w:r w:rsidRPr="00EC569C">
        <w:rPr>
          <w:rFonts w:ascii="Times New Roman" w:eastAsia="Calibri" w:hAnsi="Times New Roman" w:cs="Times New Roman"/>
          <w:sz w:val="28"/>
          <w:szCs w:val="28"/>
        </w:rPr>
        <w:t>ethylidene</w:t>
      </w:r>
      <w:proofErr w:type="spellEnd"/>
      <w:r w:rsidRPr="00EC569C">
        <w:rPr>
          <w:rFonts w:ascii="Times New Roman" w:eastAsia="Calibri" w:hAnsi="Times New Roman" w:cs="Times New Roman"/>
          <w:sz w:val="28"/>
          <w:szCs w:val="28"/>
        </w:rPr>
        <w:t>)-</w:t>
      </w:r>
      <w:r>
        <w:rPr>
          <w:rFonts w:ascii="Times New Roman" w:eastAsia="Calibri" w:hAnsi="Times New Roman" w:cs="Times New Roman" w:hint="cs"/>
          <w:sz w:val="28"/>
          <w:szCs w:val="28"/>
          <w:rtl/>
        </w:rPr>
        <w:t>4</w:t>
      </w:r>
      <w:r w:rsidRPr="00EC569C">
        <w:rPr>
          <w:rFonts w:ascii="Times New Roman" w:eastAsia="Calibri" w:hAnsi="Times New Roman" w:cs="Times New Roman"/>
          <w:sz w:val="28"/>
          <w:szCs w:val="28"/>
        </w:rPr>
        <w:t>-</w:t>
      </w:r>
      <w:proofErr w:type="spellStart"/>
      <w:r w:rsidRPr="00EC569C">
        <w:rPr>
          <w:rFonts w:ascii="Times New Roman" w:eastAsia="Calibri" w:hAnsi="Times New Roman" w:cs="Times New Roman"/>
          <w:sz w:val="28"/>
          <w:szCs w:val="28"/>
        </w:rPr>
        <w:t>Bromoaniline</w:t>
      </w:r>
      <w:proofErr w:type="spellEnd"/>
      <w:r w:rsidRPr="00EC569C">
        <w:rPr>
          <w:rFonts w:ascii="Times New Roman" w:eastAsia="Calibri" w:hAnsi="Times New Roman" w:cs="Times New Roman"/>
          <w:sz w:val="28"/>
          <w:szCs w:val="28"/>
        </w:rPr>
        <w:t xml:space="preserve">(DPIDBA)via coupling of </w:t>
      </w:r>
      <w:proofErr w:type="spellStart"/>
      <w:r w:rsidRPr="00EC569C">
        <w:rPr>
          <w:rFonts w:ascii="Times New Roman" w:eastAsia="Calibri" w:hAnsi="Times New Roman" w:cs="Times New Roman"/>
          <w:sz w:val="28"/>
          <w:szCs w:val="28"/>
        </w:rPr>
        <w:t>diazonium</w:t>
      </w:r>
      <w:proofErr w:type="spellEnd"/>
      <w:r w:rsidRPr="00EC569C">
        <w:rPr>
          <w:rFonts w:ascii="Times New Roman" w:eastAsia="Calibri" w:hAnsi="Times New Roman" w:cs="Times New Roman"/>
          <w:sz w:val="28"/>
          <w:szCs w:val="28"/>
        </w:rPr>
        <w:t xml:space="preserve"> salt of </w:t>
      </w:r>
      <w:r>
        <w:rPr>
          <w:rFonts w:ascii="Times New Roman" w:eastAsia="Calibri" w:hAnsi="Times New Roman" w:cs="Times New Roman" w:hint="cs"/>
          <w:sz w:val="28"/>
          <w:szCs w:val="28"/>
          <w:rtl/>
        </w:rPr>
        <w:t>4</w:t>
      </w:r>
      <w:r w:rsidRPr="00EC569C">
        <w:rPr>
          <w:rFonts w:ascii="Times New Roman" w:eastAsia="Calibri" w:hAnsi="Times New Roman" w:cs="Times New Roman"/>
          <w:sz w:val="28"/>
          <w:szCs w:val="28"/>
        </w:rPr>
        <w:t xml:space="preserve">-amino </w:t>
      </w:r>
      <w:proofErr w:type="spellStart"/>
      <w:r w:rsidRPr="00EC569C">
        <w:rPr>
          <w:rFonts w:ascii="Times New Roman" w:eastAsia="Calibri" w:hAnsi="Times New Roman" w:cs="Times New Roman"/>
          <w:sz w:val="28"/>
          <w:szCs w:val="28"/>
        </w:rPr>
        <w:t>acetophenone</w:t>
      </w:r>
      <w:proofErr w:type="spellEnd"/>
      <w:r w:rsidRPr="00EC569C">
        <w:rPr>
          <w:rFonts w:ascii="Times New Roman" w:eastAsia="Calibri" w:hAnsi="Times New Roman" w:cs="Times New Roman"/>
          <w:sz w:val="28"/>
          <w:szCs w:val="28"/>
        </w:rPr>
        <w:t xml:space="preserve"> with the heterocyclic ring 4,5 </w:t>
      </w:r>
      <w:proofErr w:type="spellStart"/>
      <w:r w:rsidRPr="00EC569C">
        <w:rPr>
          <w:rFonts w:ascii="Times New Roman" w:eastAsia="Calibri" w:hAnsi="Times New Roman" w:cs="Times New Roman"/>
          <w:sz w:val="28"/>
          <w:szCs w:val="28"/>
        </w:rPr>
        <w:t>diphenyl</w:t>
      </w:r>
      <w:proofErr w:type="spellEnd"/>
      <w:r w:rsidRPr="00EC569C">
        <w:rPr>
          <w:rFonts w:ascii="Times New Roman" w:eastAsia="Calibri" w:hAnsi="Times New Roman" w:cs="Times New Roman"/>
          <w:sz w:val="28"/>
          <w:szCs w:val="28"/>
        </w:rPr>
        <w:t xml:space="preserve"> imidazole in alkaline alcoholic media as preliminary step , then the yield of the coupling reaction was refluxed with</w:t>
      </w:r>
      <w:r>
        <w:rPr>
          <w:rFonts w:ascii="Times New Roman" w:eastAsia="Calibri" w:hAnsi="Times New Roman" w:cs="Times New Roman" w:hint="cs"/>
          <w:sz w:val="28"/>
          <w:szCs w:val="28"/>
          <w:rtl/>
        </w:rPr>
        <w:t>4</w:t>
      </w:r>
      <w:r w:rsidRPr="00EC569C">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bromo</w:t>
      </w:r>
      <w:proofErr w:type="spellEnd"/>
      <w:r w:rsidRPr="00EC569C">
        <w:rPr>
          <w:rFonts w:ascii="Times New Roman" w:eastAsia="Calibri" w:hAnsi="Times New Roman" w:cs="Times New Roman"/>
          <w:sz w:val="28"/>
          <w:szCs w:val="28"/>
        </w:rPr>
        <w:t xml:space="preserve"> aniline in ethanol , to produce a new </w:t>
      </w:r>
      <w:proofErr w:type="spellStart"/>
      <w:r w:rsidRPr="00EC569C">
        <w:rPr>
          <w:rFonts w:ascii="Times New Roman" w:eastAsia="Calibri" w:hAnsi="Times New Roman" w:cs="Times New Roman"/>
          <w:sz w:val="28"/>
          <w:szCs w:val="28"/>
        </w:rPr>
        <w:t>azo-schiff</w:t>
      </w:r>
      <w:proofErr w:type="spellEnd"/>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Pr>
        <w:t>azo-azomethine</w:t>
      </w:r>
      <w:proofErr w:type="spellEnd"/>
      <w:r w:rsidRPr="00EC569C">
        <w:rPr>
          <w:rFonts w:ascii="Times New Roman" w:eastAsia="Calibri" w:hAnsi="Times New Roman" w:cs="Times New Roman"/>
          <w:sz w:val="28"/>
          <w:szCs w:val="28"/>
        </w:rPr>
        <w:t>) derivative .</w:t>
      </w:r>
    </w:p>
    <w:p w:rsidR="00C648A2" w:rsidRPr="00EC569C" w:rsidRDefault="00C648A2" w:rsidP="00C648A2">
      <w:pPr>
        <w:bidi w:val="0"/>
        <w:jc w:val="both"/>
        <w:rPr>
          <w:rFonts w:ascii="Times New Roman" w:eastAsia="Calibri" w:hAnsi="Times New Roman" w:cs="Times New Roman"/>
          <w:sz w:val="28"/>
          <w:szCs w:val="28"/>
        </w:rPr>
      </w:pPr>
      <w:r w:rsidRPr="00EC569C">
        <w:rPr>
          <w:rFonts w:ascii="Times New Roman" w:eastAsia="Calibri" w:hAnsi="Times New Roman" w:cs="Times New Roman"/>
          <w:sz w:val="28"/>
          <w:szCs w:val="28"/>
        </w:rPr>
        <w:t>In addition, six of chelating complexes of the transition metal divalent ions                                  (Co, Ni, Cu, Zn, Cd and Hg) were prepared for this new ligand, after the fi</w:t>
      </w:r>
      <w:r>
        <w:rPr>
          <w:rFonts w:ascii="Times New Roman" w:eastAsia="Calibri" w:hAnsi="Times New Roman" w:cs="Times New Roman"/>
          <w:sz w:val="28"/>
          <w:szCs w:val="28"/>
        </w:rPr>
        <w:t>xation of the optimum condition</w:t>
      </w:r>
      <w:r w:rsidRPr="00EC569C">
        <w:rPr>
          <w:rFonts w:ascii="Times New Roman" w:eastAsia="Calibri" w:hAnsi="Times New Roman" w:cs="Times New Roman"/>
          <w:sz w:val="28"/>
          <w:szCs w:val="28"/>
        </w:rPr>
        <w:t xml:space="preserve"> (concentration, pH values and mole ratio percent).</w:t>
      </w:r>
    </w:p>
    <w:p w:rsidR="00C648A2" w:rsidRDefault="00C648A2" w:rsidP="00C648A2">
      <w:pPr>
        <w:bidi w:val="0"/>
        <w:jc w:val="both"/>
        <w:rPr>
          <w:rFonts w:ascii="Times New Roman" w:eastAsia="Calibri" w:hAnsi="Times New Roman" w:cs="Times New Roman"/>
          <w:b/>
          <w:sz w:val="28"/>
          <w:szCs w:val="28"/>
          <w:lang w:bidi="ar-IQ"/>
        </w:rPr>
      </w:pPr>
      <w:r w:rsidRPr="00EC569C">
        <w:rPr>
          <w:rFonts w:ascii="Times New Roman" w:eastAsia="Calibri" w:hAnsi="Times New Roman" w:cs="Times New Roman"/>
          <w:sz w:val="28"/>
          <w:szCs w:val="28"/>
        </w:rPr>
        <w:t xml:space="preserve"> The results indicate that the mole ratio (M: L) are (</w:t>
      </w:r>
      <w:r>
        <w:rPr>
          <w:rFonts w:ascii="Times New Roman" w:eastAsia="Calibri" w:hAnsi="Times New Roman" w:cs="Times New Roman" w:hint="cs"/>
          <w:sz w:val="28"/>
          <w:szCs w:val="28"/>
          <w:rtl/>
        </w:rPr>
        <w:t>1</w:t>
      </w:r>
      <w:r w:rsidRPr="00EC569C">
        <w:rPr>
          <w:rFonts w:ascii="Times New Roman" w:eastAsia="Calibri" w:hAnsi="Times New Roman" w:cs="Times New Roman"/>
          <w:sz w:val="28"/>
          <w:szCs w:val="28"/>
        </w:rPr>
        <w:t>:</w:t>
      </w:r>
      <w:r>
        <w:rPr>
          <w:rFonts w:ascii="Times New Roman" w:eastAsia="Calibri" w:hAnsi="Times New Roman" w:cs="Times New Roman" w:hint="cs"/>
          <w:sz w:val="28"/>
          <w:szCs w:val="28"/>
          <w:rtl/>
        </w:rPr>
        <w:t>2</w:t>
      </w:r>
      <w:r w:rsidRPr="00EC569C">
        <w:rPr>
          <w:rFonts w:ascii="Times New Roman" w:eastAsia="Calibri" w:hAnsi="Times New Roman" w:cs="Times New Roman"/>
          <w:sz w:val="28"/>
          <w:szCs w:val="28"/>
        </w:rPr>
        <w:t>) for all the prepared complexes. The preparing ligand (</w:t>
      </w:r>
      <w:proofErr w:type="spellStart"/>
      <w:r w:rsidRPr="00EC569C">
        <w:rPr>
          <w:rFonts w:ascii="Times New Roman" w:eastAsia="Calibri" w:hAnsi="Times New Roman" w:cs="Times New Roman"/>
          <w:sz w:val="28"/>
          <w:szCs w:val="28"/>
        </w:rPr>
        <w:t>Azo</w:t>
      </w:r>
      <w:proofErr w:type="spellEnd"/>
      <w:r w:rsidRPr="00EC569C">
        <w:rPr>
          <w:rFonts w:ascii="Times New Roman" w:eastAsia="Calibri" w:hAnsi="Times New Roman" w:cs="Times New Roman"/>
          <w:sz w:val="28"/>
          <w:szCs w:val="28"/>
        </w:rPr>
        <w:t>- Schiff ) and its complexes were identified with the available technique , such (mass spectroscopy , elementary analysis, Atomic absorption ,UV-Visible spectroscopy , I.R spectroscopy ,electrical molar conductance and magnetic susceptibility  for the complexes</w:t>
      </w:r>
      <w:r>
        <w:rPr>
          <w:rFonts w:ascii="Times New Roman" w:eastAsia="Calibri" w:hAnsi="Times New Roman" w:cs="Times New Roman"/>
          <w:sz w:val="28"/>
          <w:szCs w:val="28"/>
        </w:rPr>
        <w:t xml:space="preserve"> in </w:t>
      </w:r>
      <w:r w:rsidRPr="00EC569C">
        <w:rPr>
          <w:rFonts w:ascii="Times New Roman" w:eastAsia="Calibri" w:hAnsi="Times New Roman" w:cs="Times New Roman"/>
          <w:sz w:val="28"/>
          <w:szCs w:val="28"/>
        </w:rPr>
        <w:t xml:space="preserve"> its solid form .From the results obtained , octahedral geometry is the predicted geometry  for all chelating complexes.</w:t>
      </w:r>
    </w:p>
    <w:p w:rsidR="00C648A2" w:rsidRPr="00C31DB5" w:rsidRDefault="00C648A2" w:rsidP="00C648A2">
      <w:pPr>
        <w:bidi w:val="0"/>
        <w:jc w:val="both"/>
        <w:rPr>
          <w:rFonts w:ascii="Times New Roman" w:eastAsia="Calibri" w:hAnsi="Times New Roman" w:cs="Times New Roman"/>
          <w:b/>
          <w:sz w:val="28"/>
          <w:szCs w:val="28"/>
          <w:rtl/>
          <w:lang w:bidi="ar-IQ"/>
        </w:rPr>
      </w:pPr>
    </w:p>
    <w:p w:rsidR="00C648A2" w:rsidRPr="00EC569C" w:rsidRDefault="00C648A2" w:rsidP="00C648A2">
      <w:pPr>
        <w:bidi w:val="0"/>
        <w:jc w:val="both"/>
        <w:rPr>
          <w:rFonts w:ascii="Times New Roman" w:eastAsia="Calibri" w:hAnsi="Times New Roman" w:cs="Times New Roman"/>
          <w:b/>
          <w:sz w:val="28"/>
          <w:szCs w:val="28"/>
        </w:rPr>
      </w:pPr>
      <w:r w:rsidRPr="00EC569C">
        <w:rPr>
          <w:rFonts w:ascii="Times New Roman" w:eastAsia="Calibri" w:hAnsi="Times New Roman" w:cs="Times New Roman"/>
          <w:b/>
          <w:bCs/>
          <w:sz w:val="28"/>
          <w:szCs w:val="28"/>
          <w:rtl/>
        </w:rPr>
        <w:lastRenderedPageBreak/>
        <w:t>الخلاصة</w:t>
      </w:r>
      <w:r w:rsidRPr="00EC569C">
        <w:rPr>
          <w:rFonts w:ascii="Times New Roman" w:eastAsia="Calibri" w:hAnsi="Times New Roman" w:cs="Times New Roman"/>
          <w:b/>
          <w:sz w:val="28"/>
          <w:szCs w:val="28"/>
        </w:rPr>
        <w:t xml:space="preserve"> :</w:t>
      </w:r>
    </w:p>
    <w:p w:rsidR="00C648A2" w:rsidRPr="00EC569C" w:rsidRDefault="00C648A2" w:rsidP="00C648A2">
      <w:pPr>
        <w:bidi w:val="0"/>
        <w:ind w:firstLine="720"/>
        <w:jc w:val="both"/>
        <w:rPr>
          <w:rFonts w:ascii="Times New Roman" w:eastAsia="Calibri" w:hAnsi="Times New Roman" w:cs="Times New Roman"/>
          <w:sz w:val="28"/>
          <w:szCs w:val="28"/>
        </w:rPr>
      </w:pPr>
      <w:r w:rsidRPr="00EC569C">
        <w:rPr>
          <w:rFonts w:ascii="Times New Roman" w:eastAsia="Calibri" w:hAnsi="Times New Roman" w:cs="Times New Roman"/>
          <w:sz w:val="28"/>
          <w:szCs w:val="28"/>
          <w:rtl/>
        </w:rPr>
        <w:t>تضمـن</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البحـــــــــــــــث</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تحضيـــــــــــــر</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العضـــــــــيدة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العضـــــــــــــــــوية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الــــــــــــــجديدة</w:t>
      </w:r>
      <w:r w:rsidRPr="00EC569C">
        <w:rPr>
          <w:rFonts w:ascii="Times New Roman" w:eastAsia="Calibri" w:hAnsi="Times New Roman" w:cs="Times New Roman"/>
          <w:sz w:val="28"/>
          <w:szCs w:val="28"/>
        </w:rPr>
        <w:t xml:space="preserve">             ((Z-N-(</w:t>
      </w:r>
      <w:r>
        <w:rPr>
          <w:rFonts w:ascii="Times New Roman" w:eastAsia="Calibri" w:hAnsi="Times New Roman" w:cs="Times New Roman"/>
          <w:sz w:val="28"/>
          <w:szCs w:val="28"/>
        </w:rPr>
        <w:t>1</w:t>
      </w:r>
      <w:r w:rsidRPr="00EC569C">
        <w:rPr>
          <w:rFonts w:ascii="Times New Roman" w:eastAsia="Calibri" w:hAnsi="Times New Roman" w:cs="Times New Roman"/>
          <w:sz w:val="28"/>
          <w:szCs w:val="28"/>
        </w:rPr>
        <w:t>-((E)-(4,</w:t>
      </w:r>
      <w:r>
        <w:rPr>
          <w:rFonts w:ascii="Times New Roman" w:eastAsia="Calibri" w:hAnsi="Times New Roman" w:cs="Times New Roman"/>
          <w:sz w:val="28"/>
          <w:szCs w:val="28"/>
        </w:rPr>
        <w:t>5</w:t>
      </w:r>
      <w:r w:rsidRPr="00EC569C">
        <w:rPr>
          <w:rFonts w:ascii="Times New Roman" w:eastAsia="Calibri" w:hAnsi="Times New Roman" w:cs="Times New Roman"/>
          <w:sz w:val="28"/>
          <w:szCs w:val="28"/>
        </w:rPr>
        <w:t>-diphenyl-</w:t>
      </w:r>
      <w:r>
        <w:rPr>
          <w:rFonts w:ascii="Times New Roman" w:eastAsia="Calibri" w:hAnsi="Times New Roman" w:cs="Times New Roman"/>
          <w:sz w:val="28"/>
          <w:szCs w:val="28"/>
        </w:rPr>
        <w:t>1</w:t>
      </w:r>
      <w:r w:rsidRPr="00EC569C">
        <w:rPr>
          <w:rFonts w:ascii="Times New Roman" w:eastAsia="Calibri" w:hAnsi="Times New Roman" w:cs="Times New Roman"/>
          <w:sz w:val="28"/>
          <w:szCs w:val="28"/>
        </w:rPr>
        <w:t>H-imidazol-</w:t>
      </w:r>
      <w:r>
        <w:rPr>
          <w:rFonts w:ascii="Times New Roman" w:eastAsia="Calibri" w:hAnsi="Times New Roman" w:cs="Times New Roman"/>
          <w:sz w:val="28"/>
          <w:szCs w:val="28"/>
        </w:rPr>
        <w:t>2</w:t>
      </w:r>
      <w:r w:rsidRPr="00EC569C">
        <w:rPr>
          <w:rFonts w:ascii="Times New Roman" w:eastAsia="Calibri" w:hAnsi="Times New Roman" w:cs="Times New Roman"/>
          <w:sz w:val="28"/>
          <w:szCs w:val="28"/>
        </w:rPr>
        <w:t xml:space="preserve">-yl)diazenyl)phenyl)ethylidene)-4- </w:t>
      </w:r>
      <w:r>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Pr>
        <w:t>Bromoaniline</w:t>
      </w:r>
      <w:proofErr w:type="spellEnd"/>
      <w:r w:rsidRPr="00EC569C">
        <w:rPr>
          <w:rFonts w:ascii="Times New Roman" w:eastAsia="Calibri" w:hAnsi="Times New Roman" w:cs="Times New Roman"/>
          <w:sz w:val="28"/>
          <w:szCs w:val="28"/>
        </w:rPr>
        <w:t xml:space="preserve"> (DPIDBA)</w:t>
      </w:r>
      <w:r w:rsidRPr="00EC569C">
        <w:rPr>
          <w:rFonts w:ascii="Times New Roman" w:eastAsia="Calibri" w:hAnsi="Times New Roman" w:cs="Times New Roman"/>
          <w:sz w:val="28"/>
          <w:szCs w:val="28"/>
          <w:rtl/>
        </w:rPr>
        <w:t>وذلك</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من</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ازواج</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ملح</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الديازونيوم</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للمـركب</w:t>
      </w:r>
      <w:r w:rsidRPr="00EC569C">
        <w:rPr>
          <w:rFonts w:ascii="Times New Roman" w:eastAsia="Calibri" w:hAnsi="Times New Roman" w:cs="Times New Roman"/>
          <w:sz w:val="28"/>
          <w:szCs w:val="28"/>
        </w:rPr>
        <w:t xml:space="preserve"> 4-</w:t>
      </w:r>
      <w:r w:rsidRPr="00EC569C">
        <w:rPr>
          <w:rFonts w:ascii="Times New Roman" w:eastAsia="Calibri" w:hAnsi="Times New Roman" w:cs="Times New Roman"/>
          <w:sz w:val="28"/>
          <w:szCs w:val="28"/>
          <w:rtl/>
        </w:rPr>
        <w:t>امينو</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اسيتوفينون</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المركب</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غير</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المتجانس</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الحلق</w:t>
      </w:r>
      <w:r>
        <w:rPr>
          <w:rFonts w:ascii="Times New Roman" w:eastAsia="Calibri" w:hAnsi="Times New Roman" w:cs="Times New Roman" w:hint="cs"/>
          <w:sz w:val="28"/>
          <w:szCs w:val="28"/>
          <w:rtl/>
          <w:lang w:bidi="ar-IQ"/>
        </w:rPr>
        <w:t>ة</w:t>
      </w:r>
      <w:r w:rsidRPr="00EC569C">
        <w:rPr>
          <w:rFonts w:ascii="Times New Roman" w:eastAsia="Calibri" w:hAnsi="Times New Roman" w:cs="Times New Roman"/>
          <w:sz w:val="28"/>
          <w:szCs w:val="28"/>
        </w:rPr>
        <w:t>4</w:t>
      </w:r>
      <w:r w:rsidRPr="00EC569C">
        <w:rPr>
          <w:rFonts w:ascii="Times New Roman" w:eastAsia="Calibri" w:hAnsi="Times New Roman" w:cs="Times New Roman"/>
          <w:sz w:val="28"/>
          <w:szCs w:val="28"/>
          <w:rtl/>
        </w:rPr>
        <w:t>،5</w:t>
      </w:r>
      <w:r w:rsidRPr="00EC569C">
        <w:rPr>
          <w:rFonts w:ascii="Times New Roman" w:eastAsia="Calibri" w:hAnsi="Times New Roman" w:cs="Times New Roman"/>
          <w:sz w:val="28"/>
          <w:szCs w:val="28"/>
        </w:rPr>
        <w:t>-</w:t>
      </w:r>
      <w:r w:rsidRPr="00EC569C">
        <w:rPr>
          <w:rFonts w:ascii="Times New Roman" w:eastAsia="Calibri" w:hAnsi="Times New Roman" w:cs="Times New Roman"/>
          <w:sz w:val="28"/>
          <w:szCs w:val="28"/>
          <w:rtl/>
        </w:rPr>
        <w:t>ثنائ</w:t>
      </w:r>
      <w:r w:rsidRPr="00EC569C">
        <w:rPr>
          <w:rFonts w:ascii="Times New Roman" w:eastAsia="Calibri" w:hAnsi="Times New Roman" w:cs="Times New Roman" w:hint="cs"/>
          <w:sz w:val="28"/>
          <w:szCs w:val="28"/>
          <w:rtl/>
        </w:rPr>
        <w:t>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فنيل</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الاميدازول</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محيط</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قاعدي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كحولي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كخطوة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اولى</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اعقبها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مفاعلة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ناتج</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عملية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الازواج</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المركب</w:t>
      </w:r>
      <w:r w:rsidRPr="00EC569C">
        <w:rPr>
          <w:rFonts w:ascii="Times New Roman" w:eastAsia="Calibri" w:hAnsi="Times New Roman" w:cs="Times New Roman"/>
          <w:sz w:val="28"/>
          <w:szCs w:val="28"/>
        </w:rPr>
        <w:t xml:space="preserve"> 4- </w:t>
      </w:r>
      <w:proofErr w:type="spellStart"/>
      <w:r w:rsidRPr="00EC569C">
        <w:rPr>
          <w:rFonts w:ascii="Times New Roman" w:eastAsia="Calibri" w:hAnsi="Times New Roman" w:cs="Times New Roman"/>
          <w:sz w:val="28"/>
          <w:szCs w:val="28"/>
          <w:rtl/>
        </w:rPr>
        <w:t>برومو</w:t>
      </w:r>
      <w:proofErr w:type="spellEnd"/>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انلين</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الايثانول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للحصول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على</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مشتق</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الازو</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شيف</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كذلك</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تم</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تحضير</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ستة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معقدات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كلابية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لأيونات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كلا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من</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الكوبلت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والنيكل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والنحاس</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والزنك</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والكادميوم</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والزئبق</w:t>
      </w:r>
      <w:r w:rsidRPr="00EC569C">
        <w:rPr>
          <w:rFonts w:ascii="Times New Roman" w:eastAsia="Calibri" w:hAnsi="Times New Roman" w:cs="Times New Roman"/>
          <w:sz w:val="28"/>
          <w:szCs w:val="28"/>
        </w:rPr>
        <w:t xml:space="preserve"> ) </w:t>
      </w:r>
      <w:r w:rsidRPr="00EC569C">
        <w:rPr>
          <w:rFonts w:ascii="Times New Roman" w:eastAsia="Calibri" w:hAnsi="Times New Roman" w:cs="Times New Roman"/>
          <w:sz w:val="28"/>
          <w:szCs w:val="28"/>
          <w:rtl/>
        </w:rPr>
        <w:t>ثنائية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التكافؤ</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العضيدة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المذكورة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بعد</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تثبيت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الظروف</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الفضلى</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من</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تراكيز</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ودالة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حامضية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ونسبة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مولية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وقد</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بينت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النتائج</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ان</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النسبة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المولية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فلز</w:t>
      </w:r>
      <w:r w:rsidRPr="00EC569C">
        <w:rPr>
          <w:rFonts w:ascii="Times New Roman" w:eastAsia="Calibri" w:hAnsi="Times New Roman" w:cs="Times New Roman"/>
          <w:sz w:val="28"/>
          <w:szCs w:val="28"/>
        </w:rPr>
        <w:t>-</w:t>
      </w:r>
      <w:r w:rsidRPr="00EC569C">
        <w:rPr>
          <w:rFonts w:ascii="Times New Roman" w:eastAsia="Calibri" w:hAnsi="Times New Roman" w:cs="Times New Roman"/>
          <w:sz w:val="28"/>
          <w:szCs w:val="28"/>
          <w:rtl/>
        </w:rPr>
        <w:t>عضيدة</w:t>
      </w:r>
      <w:r>
        <w:rPr>
          <w:rFonts w:ascii="Times New Roman" w:eastAsia="Calibri" w:hAnsi="Times New Roman" w:cs="Times New Roman" w:hint="cs"/>
          <w:sz w:val="28"/>
          <w:szCs w:val="28"/>
          <w:rtl/>
        </w:rPr>
        <w:t xml:space="preserve"> </w:t>
      </w:r>
      <w:r w:rsidRPr="00EC569C">
        <w:rPr>
          <w:rFonts w:ascii="Times New Roman" w:eastAsia="Calibri" w:hAnsi="Times New Roman" w:cs="Times New Roman"/>
          <w:sz w:val="28"/>
          <w:szCs w:val="28"/>
          <w:rtl/>
        </w:rPr>
        <w:t>هي</w:t>
      </w:r>
      <w:r w:rsidRPr="00EC569C">
        <w:rPr>
          <w:rFonts w:ascii="Times New Roman" w:eastAsia="Calibri" w:hAnsi="Times New Roman" w:cs="Times New Roman"/>
          <w:sz w:val="28"/>
          <w:szCs w:val="28"/>
        </w:rPr>
        <w:t xml:space="preserve"> (2:1) </w:t>
      </w:r>
      <w:r w:rsidRPr="00EC569C">
        <w:rPr>
          <w:rFonts w:ascii="Times New Roman" w:eastAsia="Calibri" w:hAnsi="Times New Roman" w:cs="Times New Roman"/>
          <w:sz w:val="28"/>
          <w:szCs w:val="28"/>
          <w:rtl/>
        </w:rPr>
        <w:t>ولجميع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المعقدات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موضوع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الدراسة</w:t>
      </w:r>
      <w:r w:rsidRPr="00EC569C">
        <w:rPr>
          <w:rFonts w:ascii="Times New Roman" w:eastAsia="Calibri" w:hAnsi="Times New Roman" w:cs="Times New Roman"/>
          <w:sz w:val="28"/>
          <w:szCs w:val="28"/>
        </w:rPr>
        <w:t xml:space="preserve"> .</w:t>
      </w:r>
    </w:p>
    <w:p w:rsidR="00C648A2" w:rsidRPr="00EC569C" w:rsidRDefault="00C648A2" w:rsidP="00C648A2">
      <w:pPr>
        <w:bidi w:val="0"/>
        <w:jc w:val="both"/>
        <w:rPr>
          <w:rFonts w:ascii="Times New Roman" w:eastAsia="Calibri" w:hAnsi="Times New Roman" w:cs="Times New Roman"/>
          <w:sz w:val="28"/>
          <w:szCs w:val="28"/>
        </w:rPr>
      </w:pP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شخصت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العضيدة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ومعقداتها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الفلزية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باستعمال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الوسائل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المتاحة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كطيف</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الكتلة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والتحليل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العنصري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الدقيق</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وحساب</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نسبة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الايونات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الفلزية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معقداتها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واطياف</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الاشعة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فوق</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البنفسجية</w:t>
      </w:r>
      <w:r w:rsidRPr="00EC569C">
        <w:rPr>
          <w:rFonts w:ascii="Times New Roman" w:eastAsia="Calibri" w:hAnsi="Times New Roman" w:cs="Times New Roman"/>
          <w:sz w:val="28"/>
          <w:szCs w:val="28"/>
        </w:rPr>
        <w:t xml:space="preserve"> - </w:t>
      </w:r>
      <w:r w:rsidRPr="00EC569C">
        <w:rPr>
          <w:rFonts w:ascii="Times New Roman" w:eastAsia="Calibri" w:hAnsi="Times New Roman" w:cs="Times New Roman"/>
          <w:sz w:val="28"/>
          <w:szCs w:val="28"/>
          <w:rtl/>
        </w:rPr>
        <w:t>المرئية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وتحت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الحمراء</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مضافا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الى</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التوصيل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الكهربائي</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المولاري</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والحساسية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المغناطيسية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للمعقدات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الفلزية</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حالتها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الصلبة</w:t>
      </w:r>
      <w:r w:rsidRPr="00EC569C">
        <w:rPr>
          <w:rFonts w:ascii="Times New Roman" w:eastAsia="Calibri" w:hAnsi="Times New Roman" w:cs="Times New Roman"/>
          <w:sz w:val="28"/>
          <w:szCs w:val="28"/>
        </w:rPr>
        <w:t xml:space="preserve"> . </w:t>
      </w:r>
      <w:r w:rsidRPr="00EC569C">
        <w:rPr>
          <w:rFonts w:ascii="Times New Roman" w:eastAsia="Calibri" w:hAnsi="Times New Roman" w:cs="Times New Roman"/>
          <w:sz w:val="28"/>
          <w:szCs w:val="28"/>
          <w:rtl/>
        </w:rPr>
        <w:t>واستنادا</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الى</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النتائج</w:t>
      </w:r>
      <w:r w:rsidRPr="00EC569C">
        <w:rPr>
          <w:rFonts w:ascii="Times New Roman" w:eastAsia="Calibri" w:hAnsi="Times New Roman" w:cs="Times New Roman"/>
          <w:sz w:val="28"/>
          <w:szCs w:val="28"/>
        </w:rPr>
        <w:t xml:space="preserve"> </w:t>
      </w:r>
      <w:proofErr w:type="spellStart"/>
      <w:r w:rsidRPr="00EC569C">
        <w:rPr>
          <w:rFonts w:ascii="Times New Roman" w:eastAsia="Calibri" w:hAnsi="Times New Roman" w:cs="Times New Roman"/>
          <w:sz w:val="28"/>
          <w:szCs w:val="28"/>
          <w:rtl/>
        </w:rPr>
        <w:t>المستحصلة</w:t>
      </w:r>
      <w:proofErr w:type="spellEnd"/>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فقد</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تم</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اقتراح</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الشكل</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الفراغي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ثماني</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السطوح</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لجميع</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المعقدات</w:t>
      </w:r>
      <w:r w:rsidRPr="00EC569C">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tl/>
        </w:rPr>
        <w:t>الكلابية</w:t>
      </w:r>
      <w:r w:rsidRPr="00EC569C">
        <w:rPr>
          <w:rFonts w:ascii="Times New Roman" w:eastAsia="Calibri" w:hAnsi="Times New Roman" w:cs="Times New Roman"/>
          <w:sz w:val="28"/>
          <w:szCs w:val="28"/>
        </w:rPr>
        <w:t xml:space="preserve"> .</w:t>
      </w:r>
    </w:p>
    <w:p w:rsidR="00C648A2" w:rsidRDefault="00C648A2" w:rsidP="00C648A2">
      <w:pPr>
        <w:bidi w:val="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Introduction </w:t>
      </w:r>
    </w:p>
    <w:p w:rsidR="00C648A2" w:rsidRDefault="00C648A2" w:rsidP="00C648A2">
      <w:pPr>
        <w:bidi w:val="0"/>
        <w:jc w:val="both"/>
        <w:rPr>
          <w:rFonts w:ascii="Times New Roman" w:eastAsia="Calibri" w:hAnsi="Times New Roman" w:cs="Times New Roman"/>
          <w:sz w:val="28"/>
          <w:szCs w:val="28"/>
          <w:rtl/>
          <w:lang w:bidi="ar-IQ"/>
        </w:rPr>
      </w:pPr>
      <w:proofErr w:type="spellStart"/>
      <w:r>
        <w:rPr>
          <w:rFonts w:ascii="Times New Roman" w:eastAsia="Calibri" w:hAnsi="Times New Roman" w:cs="Times New Roman"/>
          <w:sz w:val="28"/>
          <w:szCs w:val="28"/>
        </w:rPr>
        <w:t>Azo</w:t>
      </w:r>
      <w:proofErr w:type="spellEnd"/>
      <w:r>
        <w:rPr>
          <w:rFonts w:ascii="Times New Roman" w:eastAsia="Calibri" w:hAnsi="Times New Roman" w:cs="Times New Roman"/>
          <w:sz w:val="28"/>
          <w:szCs w:val="28"/>
        </w:rPr>
        <w:t xml:space="preserve"> compounds (-N=N-) around the two aromatic (</w:t>
      </w:r>
      <w:proofErr w:type="gramStart"/>
      <w:r>
        <w:rPr>
          <w:rFonts w:ascii="Times New Roman" w:eastAsia="Calibri" w:hAnsi="Times New Roman" w:cs="Times New Roman"/>
          <w:sz w:val="28"/>
          <w:szCs w:val="28"/>
        </w:rPr>
        <w:t>homo</w:t>
      </w:r>
      <w:r w:rsidRPr="00EC569C">
        <w:rPr>
          <w:rFonts w:ascii="Times New Roman" w:eastAsia="Calibri" w:hAnsi="Times New Roman" w:cs="Times New Roman"/>
          <w:sz w:val="28"/>
          <w:szCs w:val="28"/>
          <w:vertAlign w:val="superscript"/>
        </w:rPr>
        <w:t>1</w:t>
      </w:r>
      <w:r w:rsidRPr="00EC569C">
        <w:rPr>
          <w:rFonts w:ascii="Times New Roman" w:eastAsia="Calibri" w:hAnsi="Times New Roman" w:cs="Times New Roman"/>
          <w:b/>
          <w:bCs/>
          <w:sz w:val="28"/>
          <w:szCs w:val="28"/>
          <w:vertAlign w:val="superscript"/>
        </w:rPr>
        <w:t xml:space="preserve"> </w:t>
      </w:r>
      <w:r>
        <w:rPr>
          <w:rFonts w:ascii="Times New Roman" w:eastAsia="Calibri" w:hAnsi="Times New Roman" w:cs="Times New Roman"/>
          <w:sz w:val="28"/>
          <w:szCs w:val="28"/>
        </w:rPr>
        <w:t xml:space="preserve"> &amp;</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hetro</w:t>
      </w:r>
      <w:proofErr w:type="spellEnd"/>
      <w:r>
        <w:rPr>
          <w:rFonts w:ascii="Times New Roman" w:eastAsia="Calibri" w:hAnsi="Times New Roman" w:cs="Times New Roman"/>
          <w:sz w:val="28"/>
          <w:szCs w:val="28"/>
        </w:rPr>
        <w:t xml:space="preserve"> </w:t>
      </w:r>
      <w:r w:rsidRPr="00EC569C">
        <w:rPr>
          <w:rFonts w:ascii="Times New Roman" w:eastAsia="Calibri" w:hAnsi="Times New Roman" w:cs="Times New Roman"/>
          <w:b/>
          <w:bCs/>
          <w:sz w:val="28"/>
          <w:szCs w:val="28"/>
          <w:vertAlign w:val="superscript"/>
        </w:rPr>
        <w:t>2</w:t>
      </w:r>
      <w:r>
        <w:rPr>
          <w:rFonts w:ascii="Times New Roman" w:eastAsia="Calibri" w:hAnsi="Times New Roman" w:cs="Times New Roman"/>
          <w:sz w:val="28"/>
          <w:szCs w:val="28"/>
        </w:rPr>
        <w:t xml:space="preserve"> cyclic) ring, are one of the most important compounds that entered in the industrial field as painting manufacturing</w:t>
      </w:r>
      <w:r>
        <w:rPr>
          <w:rFonts w:ascii="Times New Roman" w:eastAsia="Calibri" w:hAnsi="Times New Roman" w:cs="Times New Roman"/>
          <w:b/>
          <w:bCs/>
          <w:sz w:val="28"/>
          <w:szCs w:val="28"/>
          <w:vertAlign w:val="superscript"/>
        </w:rPr>
        <w:t>3</w:t>
      </w:r>
      <w:r>
        <w:rPr>
          <w:rFonts w:ascii="Times New Roman" w:eastAsia="Calibri" w:hAnsi="Times New Roman" w:cs="Times New Roman"/>
          <w:sz w:val="28"/>
          <w:szCs w:val="28"/>
        </w:rPr>
        <w:t>,drugs</w:t>
      </w:r>
      <w:r>
        <w:rPr>
          <w:rFonts w:ascii="Times New Roman" w:eastAsia="Calibri" w:hAnsi="Times New Roman" w:cs="Times New Roman"/>
          <w:b/>
          <w:bCs/>
          <w:sz w:val="28"/>
          <w:szCs w:val="28"/>
          <w:vertAlign w:val="superscript"/>
        </w:rPr>
        <w:t>4</w:t>
      </w:r>
      <w:r>
        <w:rPr>
          <w:rFonts w:ascii="Times New Roman" w:eastAsia="Calibri" w:hAnsi="Times New Roman" w:cs="Times New Roman"/>
          <w:sz w:val="28"/>
          <w:szCs w:val="28"/>
        </w:rPr>
        <w:t>, antibiotics</w:t>
      </w:r>
      <w:r>
        <w:rPr>
          <w:rFonts w:ascii="Times New Roman" w:eastAsia="Calibri" w:hAnsi="Times New Roman" w:cs="Times New Roman"/>
          <w:b/>
          <w:bCs/>
          <w:sz w:val="28"/>
          <w:szCs w:val="28"/>
          <w:vertAlign w:val="superscript"/>
        </w:rPr>
        <w:t>5</w:t>
      </w:r>
      <w:r>
        <w:rPr>
          <w:rFonts w:ascii="Times New Roman" w:eastAsia="Calibri" w:hAnsi="Times New Roman" w:cs="Times New Roman"/>
          <w:sz w:val="28"/>
          <w:szCs w:val="28"/>
        </w:rPr>
        <w:t>,indeed to its main role in the determinations of huge numbers of ions (act as organic reagents</w:t>
      </w:r>
      <w:r>
        <w:rPr>
          <w:rFonts w:ascii="Times New Roman" w:eastAsia="Calibri" w:hAnsi="Times New Roman" w:cs="Times New Roman"/>
          <w:b/>
          <w:bCs/>
          <w:sz w:val="28"/>
          <w:szCs w:val="28"/>
          <w:vertAlign w:val="superscript"/>
        </w:rPr>
        <w:t>6</w:t>
      </w:r>
      <w:r>
        <w:rPr>
          <w:rFonts w:ascii="Times New Roman" w:eastAsia="Calibri" w:hAnsi="Times New Roman" w:cs="Times New Roman"/>
          <w:sz w:val="28"/>
          <w:szCs w:val="28"/>
        </w:rPr>
        <w:t>,</w:t>
      </w:r>
      <w:r w:rsidRPr="00E535B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via its  highly sensitivity to a trace amount of these ions and formation of  stable chelating complexes). </w:t>
      </w:r>
    </w:p>
    <w:p w:rsidR="00C648A2" w:rsidRDefault="00C648A2" w:rsidP="00C648A2">
      <w:pPr>
        <w:bidi w:val="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Azo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azomethene</w:t>
      </w:r>
      <w:proofErr w:type="spellEnd"/>
      <w:r>
        <w:rPr>
          <w:rFonts w:ascii="Times New Roman" w:eastAsia="Calibri" w:hAnsi="Times New Roman" w:cs="Times New Roman"/>
          <w:sz w:val="28"/>
          <w:szCs w:val="28"/>
        </w:rPr>
        <w:t xml:space="preserve"> compounds are new (age</w:t>
      </w:r>
      <w:proofErr w:type="gramStart"/>
      <w:r>
        <w:rPr>
          <w:rFonts w:ascii="Times New Roman" w:eastAsia="Calibri" w:hAnsi="Times New Roman" w:cs="Times New Roman"/>
          <w:sz w:val="28"/>
          <w:szCs w:val="28"/>
        </w:rPr>
        <w:t>)compares</w:t>
      </w:r>
      <w:proofErr w:type="gramEnd"/>
      <w:r>
        <w:rPr>
          <w:rFonts w:ascii="Times New Roman" w:eastAsia="Calibri" w:hAnsi="Times New Roman" w:cs="Times New Roman"/>
          <w:sz w:val="28"/>
          <w:szCs w:val="28"/>
        </w:rPr>
        <w:t xml:space="preserve"> with  </w:t>
      </w:r>
      <w:proofErr w:type="spellStart"/>
      <w:r>
        <w:rPr>
          <w:rFonts w:ascii="Times New Roman" w:eastAsia="Calibri" w:hAnsi="Times New Roman" w:cs="Times New Roman"/>
          <w:sz w:val="28"/>
          <w:szCs w:val="28"/>
        </w:rPr>
        <w:t>azo</w:t>
      </w:r>
      <w:proofErr w:type="spellEnd"/>
      <w:r>
        <w:rPr>
          <w:rFonts w:ascii="Times New Roman" w:eastAsia="Calibri" w:hAnsi="Times New Roman" w:cs="Times New Roman"/>
          <w:sz w:val="28"/>
          <w:szCs w:val="28"/>
        </w:rPr>
        <w:t xml:space="preserve"> and Schiff base </w:t>
      </w:r>
      <w:r w:rsidRPr="00125307">
        <w:rPr>
          <w:rFonts w:ascii="Times New Roman" w:eastAsia="Calibri" w:hAnsi="Times New Roman" w:cs="Times New Roman"/>
          <w:b/>
          <w:bCs/>
          <w:sz w:val="28"/>
          <w:szCs w:val="28"/>
          <w:vertAlign w:val="superscript"/>
        </w:rPr>
        <w:t xml:space="preserve">7 </w:t>
      </w:r>
      <w:r w:rsidRPr="00125307">
        <w:rPr>
          <w:rFonts w:ascii="Times New Roman" w:eastAsia="Calibri" w:hAnsi="Times New Roman" w:cs="Times New Roman"/>
          <w:sz w:val="28"/>
          <w:szCs w:val="28"/>
        </w:rPr>
        <w:t>that</w:t>
      </w:r>
      <w:r>
        <w:rPr>
          <w:rFonts w:ascii="Times New Roman" w:eastAsia="Calibri" w:hAnsi="Times New Roman" w:cs="Times New Roman"/>
          <w:sz w:val="28"/>
          <w:szCs w:val="28"/>
        </w:rPr>
        <w:t xml:space="preserve"> have the dual functional groups at nitrogen atom with non-bonding electron pair [ (-N=C-)and (-N=N-)] that owned it special chemical and physical properties.</w:t>
      </w:r>
    </w:p>
    <w:p w:rsidR="00C648A2" w:rsidRDefault="00C648A2" w:rsidP="00C648A2">
      <w:pPr>
        <w:bidi w:val="0"/>
        <w:jc w:val="both"/>
        <w:rPr>
          <w:rFonts w:ascii="Times New Roman" w:eastAsia="Calibri" w:hAnsi="Times New Roman" w:cs="Times New Roman"/>
          <w:sz w:val="28"/>
          <w:szCs w:val="28"/>
          <w:lang w:bidi="ar-IQ"/>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-Schiff compounds can coordinate in many ways, first of them; it can coordinate via </w:t>
      </w:r>
      <w:proofErr w:type="spellStart"/>
      <w:r>
        <w:rPr>
          <w:rFonts w:ascii="Times New Roman" w:eastAsia="Calibri" w:hAnsi="Times New Roman" w:cs="Times New Roman"/>
          <w:sz w:val="28"/>
          <w:szCs w:val="28"/>
          <w:lang w:bidi="ar-IQ"/>
        </w:rPr>
        <w:t>azomethene</w:t>
      </w:r>
      <w:proofErr w:type="spellEnd"/>
      <w:r>
        <w:rPr>
          <w:rFonts w:ascii="Times New Roman" w:eastAsia="Calibri" w:hAnsi="Times New Roman" w:cs="Times New Roman"/>
          <w:sz w:val="28"/>
          <w:szCs w:val="28"/>
          <w:lang w:bidi="ar-IQ"/>
        </w:rPr>
        <w:t xml:space="preserve"> nitrogen</w:t>
      </w:r>
      <w:r>
        <w:rPr>
          <w:rFonts w:ascii="Times New Roman" w:eastAsia="Calibri" w:hAnsi="Times New Roman" w:cs="Times New Roman"/>
          <w:b/>
          <w:bCs/>
          <w:sz w:val="28"/>
          <w:szCs w:val="28"/>
          <w:vertAlign w:val="superscript"/>
          <w:lang w:bidi="ar-IQ"/>
        </w:rPr>
        <w:t xml:space="preserve"> 8</w:t>
      </w:r>
      <w:r>
        <w:rPr>
          <w:rFonts w:ascii="Times New Roman" w:eastAsia="Calibri" w:hAnsi="Times New Roman" w:cs="Times New Roman"/>
          <w:sz w:val="28"/>
          <w:szCs w:val="28"/>
          <w:lang w:bidi="ar-IQ"/>
        </w:rPr>
        <w:t xml:space="preserve">, secondly by using the two type of nitrogen atoms </w:t>
      </w:r>
      <w:proofErr w:type="gramStart"/>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azomethene</w:t>
      </w:r>
      <w:proofErr w:type="spellEnd"/>
      <w:proofErr w:type="gramEnd"/>
      <w:r>
        <w:rPr>
          <w:rFonts w:ascii="Times New Roman" w:eastAsia="Calibri" w:hAnsi="Times New Roman" w:cs="Times New Roman"/>
          <w:sz w:val="28"/>
          <w:szCs w:val="28"/>
          <w:lang w:bidi="ar-IQ"/>
        </w:rPr>
        <w:t xml:space="preserve"> and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w:t>
      </w:r>
      <w:r>
        <w:rPr>
          <w:rFonts w:ascii="Times New Roman" w:eastAsia="Calibri" w:hAnsi="Times New Roman" w:cs="Times New Roman"/>
          <w:b/>
          <w:bCs/>
          <w:sz w:val="28"/>
          <w:szCs w:val="28"/>
          <w:vertAlign w:val="superscript"/>
          <w:lang w:bidi="ar-IQ"/>
        </w:rPr>
        <w:t>9</w:t>
      </w:r>
      <w:r>
        <w:rPr>
          <w:rFonts w:ascii="Times New Roman" w:eastAsia="Calibri" w:hAnsi="Times New Roman" w:cs="Times New Roman"/>
          <w:sz w:val="28"/>
          <w:szCs w:val="28"/>
          <w:lang w:bidi="ar-IQ"/>
        </w:rPr>
        <w:t xml:space="preserve"> and finally by the utilizing of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nitrogen</w:t>
      </w:r>
      <w:r>
        <w:rPr>
          <w:b/>
          <w:bCs/>
          <w:sz w:val="28"/>
          <w:szCs w:val="28"/>
          <w:vertAlign w:val="superscript"/>
          <w:lang w:bidi="ar-IQ"/>
        </w:rPr>
        <w:t>10</w:t>
      </w:r>
      <w:r>
        <w:rPr>
          <w:rFonts w:ascii="Times New Roman" w:eastAsia="Calibri" w:hAnsi="Times New Roman" w:cs="Times New Roman"/>
          <w:sz w:val="28"/>
          <w:szCs w:val="28"/>
          <w:lang w:bidi="ar-IQ"/>
        </w:rPr>
        <w:t xml:space="preserve"> only.</w:t>
      </w:r>
    </w:p>
    <w:p w:rsidR="00C648A2" w:rsidRDefault="00C648A2" w:rsidP="00C648A2">
      <w:pPr>
        <w:bidi w:val="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This coordination's with ions varies according to (type of ligand via; number of donating atoms that competence it's to coordinate, position against to the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and </w:t>
      </w:r>
      <w:proofErr w:type="spellStart"/>
      <w:r>
        <w:rPr>
          <w:rFonts w:ascii="Times New Roman" w:eastAsia="Calibri" w:hAnsi="Times New Roman" w:cs="Times New Roman"/>
          <w:sz w:val="28"/>
          <w:szCs w:val="28"/>
          <w:lang w:bidi="ar-IQ"/>
        </w:rPr>
        <w:t>azomethene</w:t>
      </w:r>
      <w:proofErr w:type="spellEnd"/>
      <w:r>
        <w:rPr>
          <w:rFonts w:ascii="Times New Roman" w:eastAsia="Calibri" w:hAnsi="Times New Roman" w:cs="Times New Roman"/>
          <w:sz w:val="28"/>
          <w:szCs w:val="28"/>
          <w:lang w:bidi="ar-IQ"/>
        </w:rPr>
        <w:t xml:space="preserve"> groups. indeed, that the two functional groups can coordinates</w:t>
      </w:r>
      <w:r>
        <w:rPr>
          <w:rFonts w:ascii="Times New Roman" w:eastAsia="Calibri" w:hAnsi="Times New Roman" w:cs="Times New Roman"/>
          <w:sz w:val="28"/>
          <w:szCs w:val="28"/>
          <w:vertAlign w:val="superscript"/>
          <w:lang w:bidi="ar-IQ"/>
        </w:rPr>
        <w:t>11</w:t>
      </w:r>
      <w:r>
        <w:rPr>
          <w:rFonts w:ascii="Times New Roman" w:eastAsia="Calibri" w:hAnsi="Times New Roman" w:cs="Times New Roman"/>
          <w:sz w:val="28"/>
          <w:szCs w:val="28"/>
          <w:lang w:bidi="ar-IQ"/>
        </w:rPr>
        <w:t xml:space="preserve">.    </w:t>
      </w:r>
    </w:p>
    <w:p w:rsidR="00C648A2" w:rsidRDefault="00C648A2" w:rsidP="00C648A2">
      <w:pPr>
        <w:bidi w:val="0"/>
        <w:jc w:val="both"/>
        <w:rPr>
          <w:rFonts w:ascii="Times New Roman" w:eastAsia="Calibri" w:hAnsi="Times New Roman" w:cs="Times New Roman"/>
          <w:sz w:val="28"/>
          <w:szCs w:val="28"/>
          <w:lang w:bidi="ar-IQ"/>
        </w:rPr>
      </w:pPr>
      <w:proofErr w:type="spellStart"/>
      <w:r>
        <w:rPr>
          <w:rFonts w:ascii="Times New Roman" w:eastAsia="Calibri" w:hAnsi="Times New Roman" w:cs="Times New Roman"/>
          <w:sz w:val="28"/>
          <w:szCs w:val="28"/>
          <w:lang w:bidi="ar-IQ"/>
        </w:rPr>
        <w:lastRenderedPageBreak/>
        <w:t>Azo-azomethene</w:t>
      </w:r>
      <w:proofErr w:type="spellEnd"/>
      <w:r>
        <w:rPr>
          <w:rFonts w:ascii="Times New Roman" w:eastAsia="Calibri" w:hAnsi="Times New Roman" w:cs="Times New Roman"/>
          <w:sz w:val="28"/>
          <w:szCs w:val="28"/>
          <w:lang w:bidi="ar-IQ"/>
        </w:rPr>
        <w:t xml:space="preserve"> compounds are utilized in many fields, it entered in the manufacturing of highly stable colored compounds such (colored cellulose)</w:t>
      </w:r>
      <w:r>
        <w:rPr>
          <w:rFonts w:ascii="Times New Roman" w:eastAsia="Calibri" w:hAnsi="Times New Roman" w:cs="Times New Roman"/>
          <w:b/>
          <w:bCs/>
          <w:sz w:val="28"/>
          <w:szCs w:val="28"/>
          <w:vertAlign w:val="superscript"/>
          <w:lang w:bidi="ar-IQ"/>
        </w:rPr>
        <w:t>12</w:t>
      </w:r>
      <w:r>
        <w:rPr>
          <w:rFonts w:ascii="Times New Roman" w:eastAsia="Calibri" w:hAnsi="Times New Roman" w:cs="Times New Roman"/>
          <w:b/>
          <w:bCs/>
          <w:sz w:val="28"/>
          <w:szCs w:val="28"/>
          <w:lang w:bidi="ar-IQ"/>
        </w:rPr>
        <w:t xml:space="preserve"> </w:t>
      </w:r>
      <w:r>
        <w:rPr>
          <w:rFonts w:ascii="Times New Roman" w:eastAsia="Calibri" w:hAnsi="Times New Roman" w:cs="Times New Roman"/>
          <w:sz w:val="28"/>
          <w:szCs w:val="28"/>
          <w:lang w:bidi="ar-IQ"/>
        </w:rPr>
        <w:t xml:space="preserve">when reacted with cellulose fibers, a new </w:t>
      </w:r>
      <w:proofErr w:type="spellStart"/>
      <w:r>
        <w:rPr>
          <w:rFonts w:ascii="Times New Roman" w:eastAsia="Calibri" w:hAnsi="Times New Roman" w:cs="Times New Roman"/>
          <w:sz w:val="28"/>
          <w:szCs w:val="28"/>
          <w:lang w:bidi="ar-IQ"/>
        </w:rPr>
        <w:t>azo-azomethene</w:t>
      </w:r>
      <w:proofErr w:type="spellEnd"/>
      <w:r>
        <w:rPr>
          <w:rFonts w:ascii="Times New Roman" w:eastAsia="Calibri" w:hAnsi="Times New Roman" w:cs="Times New Roman"/>
          <w:sz w:val="28"/>
          <w:szCs w:val="28"/>
          <w:lang w:bidi="ar-IQ"/>
        </w:rPr>
        <w:t xml:space="preserve"> pigments synthesized  that have biological activity towards nine types of bacteria</w:t>
      </w:r>
      <w:r>
        <w:rPr>
          <w:rFonts w:ascii="Times New Roman" w:eastAsia="Calibri" w:hAnsi="Times New Roman" w:cs="Times New Roman"/>
          <w:b/>
          <w:bCs/>
          <w:sz w:val="28"/>
          <w:szCs w:val="28"/>
          <w:vertAlign w:val="superscript"/>
          <w:lang w:bidi="ar-IQ"/>
        </w:rPr>
        <w:t>13</w:t>
      </w:r>
      <w:r>
        <w:rPr>
          <w:rFonts w:ascii="Times New Roman" w:eastAsia="Calibri" w:hAnsi="Times New Roman" w:cs="Times New Roman"/>
          <w:sz w:val="28"/>
          <w:szCs w:val="28"/>
          <w:lang w:bidi="ar-IQ"/>
        </w:rPr>
        <w:t>.</w:t>
      </w:r>
    </w:p>
    <w:p w:rsidR="00C648A2" w:rsidRDefault="00C648A2" w:rsidP="00C648A2">
      <w:pPr>
        <w:bidi w:val="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It can use these ligands as (selective electrodes) as 5-[(4-nitrophenyl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)-N-</w:t>
      </w:r>
      <w:proofErr w:type="spellStart"/>
      <w:r>
        <w:rPr>
          <w:rFonts w:ascii="Times New Roman" w:eastAsia="Calibri" w:hAnsi="Times New Roman" w:cs="Times New Roman"/>
          <w:sz w:val="28"/>
          <w:szCs w:val="28"/>
          <w:lang w:bidi="ar-IQ"/>
        </w:rPr>
        <w:t>hexylamine</w:t>
      </w:r>
      <w:proofErr w:type="spellEnd"/>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salcylidamine</w:t>
      </w:r>
      <w:proofErr w:type="spellEnd"/>
      <w:r>
        <w:rPr>
          <w:rFonts w:ascii="Times New Roman" w:eastAsia="Calibri" w:hAnsi="Times New Roman" w:cs="Times New Roman"/>
          <w:sz w:val="28"/>
          <w:szCs w:val="28"/>
          <w:lang w:bidi="ar-IQ"/>
        </w:rPr>
        <w:t xml:space="preserve"> (NPHSA</w:t>
      </w:r>
      <w:proofErr w:type="gramStart"/>
      <w:r>
        <w:rPr>
          <w:rFonts w:ascii="Times New Roman" w:eastAsia="Calibri" w:hAnsi="Times New Roman" w:cs="Times New Roman"/>
          <w:sz w:val="28"/>
          <w:szCs w:val="28"/>
          <w:lang w:bidi="ar-IQ"/>
        </w:rPr>
        <w:t>)</w:t>
      </w:r>
      <w:r>
        <w:rPr>
          <w:rFonts w:ascii="Times New Roman" w:eastAsia="Calibri" w:hAnsi="Times New Roman" w:cs="Times New Roman"/>
          <w:sz w:val="28"/>
          <w:szCs w:val="28"/>
          <w:vertAlign w:val="superscript"/>
          <w:lang w:bidi="ar-IQ"/>
        </w:rPr>
        <w:t>14</w:t>
      </w:r>
      <w:proofErr w:type="gramEnd"/>
      <w:r w:rsidRPr="00FA7E8F">
        <w:rPr>
          <w:rFonts w:ascii="Times New Roman" w:eastAsia="Calibri" w:hAnsi="Times New Roman" w:cs="Times New Roman"/>
          <w:b/>
          <w:bCs/>
          <w:sz w:val="28"/>
          <w:szCs w:val="28"/>
          <w:lang w:bidi="ar-IQ"/>
        </w:rPr>
        <w:t xml:space="preserve"> </w:t>
      </w:r>
      <w:r>
        <w:rPr>
          <w:rFonts w:ascii="Times New Roman" w:eastAsia="Calibri" w:hAnsi="Times New Roman" w:cs="Times New Roman"/>
          <w:sz w:val="28"/>
          <w:szCs w:val="28"/>
          <w:lang w:bidi="ar-IQ"/>
        </w:rPr>
        <w:t xml:space="preserve">that synthesized from the reaction of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compound  5-(4-nitrophenyl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 </w:t>
      </w:r>
      <w:proofErr w:type="spellStart"/>
      <w:r>
        <w:rPr>
          <w:rFonts w:ascii="Times New Roman" w:eastAsia="Calibri" w:hAnsi="Times New Roman" w:cs="Times New Roman"/>
          <w:sz w:val="28"/>
          <w:szCs w:val="28"/>
          <w:lang w:bidi="ar-IQ"/>
        </w:rPr>
        <w:t>salicyldehyde</w:t>
      </w:r>
      <w:proofErr w:type="spellEnd"/>
      <w:r>
        <w:rPr>
          <w:rFonts w:ascii="Times New Roman" w:eastAsia="Calibri" w:hAnsi="Times New Roman" w:cs="Times New Roman"/>
          <w:sz w:val="28"/>
          <w:szCs w:val="28"/>
          <w:lang w:bidi="ar-IQ"/>
        </w:rPr>
        <w:t xml:space="preserve">  with 6-amino hexane. This ligand also used in preparation of (PVC) membrane for </w:t>
      </w:r>
      <w:proofErr w:type="spellStart"/>
      <w:proofErr w:type="gramStart"/>
      <w:r>
        <w:rPr>
          <w:rFonts w:ascii="Times New Roman" w:eastAsia="Calibri" w:hAnsi="Times New Roman" w:cs="Times New Roman"/>
          <w:sz w:val="28"/>
          <w:szCs w:val="28"/>
          <w:lang w:bidi="ar-IQ"/>
        </w:rPr>
        <w:t>Mn</w:t>
      </w:r>
      <w:proofErr w:type="spellEnd"/>
      <w:r>
        <w:rPr>
          <w:rFonts w:ascii="Times New Roman" w:eastAsia="Calibri" w:hAnsi="Times New Roman" w:cs="Times New Roman"/>
          <w:sz w:val="28"/>
          <w:szCs w:val="28"/>
          <w:lang w:bidi="ar-IQ"/>
        </w:rPr>
        <w:t>(</w:t>
      </w:r>
      <w:proofErr w:type="gramEnd"/>
      <w:r>
        <w:rPr>
          <w:rFonts w:ascii="Times New Roman" w:eastAsia="Calibri" w:hAnsi="Times New Roman" w:cs="Times New Roman"/>
          <w:sz w:val="28"/>
          <w:szCs w:val="28"/>
          <w:lang w:bidi="ar-IQ"/>
        </w:rPr>
        <w:t xml:space="preserve">II) ion.  </w:t>
      </w:r>
      <w:proofErr w:type="gramStart"/>
      <w:r>
        <w:rPr>
          <w:rFonts w:ascii="Times New Roman" w:eastAsia="Calibri" w:hAnsi="Times New Roman" w:cs="Times New Roman"/>
          <w:sz w:val="28"/>
          <w:szCs w:val="28"/>
          <w:lang w:bidi="ar-IQ"/>
        </w:rPr>
        <w:t>three</w:t>
      </w:r>
      <w:proofErr w:type="gramEnd"/>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azo-azomethene</w:t>
      </w:r>
      <w:proofErr w:type="spellEnd"/>
      <w:r>
        <w:rPr>
          <w:rFonts w:ascii="Times New Roman" w:eastAsia="Calibri" w:hAnsi="Times New Roman" w:cs="Times New Roman"/>
          <w:sz w:val="28"/>
          <w:szCs w:val="28"/>
          <w:lang w:bidi="ar-IQ"/>
        </w:rPr>
        <w:t xml:space="preserve"> ligands with their  chelating complexes for Cu(II) ion were prepared ,that they  have liquid crystal properties</w:t>
      </w:r>
      <w:r>
        <w:rPr>
          <w:rFonts w:ascii="Times New Roman" w:eastAsia="Calibri" w:hAnsi="Times New Roman" w:cs="Times New Roman"/>
          <w:sz w:val="28"/>
          <w:szCs w:val="28"/>
          <w:vertAlign w:val="superscript"/>
          <w:lang w:bidi="ar-IQ"/>
        </w:rPr>
        <w:t>15</w:t>
      </w:r>
      <w:r>
        <w:rPr>
          <w:rFonts w:ascii="Times New Roman" w:eastAsia="Calibri" w:hAnsi="Times New Roman" w:cs="Times New Roman"/>
          <w:sz w:val="28"/>
          <w:szCs w:val="28"/>
          <w:lang w:bidi="ar-IQ"/>
        </w:rPr>
        <w:t>.</w:t>
      </w:r>
    </w:p>
    <w:p w:rsidR="00C648A2" w:rsidRDefault="00C648A2" w:rsidP="00C648A2">
      <w:pPr>
        <w:bidi w:val="0"/>
        <w:jc w:val="both"/>
        <w:rPr>
          <w:rFonts w:ascii="Times New Roman" w:eastAsia="Calibri" w:hAnsi="Times New Roman" w:cs="Times New Roman"/>
          <w:b/>
          <w:bCs/>
          <w:sz w:val="28"/>
          <w:szCs w:val="28"/>
          <w:lang w:bidi="ar-IQ"/>
        </w:rPr>
      </w:pPr>
    </w:p>
    <w:p w:rsidR="00C648A2" w:rsidRPr="00925984" w:rsidRDefault="00C648A2" w:rsidP="00C648A2">
      <w:pPr>
        <w:bidi w:val="0"/>
        <w:jc w:val="both"/>
        <w:rPr>
          <w:rFonts w:ascii="Times New Roman" w:eastAsia="Calibri" w:hAnsi="Times New Roman" w:cs="Times New Roman"/>
          <w:b/>
          <w:bCs/>
          <w:sz w:val="28"/>
          <w:szCs w:val="28"/>
          <w:lang w:bidi="ar-IQ"/>
        </w:rPr>
      </w:pPr>
      <w:r w:rsidRPr="00925984">
        <w:rPr>
          <w:rFonts w:ascii="Times New Roman" w:eastAsia="Calibri" w:hAnsi="Times New Roman" w:cs="Times New Roman"/>
          <w:b/>
          <w:bCs/>
          <w:sz w:val="28"/>
          <w:szCs w:val="28"/>
          <w:lang w:bidi="ar-IQ"/>
        </w:rPr>
        <w:t>Instrumentation &amp; procedures:</w:t>
      </w:r>
    </w:p>
    <w:p w:rsidR="00C648A2" w:rsidRPr="00925984" w:rsidRDefault="00C648A2" w:rsidP="00C648A2">
      <w:pPr>
        <w:bidi w:val="0"/>
        <w:jc w:val="both"/>
        <w:rPr>
          <w:rFonts w:ascii="Times New Roman" w:eastAsia="Calibri" w:hAnsi="Times New Roman" w:cs="Times New Roman"/>
          <w:b/>
          <w:bCs/>
          <w:sz w:val="28"/>
          <w:szCs w:val="28"/>
          <w:rtl/>
          <w:lang w:bidi="ar-IQ"/>
        </w:rPr>
      </w:pPr>
      <w:r w:rsidRPr="00925984">
        <w:rPr>
          <w:rFonts w:ascii="Times New Roman" w:eastAsia="Calibri" w:hAnsi="Times New Roman" w:cs="Times New Roman"/>
          <w:b/>
          <w:bCs/>
          <w:sz w:val="28"/>
          <w:szCs w:val="28"/>
          <w:lang w:bidi="ar-IQ"/>
        </w:rPr>
        <w:t xml:space="preserve">Instrumentation </w:t>
      </w:r>
    </w:p>
    <w:p w:rsidR="00C648A2" w:rsidRDefault="00C648A2" w:rsidP="00C648A2">
      <w:pPr>
        <w:pStyle w:val="ab"/>
        <w:ind w:left="0"/>
        <w:rPr>
          <w:rFonts w:ascii="Times New Roman" w:hAnsi="Times New Roman" w:cs="Times New Roman"/>
          <w:sz w:val="28"/>
          <w:szCs w:val="34"/>
        </w:rPr>
      </w:pPr>
      <w:r w:rsidRPr="00EC569C">
        <w:rPr>
          <w:rFonts w:ascii="Times New Roman" w:hAnsi="Times New Roman" w:cs="Times New Roman"/>
          <w:szCs w:val="28"/>
          <w:rtl/>
        </w:rPr>
        <w:t xml:space="preserve"> </w:t>
      </w:r>
      <w:r>
        <w:rPr>
          <w:rFonts w:ascii="Times New Roman" w:hAnsi="Times New Roman" w:cs="Times New Roman"/>
          <w:sz w:val="28"/>
          <w:szCs w:val="34"/>
        </w:rPr>
        <w:t xml:space="preserve">* </w:t>
      </w:r>
      <w:r w:rsidRPr="00925984">
        <w:rPr>
          <w:rFonts w:ascii="Times New Roman" w:hAnsi="Times New Roman" w:cs="Times New Roman"/>
          <w:sz w:val="28"/>
          <w:szCs w:val="34"/>
        </w:rPr>
        <w:t>(C.H.N</w:t>
      </w:r>
      <w:r>
        <w:rPr>
          <w:rFonts w:ascii="Times New Roman" w:hAnsi="Times New Roman" w:cs="Times New Roman"/>
          <w:sz w:val="28"/>
          <w:szCs w:val="34"/>
        </w:rPr>
        <w:t xml:space="preserve">) </w:t>
      </w:r>
      <w:r w:rsidRPr="00925984">
        <w:rPr>
          <w:rFonts w:ascii="Times New Roman" w:hAnsi="Times New Roman" w:cs="Times New Roman"/>
          <w:sz w:val="28"/>
          <w:szCs w:val="34"/>
        </w:rPr>
        <w:t>% for ligands</w:t>
      </w:r>
      <w:r w:rsidRPr="00EC569C">
        <w:rPr>
          <w:rFonts w:ascii="Times New Roman" w:hAnsi="Times New Roman" w:cs="Times New Roman"/>
          <w:szCs w:val="28"/>
        </w:rPr>
        <w:t xml:space="preserve"> </w:t>
      </w:r>
      <w:r>
        <w:rPr>
          <w:rFonts w:ascii="Times New Roman" w:hAnsi="Times New Roman" w:cs="Times New Roman"/>
          <w:sz w:val="28"/>
          <w:szCs w:val="34"/>
        </w:rPr>
        <w:t xml:space="preserve">was determined by </w:t>
      </w:r>
      <w:r w:rsidRPr="00EC569C">
        <w:rPr>
          <w:rFonts w:ascii="Times New Roman" w:hAnsi="Times New Roman" w:cs="Times New Roman"/>
          <w:sz w:val="28"/>
          <w:szCs w:val="34"/>
        </w:rPr>
        <w:t xml:space="preserve">(Micro Analytical unit, </w:t>
      </w:r>
      <w:r>
        <w:rPr>
          <w:rFonts w:ascii="Times New Roman" w:hAnsi="Times New Roman" w:cs="Times New Roman"/>
          <w:sz w:val="28"/>
          <w:szCs w:val="34"/>
        </w:rPr>
        <w:t>1108</w:t>
      </w:r>
      <w:r w:rsidRPr="00EC569C">
        <w:rPr>
          <w:rFonts w:ascii="Times New Roman" w:hAnsi="Times New Roman" w:cs="Times New Roman"/>
          <w:sz w:val="28"/>
          <w:szCs w:val="34"/>
        </w:rPr>
        <w:t xml:space="preserve"> CHN Elemental analyzer)</w:t>
      </w:r>
      <w:r>
        <w:rPr>
          <w:rFonts w:ascii="Times New Roman" w:hAnsi="Times New Roman" w:cs="Times New Roman"/>
          <w:sz w:val="28"/>
          <w:szCs w:val="34"/>
        </w:rPr>
        <w:t>.while for chelating ligands by (</w:t>
      </w:r>
      <w:proofErr w:type="spellStart"/>
      <w:r>
        <w:rPr>
          <w:rFonts w:ascii="Times New Roman" w:hAnsi="Times New Roman" w:cs="Times New Roman"/>
          <w:sz w:val="28"/>
          <w:szCs w:val="34"/>
        </w:rPr>
        <w:t>C.H.N.S.mthEA</w:t>
      </w:r>
      <w:proofErr w:type="spellEnd"/>
      <w:r>
        <w:rPr>
          <w:rFonts w:ascii="Times New Roman" w:hAnsi="Times New Roman" w:cs="Times New Roman" w:hint="cs"/>
          <w:sz w:val="28"/>
          <w:szCs w:val="34"/>
          <w:rtl/>
          <w:lang w:bidi="ar-IQ"/>
        </w:rPr>
        <w:t>99</w:t>
      </w:r>
      <w:proofErr w:type="gramStart"/>
      <w:r>
        <w:rPr>
          <w:rFonts w:ascii="Times New Roman" w:hAnsi="Times New Roman" w:cs="Times New Roman"/>
          <w:sz w:val="28"/>
          <w:szCs w:val="34"/>
          <w:lang w:bidi="ar-IQ"/>
        </w:rPr>
        <w:t>)</w:t>
      </w:r>
      <w:r w:rsidRPr="00EC569C">
        <w:rPr>
          <w:rFonts w:ascii="Times New Roman" w:hAnsi="Times New Roman" w:cs="Times New Roman"/>
          <w:sz w:val="28"/>
          <w:szCs w:val="34"/>
        </w:rPr>
        <w:t xml:space="preserve"> </w:t>
      </w:r>
      <w:r>
        <w:rPr>
          <w:rFonts w:ascii="Times New Roman" w:hAnsi="Times New Roman" w:cs="Times New Roman"/>
          <w:sz w:val="28"/>
          <w:szCs w:val="34"/>
        </w:rPr>
        <w:t>.</w:t>
      </w:r>
      <w:proofErr w:type="gramEnd"/>
    </w:p>
    <w:p w:rsidR="00C648A2" w:rsidRDefault="00C648A2" w:rsidP="00C648A2">
      <w:pPr>
        <w:pStyle w:val="ab"/>
        <w:ind w:left="0"/>
        <w:rPr>
          <w:rFonts w:ascii="Times New Roman" w:hAnsi="Times New Roman" w:cs="Times New Roman"/>
          <w:sz w:val="28"/>
          <w:szCs w:val="34"/>
          <w:lang w:bidi="ar-IQ"/>
        </w:rPr>
      </w:pPr>
      <w:r>
        <w:rPr>
          <w:rFonts w:ascii="Times New Roman" w:hAnsi="Times New Roman" w:cs="Times New Roman"/>
          <w:sz w:val="28"/>
          <w:szCs w:val="34"/>
        </w:rPr>
        <w:t>* Melting points with (Stuarts SPM</w:t>
      </w:r>
      <w:r>
        <w:rPr>
          <w:rFonts w:ascii="Times New Roman" w:hAnsi="Times New Roman" w:cs="Times New Roman"/>
          <w:sz w:val="28"/>
          <w:szCs w:val="34"/>
          <w:lang w:bidi="ar-IQ"/>
        </w:rPr>
        <w:t>300).</w:t>
      </w:r>
    </w:p>
    <w:p w:rsidR="00C648A2" w:rsidRDefault="00C648A2" w:rsidP="00C648A2">
      <w:pPr>
        <w:pStyle w:val="ab"/>
        <w:ind w:left="0"/>
        <w:rPr>
          <w:rFonts w:ascii="Times New Roman" w:hAnsi="Times New Roman" w:cs="Times New Roman"/>
          <w:sz w:val="28"/>
          <w:szCs w:val="34"/>
          <w:lang w:bidi="ar-IQ"/>
        </w:rPr>
      </w:pPr>
      <w:r>
        <w:rPr>
          <w:rFonts w:ascii="Times New Roman" w:hAnsi="Times New Roman" w:cs="Times New Roman"/>
          <w:sz w:val="28"/>
          <w:szCs w:val="34"/>
          <w:lang w:bidi="ar-IQ"/>
        </w:rPr>
        <w:t>*UV-Visible spectroscopic data by (Shimadzu</w:t>
      </w:r>
      <w:r w:rsidRPr="005F4137">
        <w:rPr>
          <w:rFonts w:ascii="Times New Roman" w:hAnsi="Times New Roman" w:cs="Times New Roman" w:hint="cs"/>
          <w:szCs w:val="28"/>
          <w:rtl/>
          <w:lang w:bidi="ar-IQ"/>
        </w:rPr>
        <w:t>1650</w:t>
      </w:r>
      <w:r>
        <w:rPr>
          <w:rFonts w:ascii="Times New Roman" w:hAnsi="Times New Roman" w:cs="Times New Roman"/>
          <w:sz w:val="28"/>
          <w:szCs w:val="34"/>
          <w:lang w:bidi="ar-IQ"/>
        </w:rPr>
        <w:t xml:space="preserve">PC). </w:t>
      </w:r>
      <w:proofErr w:type="gramStart"/>
      <w:r>
        <w:rPr>
          <w:rFonts w:ascii="Times New Roman" w:hAnsi="Times New Roman" w:cs="Times New Roman"/>
          <w:sz w:val="28"/>
          <w:szCs w:val="34"/>
          <w:lang w:bidi="ar-IQ"/>
        </w:rPr>
        <w:t>Japan .</w:t>
      </w:r>
      <w:proofErr w:type="gramEnd"/>
    </w:p>
    <w:p w:rsidR="00C648A2" w:rsidRDefault="00C648A2" w:rsidP="00C648A2">
      <w:pPr>
        <w:pStyle w:val="ab"/>
        <w:ind w:left="0"/>
        <w:rPr>
          <w:rFonts w:ascii="Times New Roman" w:hAnsi="Times New Roman" w:cs="Times New Roman"/>
          <w:szCs w:val="28"/>
        </w:rPr>
      </w:pPr>
      <w:r>
        <w:rPr>
          <w:rFonts w:ascii="Times New Roman" w:hAnsi="Times New Roman" w:cs="Times New Roman"/>
          <w:sz w:val="28"/>
          <w:szCs w:val="34"/>
        </w:rPr>
        <w:t xml:space="preserve">*Mass spectra by (MSD Direct probe with </w:t>
      </w:r>
      <w:proofErr w:type="spellStart"/>
      <w:r>
        <w:rPr>
          <w:rFonts w:ascii="Times New Roman" w:hAnsi="Times New Roman" w:cs="Times New Roman"/>
          <w:sz w:val="28"/>
          <w:szCs w:val="34"/>
        </w:rPr>
        <w:t>Acq</w:t>
      </w:r>
      <w:proofErr w:type="spellEnd"/>
      <w:r>
        <w:rPr>
          <w:rFonts w:ascii="Times New Roman" w:hAnsi="Times New Roman" w:cs="Times New Roman"/>
          <w:sz w:val="28"/>
          <w:szCs w:val="34"/>
        </w:rPr>
        <w:t xml:space="preserve"> method low energy).</w:t>
      </w:r>
      <w:r w:rsidRPr="00EC569C">
        <w:rPr>
          <w:rFonts w:ascii="Times New Roman" w:hAnsi="Times New Roman" w:cs="Times New Roman"/>
          <w:sz w:val="28"/>
          <w:szCs w:val="34"/>
        </w:rPr>
        <w:t xml:space="preserve"> </w:t>
      </w:r>
    </w:p>
    <w:p w:rsidR="00C648A2" w:rsidRDefault="00C648A2" w:rsidP="00C648A2">
      <w:pPr>
        <w:pStyle w:val="ab"/>
        <w:ind w:left="0"/>
        <w:rPr>
          <w:rFonts w:ascii="Times New Roman" w:hAnsi="Times New Roman" w:cs="Times New Roman"/>
          <w:szCs w:val="28"/>
          <w:lang w:bidi="ar-IQ"/>
        </w:rPr>
      </w:pPr>
      <w:r w:rsidRPr="00EC569C">
        <w:rPr>
          <w:rFonts w:ascii="Times New Roman" w:hAnsi="Times New Roman" w:cs="Times New Roman"/>
          <w:szCs w:val="28"/>
        </w:rPr>
        <w:t xml:space="preserve"> </w:t>
      </w:r>
      <w:r>
        <w:rPr>
          <w:rFonts w:ascii="Times New Roman" w:hAnsi="Times New Roman" w:cs="Times New Roman"/>
          <w:szCs w:val="28"/>
          <w:lang w:bidi="ar-IQ"/>
        </w:rPr>
        <w:t xml:space="preserve">* </w:t>
      </w:r>
      <w:r w:rsidRPr="005F4137">
        <w:rPr>
          <w:rFonts w:ascii="Times New Roman" w:hAnsi="Times New Roman" w:cs="Times New Roman"/>
          <w:sz w:val="28"/>
          <w:szCs w:val="28"/>
          <w:lang w:bidi="ar-IQ"/>
        </w:rPr>
        <w:t xml:space="preserve">IR Data </w:t>
      </w:r>
      <w:r>
        <w:rPr>
          <w:rFonts w:ascii="Times New Roman" w:hAnsi="Times New Roman" w:cs="Times New Roman"/>
          <w:sz w:val="28"/>
          <w:szCs w:val="28"/>
          <w:lang w:bidi="ar-IQ"/>
        </w:rPr>
        <w:t xml:space="preserve">by using </w:t>
      </w:r>
      <w:r w:rsidRPr="00EC569C">
        <w:rPr>
          <w:rFonts w:ascii="Times New Roman" w:eastAsia="Calibri" w:hAnsi="Times New Roman" w:cs="Times New Roman"/>
          <w:sz w:val="28"/>
          <w:szCs w:val="28"/>
        </w:rPr>
        <w:t xml:space="preserve">(Shimadzu </w:t>
      </w:r>
      <w:r>
        <w:rPr>
          <w:rFonts w:ascii="Times New Roman" w:eastAsia="Calibri" w:hAnsi="Times New Roman" w:cs="Times New Roman" w:hint="cs"/>
          <w:sz w:val="28"/>
          <w:szCs w:val="28"/>
          <w:rtl/>
        </w:rPr>
        <w:t>8400</w:t>
      </w:r>
      <w:r w:rsidRPr="00EC569C">
        <w:rPr>
          <w:rFonts w:ascii="Times New Roman" w:eastAsia="Calibri" w:hAnsi="Times New Roman" w:cs="Times New Roman"/>
          <w:sz w:val="28"/>
          <w:szCs w:val="28"/>
        </w:rPr>
        <w:t>S FTIR test scan series</w:t>
      </w:r>
      <w:proofErr w:type="gramStart"/>
      <w:r w:rsidRPr="00EC569C">
        <w:rPr>
          <w:rFonts w:ascii="Times New Roman" w:eastAsia="Calibri" w:hAnsi="Times New Roman" w:cs="Times New Roman"/>
          <w:sz w:val="28"/>
          <w:szCs w:val="28"/>
        </w:rPr>
        <w:t>) .</w:t>
      </w:r>
      <w:proofErr w:type="gramEnd"/>
    </w:p>
    <w:p w:rsidR="00C648A2" w:rsidRDefault="00C648A2" w:rsidP="00C648A2">
      <w:pPr>
        <w:pStyle w:val="ab"/>
        <w:ind w:left="0"/>
        <w:rPr>
          <w:rFonts w:ascii="Times New Roman" w:eastAsia="Calibri" w:hAnsi="Times New Roman" w:cs="Times New Roman"/>
          <w:sz w:val="28"/>
          <w:szCs w:val="28"/>
        </w:rPr>
      </w:pPr>
      <w:r w:rsidRPr="005F4137">
        <w:rPr>
          <w:rFonts w:ascii="Times New Roman" w:eastAsia="Calibri" w:hAnsi="Times New Roman" w:cs="Times New Roman"/>
          <w:sz w:val="28"/>
          <w:szCs w:val="28"/>
        </w:rPr>
        <w:t>*Molar electrical conductivity measured by (Info lab terminal).</w:t>
      </w:r>
    </w:p>
    <w:p w:rsidR="00C648A2" w:rsidRDefault="00C648A2" w:rsidP="00C648A2">
      <w:pPr>
        <w:pStyle w:val="ab"/>
        <w:ind w:left="0"/>
        <w:rPr>
          <w:rFonts w:ascii="Times New Roman" w:eastAsia="Calibri" w:hAnsi="Times New Roman" w:cs="Times New Roman"/>
          <w:sz w:val="28"/>
          <w:szCs w:val="28"/>
        </w:rPr>
      </w:pPr>
      <w:r>
        <w:rPr>
          <w:rFonts w:ascii="Times New Roman" w:eastAsia="Calibri" w:hAnsi="Times New Roman" w:cs="Times New Roman"/>
          <w:sz w:val="28"/>
          <w:szCs w:val="28"/>
        </w:rPr>
        <w:t>*B</w:t>
      </w:r>
      <w:r w:rsidRPr="00EC569C">
        <w:rPr>
          <w:rFonts w:ascii="Times New Roman" w:eastAsia="Calibri" w:hAnsi="Times New Roman" w:cs="Times New Roman"/>
          <w:sz w:val="28"/>
          <w:szCs w:val="28"/>
        </w:rPr>
        <w:t>alance magnetic Susceptibility Model MSB-</w:t>
      </w:r>
      <w:proofErr w:type="gramStart"/>
      <w:r w:rsidRPr="00EC569C">
        <w:rPr>
          <w:rFonts w:ascii="Times New Roman" w:eastAsia="Calibri" w:hAnsi="Times New Roman" w:cs="Times New Roman"/>
          <w:sz w:val="28"/>
          <w:szCs w:val="28"/>
        </w:rPr>
        <w:t>MKI .</w:t>
      </w:r>
      <w:proofErr w:type="gramEnd"/>
      <w:r w:rsidRPr="00EC569C">
        <w:rPr>
          <w:rFonts w:ascii="Times New Roman" w:eastAsia="Calibri" w:hAnsi="Times New Roman" w:cs="Times New Roman"/>
          <w:sz w:val="28"/>
          <w:szCs w:val="28"/>
        </w:rPr>
        <w:t xml:space="preserve"> </w:t>
      </w:r>
    </w:p>
    <w:p w:rsidR="00C648A2" w:rsidRDefault="00C648A2" w:rsidP="00C648A2">
      <w:pPr>
        <w:pStyle w:val="ab"/>
        <w:ind w:left="0"/>
        <w:rPr>
          <w:rFonts w:ascii="Times New Roman" w:eastAsia="Calibri" w:hAnsi="Times New Roman" w:cs="Times New Roman"/>
          <w:sz w:val="28"/>
          <w:szCs w:val="28"/>
          <w:lang w:bidi="ar-IQ"/>
        </w:rPr>
      </w:pPr>
      <w:r>
        <w:rPr>
          <w:rFonts w:ascii="Times New Roman" w:eastAsia="Calibri" w:hAnsi="Times New Roman" w:cs="Times New Roman"/>
          <w:sz w:val="28"/>
          <w:szCs w:val="28"/>
        </w:rPr>
        <w:t xml:space="preserve">*All chemicals used in this study with </w:t>
      </w:r>
      <w:proofErr w:type="spellStart"/>
      <w:r>
        <w:rPr>
          <w:rFonts w:ascii="Times New Roman" w:eastAsia="Calibri" w:hAnsi="Times New Roman" w:cs="Times New Roman"/>
          <w:sz w:val="28"/>
          <w:szCs w:val="28"/>
        </w:rPr>
        <w:t>anlar</w:t>
      </w:r>
      <w:proofErr w:type="spellEnd"/>
      <w:r>
        <w:rPr>
          <w:rFonts w:ascii="Times New Roman" w:eastAsia="Calibri" w:hAnsi="Times New Roman" w:cs="Times New Roman"/>
          <w:sz w:val="28"/>
          <w:szCs w:val="28"/>
        </w:rPr>
        <w:t xml:space="preserve"> grade gained from (Aldrich, Merck and BDH). </w:t>
      </w:r>
    </w:p>
    <w:p w:rsidR="00C648A2" w:rsidRDefault="00C648A2" w:rsidP="00C648A2">
      <w:pPr>
        <w:pStyle w:val="ab"/>
        <w:ind w:left="0"/>
        <w:rPr>
          <w:rFonts w:ascii="Times New Roman" w:eastAsia="Calibri" w:hAnsi="Times New Roman" w:cs="Times New Roman"/>
          <w:b/>
          <w:bCs/>
          <w:sz w:val="28"/>
          <w:szCs w:val="28"/>
          <w:lang w:bidi="ar-IQ"/>
        </w:rPr>
      </w:pPr>
      <w:r w:rsidRPr="00185E1E">
        <w:rPr>
          <w:rFonts w:ascii="Times New Roman" w:eastAsia="Calibri" w:hAnsi="Times New Roman" w:cs="Times New Roman"/>
          <w:b/>
          <w:bCs/>
          <w:sz w:val="28"/>
          <w:szCs w:val="28"/>
          <w:lang w:bidi="ar-IQ"/>
        </w:rPr>
        <w:t xml:space="preserve">Procedures </w:t>
      </w:r>
    </w:p>
    <w:p w:rsidR="00C648A2" w:rsidRDefault="00C648A2" w:rsidP="00C648A2">
      <w:pPr>
        <w:pStyle w:val="ab"/>
        <w:ind w:left="0"/>
        <w:rPr>
          <w:rFonts w:ascii="Times New Roman" w:eastAsia="Calibri" w:hAnsi="Times New Roman" w:cs="Times New Roman"/>
          <w:sz w:val="28"/>
          <w:szCs w:val="28"/>
          <w:lang w:bidi="ar-IQ"/>
        </w:rPr>
      </w:pPr>
      <w:proofErr w:type="spellStart"/>
      <w:r w:rsidRPr="00E81DEF">
        <w:rPr>
          <w:rFonts w:ascii="Times New Roman" w:eastAsia="Calibri" w:hAnsi="Times New Roman" w:cs="Times New Roman"/>
          <w:b/>
          <w:bCs/>
          <w:sz w:val="28"/>
          <w:szCs w:val="28"/>
          <w:lang w:bidi="ar-IQ"/>
        </w:rPr>
        <w:t>Azo</w:t>
      </w:r>
      <w:proofErr w:type="spellEnd"/>
      <w:r>
        <w:rPr>
          <w:rFonts w:ascii="Times New Roman" w:eastAsia="Calibri" w:hAnsi="Times New Roman" w:cs="Times New Roman"/>
          <w:sz w:val="28"/>
          <w:szCs w:val="28"/>
          <w:lang w:bidi="ar-IQ"/>
        </w:rPr>
        <w:t xml:space="preserve"> ligand was prepared in two steps, first by preparation of (</w:t>
      </w:r>
      <w:proofErr w:type="spellStart"/>
      <w:r>
        <w:rPr>
          <w:rFonts w:ascii="Times New Roman" w:eastAsia="Calibri" w:hAnsi="Times New Roman" w:cs="Times New Roman"/>
          <w:sz w:val="28"/>
          <w:szCs w:val="28"/>
          <w:lang w:bidi="ar-IQ"/>
        </w:rPr>
        <w:t>APAIm</w:t>
      </w:r>
      <w:proofErr w:type="spellEnd"/>
      <w:proofErr w:type="gramStart"/>
      <w:r>
        <w:rPr>
          <w:rFonts w:ascii="Times New Roman" w:eastAsia="Calibri" w:hAnsi="Times New Roman" w:cs="Times New Roman"/>
          <w:sz w:val="28"/>
          <w:szCs w:val="28"/>
          <w:lang w:bidi="ar-IQ"/>
        </w:rPr>
        <w:t>) ,</w:t>
      </w:r>
      <w:proofErr w:type="gramEnd"/>
      <w:r>
        <w:rPr>
          <w:rFonts w:ascii="Times New Roman" w:eastAsia="Calibri" w:hAnsi="Times New Roman" w:cs="Times New Roman"/>
          <w:sz w:val="28"/>
          <w:szCs w:val="28"/>
          <w:lang w:bidi="ar-IQ"/>
        </w:rPr>
        <w:t xml:space="preserve"> then condensate it with the amine to obtain the demand </w:t>
      </w:r>
      <w:proofErr w:type="spellStart"/>
      <w:r>
        <w:rPr>
          <w:rFonts w:ascii="Times New Roman" w:eastAsia="Calibri" w:hAnsi="Times New Roman" w:cs="Times New Roman"/>
          <w:sz w:val="28"/>
          <w:szCs w:val="28"/>
          <w:lang w:bidi="ar-IQ"/>
        </w:rPr>
        <w:t>azo-schiff</w:t>
      </w:r>
      <w:proofErr w:type="spellEnd"/>
      <w:r>
        <w:rPr>
          <w:rFonts w:ascii="Times New Roman" w:eastAsia="Calibri" w:hAnsi="Times New Roman" w:cs="Times New Roman"/>
          <w:sz w:val="28"/>
          <w:szCs w:val="28"/>
          <w:lang w:bidi="ar-IQ"/>
        </w:rPr>
        <w:t xml:space="preserve"> as:</w:t>
      </w:r>
    </w:p>
    <w:p w:rsidR="00C648A2" w:rsidRDefault="00C648A2" w:rsidP="00C648A2">
      <w:pPr>
        <w:pStyle w:val="ab"/>
        <w:ind w:left="0"/>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The preparation of (</w:t>
      </w:r>
      <w:proofErr w:type="spellStart"/>
      <w:r>
        <w:rPr>
          <w:rFonts w:ascii="Times New Roman" w:eastAsia="Calibri" w:hAnsi="Times New Roman" w:cs="Times New Roman"/>
          <w:sz w:val="28"/>
          <w:szCs w:val="28"/>
          <w:lang w:bidi="ar-IQ"/>
        </w:rPr>
        <w:t>APAIm</w:t>
      </w:r>
      <w:proofErr w:type="spellEnd"/>
      <w:r>
        <w:rPr>
          <w:rFonts w:ascii="Times New Roman" w:eastAsia="Calibri" w:hAnsi="Times New Roman" w:cs="Times New Roman"/>
          <w:sz w:val="28"/>
          <w:szCs w:val="28"/>
          <w:lang w:bidi="ar-IQ"/>
        </w:rPr>
        <w:t xml:space="preserve">), using Shibata method </w:t>
      </w:r>
      <w:r>
        <w:rPr>
          <w:rFonts w:ascii="Times New Roman" w:eastAsia="Calibri" w:hAnsi="Times New Roman" w:cs="Times New Roman" w:hint="cs"/>
          <w:b/>
          <w:bCs/>
          <w:sz w:val="28"/>
          <w:szCs w:val="28"/>
          <w:vertAlign w:val="superscript"/>
          <w:rtl/>
          <w:lang w:bidi="ar-IQ"/>
        </w:rPr>
        <w:t xml:space="preserve">16 </w:t>
      </w:r>
      <w:r>
        <w:rPr>
          <w:rFonts w:ascii="Times New Roman" w:eastAsia="Calibri" w:hAnsi="Times New Roman" w:cs="Times New Roman"/>
          <w:sz w:val="28"/>
          <w:szCs w:val="28"/>
          <w:lang w:bidi="ar-IQ"/>
        </w:rPr>
        <w:t xml:space="preserve">with some  modification by preparation of </w:t>
      </w:r>
      <w:proofErr w:type="spellStart"/>
      <w:r>
        <w:rPr>
          <w:rFonts w:ascii="Times New Roman" w:eastAsia="Calibri" w:hAnsi="Times New Roman" w:cs="Times New Roman"/>
          <w:sz w:val="28"/>
          <w:szCs w:val="28"/>
          <w:lang w:bidi="ar-IQ"/>
        </w:rPr>
        <w:t>diazonium</w:t>
      </w:r>
      <w:proofErr w:type="spellEnd"/>
      <w:r>
        <w:rPr>
          <w:rFonts w:ascii="Times New Roman" w:eastAsia="Calibri" w:hAnsi="Times New Roman" w:cs="Times New Roman"/>
          <w:sz w:val="28"/>
          <w:szCs w:val="28"/>
          <w:lang w:bidi="ar-IQ"/>
        </w:rPr>
        <w:t xml:space="preserve"> salt of p-</w:t>
      </w:r>
      <w:proofErr w:type="spellStart"/>
      <w:r>
        <w:rPr>
          <w:rFonts w:ascii="Times New Roman" w:eastAsia="Calibri" w:hAnsi="Times New Roman" w:cs="Times New Roman"/>
          <w:sz w:val="28"/>
          <w:szCs w:val="28"/>
          <w:lang w:bidi="ar-IQ"/>
        </w:rPr>
        <w:t>aminoacetophenone</w:t>
      </w:r>
      <w:proofErr w:type="spellEnd"/>
      <w:r>
        <w:rPr>
          <w:rFonts w:ascii="Times New Roman" w:eastAsia="Calibri" w:hAnsi="Times New Roman" w:cs="Times New Roman"/>
          <w:sz w:val="28"/>
          <w:szCs w:val="28"/>
          <w:lang w:bidi="ar-IQ"/>
        </w:rPr>
        <w:t xml:space="preserve"> by dissolving the amine (</w:t>
      </w:r>
      <w:r>
        <w:rPr>
          <w:rFonts w:ascii="Times New Roman" w:eastAsia="Calibri" w:hAnsi="Times New Roman" w:cs="Times New Roman" w:hint="cs"/>
          <w:sz w:val="28"/>
          <w:szCs w:val="28"/>
          <w:rtl/>
          <w:lang w:bidi="ar-IQ"/>
        </w:rPr>
        <w:t>0.01</w:t>
      </w:r>
      <w:r>
        <w:rPr>
          <w:rFonts w:ascii="Times New Roman" w:eastAsia="Calibri" w:hAnsi="Times New Roman" w:cs="Times New Roman"/>
          <w:sz w:val="28"/>
          <w:szCs w:val="28"/>
          <w:lang w:bidi="ar-IQ"/>
        </w:rPr>
        <w:t>mole,</w:t>
      </w:r>
      <w:r>
        <w:rPr>
          <w:rFonts w:ascii="Times New Roman" w:eastAsia="Calibri" w:hAnsi="Times New Roman" w:cs="Times New Roman" w:hint="cs"/>
          <w:sz w:val="28"/>
          <w:szCs w:val="28"/>
          <w:rtl/>
          <w:lang w:bidi="ar-IQ"/>
        </w:rPr>
        <w:t>1.35</w:t>
      </w:r>
      <w:proofErr w:type="spellStart"/>
      <w:r>
        <w:rPr>
          <w:rFonts w:ascii="Times New Roman" w:eastAsia="Calibri" w:hAnsi="Times New Roman" w:cs="Times New Roman"/>
          <w:sz w:val="28"/>
          <w:szCs w:val="28"/>
          <w:lang w:bidi="ar-IQ"/>
        </w:rPr>
        <w:t>gm</w:t>
      </w:r>
      <w:proofErr w:type="spellEnd"/>
      <w:r>
        <w:rPr>
          <w:rFonts w:ascii="Times New Roman" w:eastAsia="Calibri" w:hAnsi="Times New Roman" w:cs="Times New Roman"/>
          <w:sz w:val="28"/>
          <w:szCs w:val="28"/>
          <w:lang w:bidi="ar-IQ"/>
        </w:rPr>
        <w:t xml:space="preserve"> ) in </w:t>
      </w:r>
      <w:r>
        <w:rPr>
          <w:rFonts w:ascii="Times New Roman" w:eastAsia="Calibri" w:hAnsi="Times New Roman" w:cs="Times New Roman" w:hint="cs"/>
          <w:sz w:val="28"/>
          <w:szCs w:val="28"/>
          <w:rtl/>
          <w:lang w:bidi="ar-IQ"/>
        </w:rPr>
        <w:t>25</w:t>
      </w:r>
      <w:r>
        <w:rPr>
          <w:rFonts w:ascii="Times New Roman" w:eastAsia="Calibri" w:hAnsi="Times New Roman" w:cs="Times New Roman"/>
          <w:sz w:val="28"/>
          <w:szCs w:val="28"/>
          <w:lang w:bidi="ar-IQ"/>
        </w:rPr>
        <w:t>ml (</w:t>
      </w:r>
      <w:proofErr w:type="spellStart"/>
      <w:r>
        <w:rPr>
          <w:rFonts w:ascii="Times New Roman" w:eastAsia="Calibri" w:hAnsi="Times New Roman" w:cs="Times New Roman"/>
          <w:sz w:val="28"/>
          <w:szCs w:val="28"/>
          <w:lang w:bidi="ar-IQ"/>
        </w:rPr>
        <w:t>HCl</w:t>
      </w:r>
      <w:proofErr w:type="spellEnd"/>
      <w:r>
        <w:rPr>
          <w:rFonts w:ascii="Times New Roman" w:eastAsia="Calibri" w:hAnsi="Times New Roman" w:cs="Times New Roman"/>
          <w:sz w:val="28"/>
          <w:szCs w:val="28"/>
          <w:lang w:bidi="ar-IQ"/>
        </w:rPr>
        <w:t xml:space="preserve"> +H</w:t>
      </w:r>
      <w:r>
        <w:rPr>
          <w:rFonts w:ascii="Times New Roman" w:eastAsia="Calibri" w:hAnsi="Times New Roman" w:cs="Times New Roman"/>
          <w:sz w:val="28"/>
          <w:szCs w:val="28"/>
          <w:vertAlign w:val="subscript"/>
          <w:lang w:bidi="ar-IQ"/>
        </w:rPr>
        <w:t>2</w:t>
      </w:r>
      <w:r>
        <w:rPr>
          <w:rFonts w:ascii="Times New Roman" w:eastAsia="Calibri" w:hAnsi="Times New Roman" w:cs="Times New Roman"/>
          <w:sz w:val="28"/>
          <w:szCs w:val="28"/>
          <w:lang w:bidi="ar-IQ"/>
        </w:rPr>
        <w:t>O) mixture with cooling (</w:t>
      </w:r>
      <w:r>
        <w:rPr>
          <w:rFonts w:ascii="Times New Roman" w:eastAsia="Calibri" w:hAnsi="Times New Roman" w:cs="Times New Roman" w:hint="cs"/>
          <w:sz w:val="28"/>
          <w:szCs w:val="28"/>
          <w:rtl/>
          <w:lang w:bidi="ar-IQ"/>
        </w:rPr>
        <w:t>0</w:t>
      </w:r>
      <w:r>
        <w:rPr>
          <w:rFonts w:ascii="Times New Roman" w:eastAsia="Calibri" w:hAnsi="Times New Roman" w:cs="Times New Roman"/>
          <w:sz w:val="28"/>
          <w:szCs w:val="28"/>
          <w:lang w:bidi="ar-IQ"/>
        </w:rPr>
        <w:t>-5)</w:t>
      </w:r>
      <w:r w:rsidRPr="00DE6438">
        <w:rPr>
          <w:rFonts w:ascii="Times New Roman" w:eastAsia="Calibri" w:hAnsi="Times New Roman" w:cs="Times New Roman"/>
          <w:sz w:val="28"/>
          <w:szCs w:val="28"/>
          <w:vertAlign w:val="superscript"/>
          <w:lang w:bidi="ar-IQ"/>
        </w:rPr>
        <w:t xml:space="preserve"> </w:t>
      </w:r>
      <w:r>
        <w:rPr>
          <w:rFonts w:ascii="Times New Roman" w:eastAsia="Calibri" w:hAnsi="Times New Roman" w:cs="Times New Roman"/>
          <w:sz w:val="28"/>
          <w:szCs w:val="28"/>
          <w:vertAlign w:val="superscript"/>
          <w:lang w:bidi="ar-IQ"/>
        </w:rPr>
        <w:t>º</w:t>
      </w:r>
      <w:r>
        <w:rPr>
          <w:rFonts w:ascii="Times New Roman" w:eastAsia="Calibri" w:hAnsi="Times New Roman" w:cs="Times New Roman"/>
          <w:sz w:val="28"/>
          <w:szCs w:val="28"/>
          <w:lang w:bidi="ar-IQ"/>
        </w:rPr>
        <w:t>C ,then a solution of (0.01 mole NaNO</w:t>
      </w:r>
      <w:r>
        <w:rPr>
          <w:rFonts w:ascii="Times New Roman" w:eastAsia="Calibri" w:hAnsi="Times New Roman" w:cs="Times New Roman"/>
          <w:sz w:val="28"/>
          <w:szCs w:val="28"/>
          <w:vertAlign w:val="subscript"/>
          <w:lang w:bidi="ar-IQ"/>
        </w:rPr>
        <w:t>2</w:t>
      </w:r>
      <w:r>
        <w:rPr>
          <w:rFonts w:ascii="Times New Roman" w:eastAsia="Calibri" w:hAnsi="Times New Roman" w:cs="Times New Roman"/>
          <w:sz w:val="28"/>
          <w:szCs w:val="28"/>
          <w:lang w:bidi="ar-IQ"/>
        </w:rPr>
        <w:t xml:space="preserve">) was </w:t>
      </w:r>
      <w:r>
        <w:rPr>
          <w:rFonts w:ascii="Times New Roman" w:eastAsia="Calibri" w:hAnsi="Times New Roman" w:cs="Times New Roman"/>
          <w:sz w:val="28"/>
          <w:szCs w:val="28"/>
          <w:lang w:bidi="ar-IQ"/>
        </w:rPr>
        <w:lastRenderedPageBreak/>
        <w:t xml:space="preserve">added to the cooling amine solution and keep   away in these temperature for 30min. </w:t>
      </w:r>
    </w:p>
    <w:p w:rsidR="00C648A2" w:rsidRDefault="00C648A2" w:rsidP="00C648A2">
      <w:pPr>
        <w:pStyle w:val="ab"/>
        <w:ind w:left="0" w:firstLine="720"/>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The </w:t>
      </w:r>
      <w:proofErr w:type="spellStart"/>
      <w:r>
        <w:rPr>
          <w:rFonts w:ascii="Times New Roman" w:eastAsia="Calibri" w:hAnsi="Times New Roman" w:cs="Times New Roman"/>
          <w:sz w:val="28"/>
          <w:szCs w:val="28"/>
          <w:lang w:bidi="ar-IQ"/>
        </w:rPr>
        <w:t>diazonium</w:t>
      </w:r>
      <w:proofErr w:type="spellEnd"/>
      <w:r>
        <w:rPr>
          <w:rFonts w:ascii="Times New Roman" w:eastAsia="Calibri" w:hAnsi="Times New Roman" w:cs="Times New Roman"/>
          <w:sz w:val="28"/>
          <w:szCs w:val="28"/>
          <w:lang w:bidi="ar-IQ"/>
        </w:rPr>
        <w:t xml:space="preserve"> salt solution was dropped on a basic alcoholic solution of (4,5-diphenyl imidazole 0.01 mole ,2.2gm ) with cooling under 5</w:t>
      </w:r>
      <w:r>
        <w:rPr>
          <w:rFonts w:ascii="Times New Roman" w:eastAsia="Calibri" w:hAnsi="Times New Roman" w:cs="Times New Roman"/>
          <w:sz w:val="28"/>
          <w:szCs w:val="28"/>
          <w:vertAlign w:val="superscript"/>
          <w:lang w:bidi="ar-IQ"/>
        </w:rPr>
        <w:t>º</w:t>
      </w:r>
      <w:r>
        <w:rPr>
          <w:rFonts w:ascii="Times New Roman" w:eastAsia="Calibri" w:hAnsi="Times New Roman" w:cs="Times New Roman"/>
          <w:sz w:val="28"/>
          <w:szCs w:val="28"/>
          <w:lang w:bidi="ar-IQ"/>
        </w:rPr>
        <w:t xml:space="preserve">C , an orange color observed , these colored solution saved for 24hrs. then the pH value of the solution corrected to 6 with dilute </w:t>
      </w:r>
      <w:proofErr w:type="spellStart"/>
      <w:r>
        <w:rPr>
          <w:rFonts w:ascii="Times New Roman" w:eastAsia="Calibri" w:hAnsi="Times New Roman" w:cs="Times New Roman"/>
          <w:sz w:val="28"/>
          <w:szCs w:val="28"/>
          <w:lang w:bidi="ar-IQ"/>
        </w:rPr>
        <w:t>HCl</w:t>
      </w:r>
      <w:proofErr w:type="spellEnd"/>
      <w:r>
        <w:rPr>
          <w:rFonts w:ascii="Times New Roman" w:eastAsia="Calibri" w:hAnsi="Times New Roman" w:cs="Times New Roman"/>
          <w:sz w:val="28"/>
          <w:szCs w:val="28"/>
          <w:lang w:bidi="ar-IQ"/>
        </w:rPr>
        <w:t xml:space="preserve"> solution to complete precipitation of the orange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compound ,then precipitant was filtered and wished  twice with D.W and dried at room temperature .Recrystallization with a hot ethanol , and then  the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was dried at 90º C, the yield percent was 80% with </w:t>
      </w:r>
      <w:proofErr w:type="spellStart"/>
      <w:r>
        <w:rPr>
          <w:rFonts w:ascii="Times New Roman" w:eastAsia="Calibri" w:hAnsi="Times New Roman" w:cs="Times New Roman"/>
          <w:sz w:val="28"/>
          <w:szCs w:val="28"/>
          <w:lang w:bidi="ar-IQ"/>
        </w:rPr>
        <w:t>m.p</w:t>
      </w:r>
      <w:proofErr w:type="spellEnd"/>
      <w:r>
        <w:rPr>
          <w:rFonts w:ascii="Times New Roman" w:eastAsia="Calibri" w:hAnsi="Times New Roman" w:cs="Times New Roman"/>
          <w:sz w:val="28"/>
          <w:szCs w:val="28"/>
          <w:lang w:bidi="ar-IQ"/>
        </w:rPr>
        <w:t xml:space="preserve"> ( 228-230</w:t>
      </w:r>
      <w:r w:rsidRPr="00F64BA2">
        <w:rPr>
          <w:rFonts w:ascii="Times New Roman" w:eastAsia="Calibri" w:hAnsi="Times New Roman" w:cs="Times New Roman"/>
          <w:sz w:val="28"/>
          <w:szCs w:val="28"/>
          <w:lang w:bidi="ar-IQ"/>
        </w:rPr>
        <w:t xml:space="preserve"> </w:t>
      </w:r>
      <w:r>
        <w:rPr>
          <w:rFonts w:ascii="Times New Roman" w:eastAsia="Calibri" w:hAnsi="Times New Roman" w:cs="Times New Roman"/>
          <w:sz w:val="28"/>
          <w:szCs w:val="28"/>
          <w:lang w:bidi="ar-IQ"/>
        </w:rPr>
        <w:t xml:space="preserve">º C). </w:t>
      </w:r>
    </w:p>
    <w:p w:rsidR="00C648A2" w:rsidRDefault="00C648A2" w:rsidP="00C648A2">
      <w:pPr>
        <w:pStyle w:val="ab"/>
        <w:ind w:left="0"/>
        <w:rPr>
          <w:rFonts w:ascii="Times New Roman" w:eastAsia="Calibri" w:hAnsi="Times New Roman" w:cs="Times New Roman"/>
          <w:sz w:val="28"/>
          <w:szCs w:val="28"/>
          <w:lang w:bidi="ar-IQ"/>
        </w:rPr>
      </w:pPr>
    </w:p>
    <w:p w:rsidR="00C648A2" w:rsidRPr="00E81DEF" w:rsidRDefault="00C648A2" w:rsidP="00C648A2">
      <w:pPr>
        <w:pStyle w:val="ab"/>
        <w:ind w:left="0"/>
        <w:rPr>
          <w:rFonts w:ascii="Times New Roman" w:eastAsia="Calibri" w:hAnsi="Times New Roman" w:cs="Times New Roman"/>
          <w:b/>
          <w:bCs/>
          <w:sz w:val="28"/>
          <w:szCs w:val="28"/>
          <w:lang w:bidi="ar-IQ"/>
        </w:rPr>
      </w:pPr>
      <w:proofErr w:type="spellStart"/>
      <w:r w:rsidRPr="00E81DEF">
        <w:rPr>
          <w:rFonts w:ascii="Times New Roman" w:eastAsia="Calibri" w:hAnsi="Times New Roman" w:cs="Times New Roman"/>
          <w:b/>
          <w:bCs/>
          <w:sz w:val="28"/>
          <w:szCs w:val="28"/>
          <w:lang w:bidi="ar-IQ"/>
        </w:rPr>
        <w:t>Azo-azomethene</w:t>
      </w:r>
      <w:proofErr w:type="spellEnd"/>
      <w:r w:rsidRPr="00E81DEF">
        <w:rPr>
          <w:rFonts w:ascii="Times New Roman" w:eastAsia="Calibri" w:hAnsi="Times New Roman" w:cs="Times New Roman"/>
          <w:b/>
          <w:bCs/>
          <w:sz w:val="28"/>
          <w:szCs w:val="28"/>
          <w:lang w:bidi="ar-IQ"/>
        </w:rPr>
        <w:t xml:space="preserve"> preparation</w:t>
      </w:r>
      <w:r>
        <w:rPr>
          <w:rFonts w:ascii="Times New Roman" w:eastAsia="Calibri" w:hAnsi="Times New Roman" w:cs="Times New Roman"/>
          <w:b/>
          <w:bCs/>
          <w:sz w:val="28"/>
          <w:szCs w:val="28"/>
          <w:lang w:bidi="ar-IQ"/>
        </w:rPr>
        <w:t xml:space="preserve"> </w:t>
      </w:r>
      <w:r w:rsidRPr="00EC569C">
        <w:rPr>
          <w:rFonts w:ascii="Times New Roman" w:hAnsi="Times New Roman" w:cs="Times New Roman"/>
          <w:b/>
          <w:bCs/>
          <w:sz w:val="28"/>
          <w:szCs w:val="28"/>
        </w:rPr>
        <w:t>(DPIDBA)</w:t>
      </w:r>
      <w:r w:rsidRPr="00EC569C">
        <w:rPr>
          <w:rFonts w:ascii="Times New Roman" w:hAnsi="Times New Roman" w:cs="Times New Roman"/>
          <w:b/>
          <w:bCs/>
          <w:sz w:val="28"/>
          <w:szCs w:val="28"/>
          <w:rtl/>
        </w:rPr>
        <w:t xml:space="preserve"> </w:t>
      </w:r>
      <w:r w:rsidRPr="00E81DEF">
        <w:rPr>
          <w:rFonts w:ascii="Times New Roman" w:eastAsia="Calibri" w:hAnsi="Times New Roman" w:cs="Times New Roman"/>
          <w:b/>
          <w:bCs/>
          <w:sz w:val="28"/>
          <w:szCs w:val="28"/>
          <w:lang w:bidi="ar-IQ"/>
        </w:rPr>
        <w:t xml:space="preserve"> </w:t>
      </w:r>
    </w:p>
    <w:p w:rsidR="00C648A2" w:rsidRDefault="00C648A2" w:rsidP="00C648A2">
      <w:pPr>
        <w:pStyle w:val="ab"/>
        <w:ind w:left="0"/>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Azo-schiff</w:t>
      </w:r>
      <w:proofErr w:type="spellEnd"/>
      <w:r>
        <w:rPr>
          <w:rFonts w:ascii="Times New Roman" w:eastAsia="Calibri" w:hAnsi="Times New Roman" w:cs="Times New Roman"/>
          <w:sz w:val="28"/>
          <w:szCs w:val="28"/>
          <w:lang w:bidi="ar-IQ"/>
        </w:rPr>
        <w:t xml:space="preserve"> compound was prepared by dissolving of (0.002 mole, 0.732 </w:t>
      </w:r>
      <w:proofErr w:type="spellStart"/>
      <w:r>
        <w:rPr>
          <w:rFonts w:ascii="Times New Roman" w:eastAsia="Calibri" w:hAnsi="Times New Roman" w:cs="Times New Roman"/>
          <w:sz w:val="28"/>
          <w:szCs w:val="28"/>
          <w:lang w:bidi="ar-IQ"/>
        </w:rPr>
        <w:t>gm</w:t>
      </w:r>
      <w:proofErr w:type="spellEnd"/>
      <w:r>
        <w:rPr>
          <w:rFonts w:ascii="Times New Roman" w:eastAsia="Calibri" w:hAnsi="Times New Roman" w:cs="Times New Roman"/>
          <w:sz w:val="28"/>
          <w:szCs w:val="28"/>
          <w:lang w:bidi="ar-IQ"/>
        </w:rPr>
        <w:t xml:space="preserve">) from the previously prepared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in (150 ml of absolute ethanol), then a solution of amine (0.002 </w:t>
      </w:r>
      <w:proofErr w:type="spellStart"/>
      <w:r>
        <w:rPr>
          <w:rFonts w:ascii="Times New Roman" w:eastAsia="Calibri" w:hAnsi="Times New Roman" w:cs="Times New Roman"/>
          <w:sz w:val="28"/>
          <w:szCs w:val="28"/>
          <w:lang w:bidi="ar-IQ"/>
        </w:rPr>
        <w:t>mol</w:t>
      </w:r>
      <w:proofErr w:type="spellEnd"/>
      <w:r>
        <w:rPr>
          <w:rFonts w:ascii="Times New Roman" w:eastAsia="Calibri" w:hAnsi="Times New Roman" w:cs="Times New Roman"/>
          <w:sz w:val="28"/>
          <w:szCs w:val="28"/>
          <w:lang w:bidi="ar-IQ"/>
        </w:rPr>
        <w:t xml:space="preserve"> e,0.255gm) of 4-bromo aniline in a minimum amount of ethanol was added to the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solution, the whole solution refluxed for 3hrs. With the addition of </w:t>
      </w:r>
      <w:proofErr w:type="gramStart"/>
      <w:r>
        <w:rPr>
          <w:rFonts w:ascii="Times New Roman" w:eastAsia="Calibri" w:hAnsi="Times New Roman" w:cs="Times New Roman"/>
          <w:sz w:val="28"/>
          <w:szCs w:val="28"/>
          <w:lang w:bidi="ar-IQ"/>
        </w:rPr>
        <w:t>3drops  of</w:t>
      </w:r>
      <w:proofErr w:type="gramEnd"/>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glyical</w:t>
      </w:r>
      <w:proofErr w:type="spellEnd"/>
      <w:r>
        <w:rPr>
          <w:rFonts w:ascii="Times New Roman" w:eastAsia="Calibri" w:hAnsi="Times New Roman" w:cs="Times New Roman"/>
          <w:sz w:val="28"/>
          <w:szCs w:val="28"/>
          <w:lang w:bidi="ar-IQ"/>
        </w:rPr>
        <w:t xml:space="preserve"> acetic acid as catalyst and follow the reaction with TLC technique with intervals, the red-orange color observed   and the volume reduced by boiling water in bath , then the reduced solution cooled with iced bath to initiate the precipitation of the demand product, a red-orange color ppt. observed, filtered and washed twice with D.W and recrystallized with hot ethanol, dried on 80</w:t>
      </w:r>
      <w:r w:rsidRPr="005D13A7">
        <w:rPr>
          <w:rFonts w:ascii="Times New Roman" w:eastAsia="Calibri" w:hAnsi="Times New Roman" w:cs="Times New Roman"/>
          <w:sz w:val="28"/>
          <w:szCs w:val="28"/>
          <w:vertAlign w:val="superscript"/>
          <w:lang w:bidi="ar-IQ"/>
        </w:rPr>
        <w:t>º</w:t>
      </w:r>
      <w:r>
        <w:rPr>
          <w:rFonts w:ascii="Times New Roman" w:eastAsia="Calibri" w:hAnsi="Times New Roman" w:cs="Times New Roman"/>
          <w:sz w:val="28"/>
          <w:szCs w:val="28"/>
          <w:lang w:bidi="ar-IQ"/>
        </w:rPr>
        <w:t xml:space="preserve"> C in oven, the recorded </w:t>
      </w:r>
      <w:proofErr w:type="spellStart"/>
      <w:r>
        <w:rPr>
          <w:rFonts w:ascii="Times New Roman" w:eastAsia="Calibri" w:hAnsi="Times New Roman" w:cs="Times New Roman"/>
          <w:sz w:val="28"/>
          <w:szCs w:val="28"/>
          <w:lang w:bidi="ar-IQ"/>
        </w:rPr>
        <w:t>m.p</w:t>
      </w:r>
      <w:proofErr w:type="spellEnd"/>
      <w:r>
        <w:rPr>
          <w:rFonts w:ascii="Times New Roman" w:eastAsia="Calibri" w:hAnsi="Times New Roman" w:cs="Times New Roman"/>
          <w:sz w:val="28"/>
          <w:szCs w:val="28"/>
          <w:lang w:bidi="ar-IQ"/>
        </w:rPr>
        <w:t xml:space="preserve"> (158-159</w:t>
      </w:r>
      <w:r>
        <w:rPr>
          <w:rFonts w:ascii="Times New Roman" w:eastAsia="Calibri" w:hAnsi="Times New Roman" w:cs="Times New Roman"/>
          <w:sz w:val="28"/>
          <w:szCs w:val="28"/>
          <w:vertAlign w:val="superscript"/>
          <w:lang w:bidi="ar-IQ"/>
        </w:rPr>
        <w:t>º</w:t>
      </w:r>
      <w:r>
        <w:rPr>
          <w:rFonts w:ascii="Times New Roman" w:eastAsia="Calibri" w:hAnsi="Times New Roman" w:cs="Times New Roman"/>
          <w:sz w:val="28"/>
          <w:szCs w:val="28"/>
          <w:lang w:bidi="ar-IQ"/>
        </w:rPr>
        <w:t xml:space="preserve">) with 80.11% yield. </w:t>
      </w:r>
    </w:p>
    <w:p w:rsidR="00C648A2" w:rsidRDefault="00C648A2" w:rsidP="00C648A2">
      <w:pPr>
        <w:bidi w:val="0"/>
        <w:spacing w:before="240"/>
        <w:jc w:val="right"/>
        <w:rPr>
          <w:rFonts w:ascii="Times New Roman" w:eastAsia="Calibri" w:hAnsi="Times New Roman" w:cs="Times New Roman"/>
          <w:b/>
          <w:bCs/>
          <w:sz w:val="28"/>
          <w:szCs w:val="28"/>
          <w:lang w:bidi="ar-IQ"/>
        </w:rPr>
      </w:pPr>
      <w:r>
        <w:rPr>
          <w:rFonts w:ascii="Times New Roman" w:eastAsia="Calibri" w:hAnsi="Times New Roman" w:cs="Times New Roman"/>
          <w:sz w:val="28"/>
          <w:szCs w:val="28"/>
          <w:lang w:bidi="ar-IQ"/>
        </w:rPr>
        <w:t xml:space="preserve">The new </w:t>
      </w:r>
      <w:proofErr w:type="spellStart"/>
      <w:r>
        <w:rPr>
          <w:rFonts w:ascii="Times New Roman" w:eastAsia="Calibri" w:hAnsi="Times New Roman" w:cs="Times New Roman"/>
          <w:sz w:val="28"/>
          <w:szCs w:val="28"/>
          <w:lang w:bidi="ar-IQ"/>
        </w:rPr>
        <w:t>azo-azomethene</w:t>
      </w:r>
      <w:proofErr w:type="spellEnd"/>
      <w:r>
        <w:rPr>
          <w:rFonts w:ascii="Times New Roman" w:eastAsia="Calibri" w:hAnsi="Times New Roman" w:cs="Times New Roman"/>
          <w:sz w:val="28"/>
          <w:szCs w:val="28"/>
          <w:lang w:bidi="ar-IQ"/>
        </w:rPr>
        <w:t xml:space="preserve"> (DPIDBA) prepared from the preparation of the </w:t>
      </w:r>
      <w:proofErr w:type="spellStart"/>
      <w:r>
        <w:rPr>
          <w:rFonts w:ascii="Times New Roman" w:eastAsia="Calibri" w:hAnsi="Times New Roman" w:cs="Times New Roman"/>
          <w:sz w:val="28"/>
          <w:szCs w:val="28"/>
          <w:lang w:bidi="ar-IQ"/>
        </w:rPr>
        <w:t>azo</w:t>
      </w:r>
      <w:proofErr w:type="spellEnd"/>
      <w:r>
        <w:rPr>
          <w:rFonts w:ascii="Times New Roman" w:eastAsia="Calibri" w:hAnsi="Times New Roman" w:cs="Times New Roman"/>
          <w:sz w:val="28"/>
          <w:szCs w:val="28"/>
          <w:lang w:bidi="ar-IQ"/>
        </w:rPr>
        <w:t xml:space="preserve"> compound (</w:t>
      </w:r>
      <w:proofErr w:type="spellStart"/>
      <w:r>
        <w:rPr>
          <w:rFonts w:ascii="Times New Roman" w:eastAsia="Calibri" w:hAnsi="Times New Roman" w:cs="Times New Roman"/>
          <w:sz w:val="28"/>
          <w:szCs w:val="28"/>
          <w:lang w:bidi="ar-IQ"/>
        </w:rPr>
        <w:t>APAIm</w:t>
      </w:r>
      <w:proofErr w:type="spellEnd"/>
      <w:r>
        <w:rPr>
          <w:rFonts w:ascii="Times New Roman" w:eastAsia="Calibri" w:hAnsi="Times New Roman" w:cs="Times New Roman"/>
          <w:sz w:val="28"/>
          <w:szCs w:val="28"/>
          <w:lang w:bidi="ar-IQ"/>
        </w:rPr>
        <w:t>) by coupling (4</w:t>
      </w:r>
      <w:proofErr w:type="gramStart"/>
      <w:r>
        <w:rPr>
          <w:rFonts w:ascii="Times New Roman" w:eastAsia="Calibri" w:hAnsi="Times New Roman" w:cs="Times New Roman"/>
          <w:sz w:val="28"/>
          <w:szCs w:val="28"/>
          <w:lang w:bidi="ar-IQ"/>
        </w:rPr>
        <w:t>,5</w:t>
      </w:r>
      <w:proofErr w:type="gramEnd"/>
      <w:r>
        <w:rPr>
          <w:rFonts w:ascii="Times New Roman" w:eastAsia="Calibri" w:hAnsi="Times New Roman" w:cs="Times New Roman"/>
          <w:sz w:val="28"/>
          <w:szCs w:val="28"/>
          <w:lang w:bidi="ar-IQ"/>
        </w:rPr>
        <w:t>-diphenylimidazole) with                               p-</w:t>
      </w:r>
      <w:proofErr w:type="spellStart"/>
      <w:r>
        <w:rPr>
          <w:rFonts w:ascii="Times New Roman" w:eastAsia="Calibri" w:hAnsi="Times New Roman" w:cs="Times New Roman"/>
          <w:sz w:val="28"/>
          <w:szCs w:val="28"/>
          <w:lang w:bidi="ar-IQ"/>
        </w:rPr>
        <w:t>aminoacetophenone</w:t>
      </w:r>
      <w:proofErr w:type="spellEnd"/>
      <w:r>
        <w:rPr>
          <w:rFonts w:ascii="Times New Roman" w:eastAsia="Calibri" w:hAnsi="Times New Roman" w:cs="Times New Roman"/>
          <w:sz w:val="28"/>
          <w:szCs w:val="28"/>
          <w:lang w:bidi="ar-IQ"/>
        </w:rPr>
        <w:t xml:space="preserve"> as in  </w:t>
      </w:r>
      <w:r>
        <w:rPr>
          <w:rFonts w:ascii="Times New Roman" w:eastAsia="Calibri" w:hAnsi="Times New Roman" w:cs="Times New Roman"/>
          <w:b/>
          <w:bCs/>
          <w:sz w:val="28"/>
          <w:szCs w:val="28"/>
          <w:lang w:bidi="ar-IQ"/>
        </w:rPr>
        <w:t xml:space="preserve"> </w:t>
      </w:r>
    </w:p>
    <w:p w:rsidR="00C648A2" w:rsidRPr="00EC569C" w:rsidRDefault="00C648A2" w:rsidP="00C648A2">
      <w:pPr>
        <w:bidi w:val="0"/>
        <w:spacing w:before="240"/>
        <w:rPr>
          <w:rFonts w:ascii="Times New Roman" w:eastAsia="Calibri" w:hAnsi="Times New Roman" w:cs="Times New Roman"/>
          <w:sz w:val="28"/>
          <w:szCs w:val="28"/>
        </w:rPr>
      </w:pPr>
      <w:r>
        <w:rPr>
          <w:rFonts w:ascii="Times New Roman" w:hAnsi="Times New Roman" w:cs="Times New Roman"/>
          <w:noProof/>
          <w:sz w:val="28"/>
          <w:szCs w:val="28"/>
        </w:rPr>
        <w:drawing>
          <wp:inline distT="0" distB="0" distL="0" distR="0" wp14:anchorId="6378676E" wp14:editId="1D24C3BA">
            <wp:extent cx="6071235" cy="1052830"/>
            <wp:effectExtent l="0" t="0" r="5715" b="0"/>
            <wp:docPr id="46" name="صورة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235" cy="1052830"/>
                    </a:xfrm>
                    <a:prstGeom prst="rect">
                      <a:avLst/>
                    </a:prstGeom>
                    <a:solidFill>
                      <a:srgbClr val="FFFFFF"/>
                    </a:solidFill>
                    <a:ln>
                      <a:noFill/>
                    </a:ln>
                  </pic:spPr>
                </pic:pic>
              </a:graphicData>
            </a:graphic>
          </wp:inline>
        </w:drawing>
      </w:r>
    </w:p>
    <w:p w:rsidR="00C648A2" w:rsidRPr="00EC569C" w:rsidRDefault="00C648A2" w:rsidP="00C648A2">
      <w:pPr>
        <w:bidi w:val="0"/>
        <w:spacing w:before="240"/>
        <w:jc w:val="right"/>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Followed by condensation of the product with p-</w:t>
      </w:r>
      <w:proofErr w:type="spellStart"/>
      <w:r>
        <w:rPr>
          <w:rFonts w:ascii="Times New Roman" w:eastAsia="Calibri" w:hAnsi="Times New Roman" w:cs="Times New Roman"/>
          <w:sz w:val="28"/>
          <w:szCs w:val="28"/>
        </w:rPr>
        <w:t>bromoanilin</w:t>
      </w:r>
      <w:proofErr w:type="spellEnd"/>
      <w:r>
        <w:rPr>
          <w:rFonts w:ascii="Times New Roman" w:eastAsia="Calibri" w:hAnsi="Times New Roman" w:cs="Times New Roman"/>
          <w:sz w:val="28"/>
          <w:szCs w:val="28"/>
        </w:rPr>
        <w:t xml:space="preserve"> in acidic catalysis.</w:t>
      </w:r>
      <w:proofErr w:type="gramEnd"/>
      <w:r>
        <w:rPr>
          <w:rFonts w:ascii="Times New Roman" w:eastAsia="Calibri" w:hAnsi="Times New Roman" w:cs="Times New Roman"/>
          <w:sz w:val="28"/>
          <w:szCs w:val="28"/>
        </w:rPr>
        <w:t xml:space="preserve">  </w:t>
      </w:r>
    </w:p>
    <w:p w:rsidR="00C648A2" w:rsidRPr="00EC569C" w:rsidRDefault="00C648A2" w:rsidP="00C648A2">
      <w:pPr>
        <w:bidi w:val="0"/>
        <w:spacing w:before="240"/>
        <w:jc w:val="center"/>
        <w:rPr>
          <w:rFonts w:ascii="Times New Roman" w:eastAsia="Calibri" w:hAnsi="Times New Roman" w:cs="Times New Roman"/>
          <w:sz w:val="28"/>
          <w:szCs w:val="28"/>
        </w:rPr>
      </w:pPr>
      <w:r>
        <w:rPr>
          <w:rFonts w:ascii="Times New Roman" w:hAnsi="Times New Roman" w:cs="Times New Roman"/>
          <w:noProof/>
          <w:sz w:val="28"/>
          <w:szCs w:val="28"/>
        </w:rPr>
        <w:lastRenderedPageBreak/>
        <w:drawing>
          <wp:inline distT="0" distB="0" distL="0" distR="0" wp14:anchorId="2675651A" wp14:editId="00B46892">
            <wp:extent cx="5943600" cy="1073785"/>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3785"/>
                    </a:xfrm>
                    <a:prstGeom prst="rect">
                      <a:avLst/>
                    </a:prstGeom>
                    <a:noFill/>
                    <a:ln>
                      <a:noFill/>
                    </a:ln>
                  </pic:spPr>
                </pic:pic>
              </a:graphicData>
            </a:graphic>
          </wp:inline>
        </w:drawing>
      </w:r>
    </w:p>
    <w:p w:rsidR="00C648A2" w:rsidRDefault="00C648A2" w:rsidP="00C648A2">
      <w:pPr>
        <w:pStyle w:val="ab"/>
        <w:ind w:left="0"/>
        <w:rPr>
          <w:rFonts w:ascii="Times New Roman" w:eastAsia="Calibri" w:hAnsi="Times New Roman" w:cs="Times New Roman"/>
          <w:sz w:val="28"/>
          <w:szCs w:val="28"/>
          <w:lang w:bidi="ar-IQ"/>
        </w:rPr>
      </w:pPr>
    </w:p>
    <w:p w:rsidR="00C648A2" w:rsidRDefault="00C648A2" w:rsidP="00C648A2">
      <w:pPr>
        <w:pStyle w:val="ab"/>
        <w:ind w:left="0"/>
        <w:rPr>
          <w:rFonts w:ascii="Times New Roman" w:eastAsia="Calibri" w:hAnsi="Times New Roman" w:cs="Times New Roman"/>
          <w:sz w:val="28"/>
          <w:szCs w:val="28"/>
          <w:lang w:bidi="ar-IQ"/>
        </w:rPr>
      </w:pPr>
    </w:p>
    <w:p w:rsidR="00C648A2" w:rsidRDefault="00C648A2" w:rsidP="00C648A2">
      <w:pPr>
        <w:pStyle w:val="ab"/>
        <w:ind w:left="0"/>
        <w:rPr>
          <w:rFonts w:ascii="Times New Roman" w:eastAsia="Calibri" w:hAnsi="Times New Roman" w:cs="Times New Roman"/>
          <w:sz w:val="28"/>
          <w:szCs w:val="28"/>
          <w:lang w:bidi="ar-IQ"/>
        </w:rPr>
      </w:pPr>
      <w:r>
        <w:rPr>
          <w:rFonts w:ascii="Times New Roman" w:eastAsia="Calibri" w:hAnsi="Times New Roman" w:cs="Times New Roman"/>
          <w:b/>
          <w:bCs/>
          <w:sz w:val="28"/>
          <w:szCs w:val="28"/>
          <w:lang w:bidi="ar-IQ"/>
        </w:rPr>
        <w:t xml:space="preserve">Solution preparations </w:t>
      </w:r>
    </w:p>
    <w:p w:rsidR="00C648A2" w:rsidRDefault="00C648A2" w:rsidP="00C648A2">
      <w:pPr>
        <w:pStyle w:val="ab"/>
        <w:numPr>
          <w:ilvl w:val="0"/>
          <w:numId w:val="5"/>
        </w:numPr>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Buffer solution: the buffer solution used in this study was ammonium acetate in (</w:t>
      </w:r>
      <w:r>
        <w:rPr>
          <w:rFonts w:ascii="Times New Roman" w:eastAsia="Calibri" w:hAnsi="Times New Roman" w:cs="Times New Roman" w:hint="cs"/>
          <w:sz w:val="28"/>
          <w:szCs w:val="28"/>
          <w:rtl/>
          <w:lang w:bidi="ar-IQ"/>
        </w:rPr>
        <w:t>0.01</w:t>
      </w:r>
      <w:r>
        <w:rPr>
          <w:rFonts w:ascii="Times New Roman" w:eastAsia="Calibri" w:hAnsi="Times New Roman" w:cs="Times New Roman"/>
          <w:sz w:val="28"/>
          <w:szCs w:val="28"/>
          <w:lang w:bidi="ar-IQ"/>
        </w:rPr>
        <w:t>M) as a stoke solution, with corrections of the pH values by addition of acetic acid and ammonia as (acidic and basic solutions).</w:t>
      </w:r>
    </w:p>
    <w:p w:rsidR="00C648A2" w:rsidRDefault="00C648A2" w:rsidP="00C648A2">
      <w:pPr>
        <w:pStyle w:val="ab"/>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These types of buffer give high degree of complexes extraction in its solutions that produced agreed results, comparing with other buffers.</w:t>
      </w:r>
    </w:p>
    <w:p w:rsidR="00C648A2" w:rsidRDefault="00C648A2" w:rsidP="00C648A2">
      <w:pPr>
        <w:pStyle w:val="ab"/>
        <w:numPr>
          <w:ilvl w:val="0"/>
          <w:numId w:val="5"/>
        </w:numPr>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Metal solutions: A stoke solutions (</w:t>
      </w:r>
      <w:r>
        <w:rPr>
          <w:rFonts w:ascii="Times New Roman" w:eastAsia="Calibri" w:hAnsi="Times New Roman" w:cs="Times New Roman" w:hint="cs"/>
          <w:sz w:val="28"/>
          <w:szCs w:val="28"/>
          <w:rtl/>
          <w:lang w:bidi="ar-IQ"/>
        </w:rPr>
        <w:t>0.01</w:t>
      </w:r>
      <w:r>
        <w:rPr>
          <w:rFonts w:ascii="Times New Roman" w:eastAsia="Calibri" w:hAnsi="Times New Roman" w:cs="Times New Roman"/>
          <w:sz w:val="28"/>
          <w:szCs w:val="28"/>
          <w:lang w:bidi="ar-IQ"/>
        </w:rPr>
        <w:t xml:space="preserve">M) of metal chlorides were prepared and diluted to the demand concentrations with buffer at suitable pH values according to the study. Chlorides were selected, due to its good living groups. </w:t>
      </w:r>
    </w:p>
    <w:p w:rsidR="00C648A2" w:rsidRDefault="00C648A2" w:rsidP="00C648A2">
      <w:pPr>
        <w:pStyle w:val="ab"/>
        <w:numPr>
          <w:ilvl w:val="0"/>
          <w:numId w:val="5"/>
        </w:numPr>
        <w:rPr>
          <w:rFonts w:ascii="Times New Roman" w:eastAsia="Calibri" w:hAnsi="Times New Roman" w:cs="Times New Roman"/>
          <w:sz w:val="28"/>
          <w:szCs w:val="28"/>
        </w:rPr>
      </w:pPr>
      <w:r>
        <w:rPr>
          <w:rFonts w:ascii="Times New Roman" w:eastAsia="Calibri" w:hAnsi="Times New Roman" w:cs="Times New Roman"/>
          <w:sz w:val="28"/>
          <w:szCs w:val="28"/>
          <w:lang w:bidi="ar-IQ"/>
        </w:rPr>
        <w:t>Ligand solution: a stoke ligand solution (</w:t>
      </w:r>
      <w:r>
        <w:rPr>
          <w:rFonts w:ascii="Times New Roman" w:eastAsia="Calibri" w:hAnsi="Times New Roman" w:cs="Times New Roman" w:hint="cs"/>
          <w:sz w:val="28"/>
          <w:szCs w:val="28"/>
          <w:rtl/>
          <w:lang w:bidi="ar-IQ"/>
        </w:rPr>
        <w:t>0.01</w:t>
      </w:r>
      <w:r>
        <w:rPr>
          <w:rFonts w:ascii="Times New Roman" w:eastAsia="Calibri" w:hAnsi="Times New Roman" w:cs="Times New Roman"/>
          <w:sz w:val="28"/>
          <w:szCs w:val="28"/>
          <w:lang w:bidi="ar-IQ"/>
        </w:rPr>
        <w:t>M) was prepared by dissolving of(</w:t>
      </w:r>
      <w:r>
        <w:rPr>
          <w:rFonts w:ascii="Times New Roman" w:eastAsia="Calibri" w:hAnsi="Times New Roman" w:cs="Times New Roman" w:hint="cs"/>
          <w:sz w:val="28"/>
          <w:szCs w:val="28"/>
          <w:rtl/>
          <w:lang w:bidi="ar-IQ"/>
        </w:rPr>
        <w:t>0.052</w:t>
      </w:r>
      <w:r>
        <w:rPr>
          <w:rFonts w:ascii="Times New Roman" w:eastAsia="Calibri" w:hAnsi="Times New Roman" w:cs="Times New Roman"/>
          <w:sz w:val="28"/>
          <w:szCs w:val="28"/>
          <w:lang w:bidi="ar-IQ"/>
        </w:rPr>
        <w:t xml:space="preserve">) </w:t>
      </w:r>
      <w:proofErr w:type="spellStart"/>
      <w:r>
        <w:rPr>
          <w:rFonts w:ascii="Times New Roman" w:eastAsia="Calibri" w:hAnsi="Times New Roman" w:cs="Times New Roman"/>
          <w:sz w:val="28"/>
          <w:szCs w:val="28"/>
          <w:lang w:bidi="ar-IQ"/>
        </w:rPr>
        <w:t>gm</w:t>
      </w:r>
      <w:proofErr w:type="spellEnd"/>
      <w:r>
        <w:rPr>
          <w:rFonts w:ascii="Times New Roman" w:eastAsia="Calibri" w:hAnsi="Times New Roman" w:cs="Times New Roman"/>
          <w:sz w:val="28"/>
          <w:szCs w:val="28"/>
          <w:lang w:bidi="ar-IQ"/>
        </w:rPr>
        <w:t xml:space="preserve"> of ligand in </w:t>
      </w:r>
      <w:r>
        <w:rPr>
          <w:rFonts w:ascii="Times New Roman" w:eastAsia="Calibri" w:hAnsi="Times New Roman" w:cs="Times New Roman" w:hint="cs"/>
          <w:sz w:val="28"/>
          <w:szCs w:val="28"/>
          <w:rtl/>
          <w:lang w:bidi="ar-IQ"/>
        </w:rPr>
        <w:t>100</w:t>
      </w:r>
      <w:r>
        <w:rPr>
          <w:rFonts w:ascii="Times New Roman" w:eastAsia="Calibri" w:hAnsi="Times New Roman" w:cs="Times New Roman"/>
          <w:sz w:val="28"/>
          <w:szCs w:val="28"/>
          <w:lang w:bidi="ar-IQ"/>
        </w:rPr>
        <w:t xml:space="preserve">ml ethanol, then diluted to the demand concentration with the same solvent.              </w:t>
      </w:r>
    </w:p>
    <w:p w:rsidR="00C648A2" w:rsidRDefault="00C648A2" w:rsidP="00C648A2">
      <w:pPr>
        <w:pStyle w:val="ab"/>
        <w:numPr>
          <w:ilvl w:val="0"/>
          <w:numId w:val="5"/>
        </w:numPr>
        <w:rPr>
          <w:rFonts w:ascii="Times New Roman" w:eastAsia="Calibri" w:hAnsi="Times New Roman" w:cs="Times New Roman"/>
          <w:sz w:val="28"/>
          <w:szCs w:val="28"/>
          <w:lang w:bidi="ar-IQ"/>
        </w:rPr>
      </w:pPr>
      <w:r>
        <w:rPr>
          <w:rFonts w:ascii="Times New Roman" w:eastAsia="Calibri" w:hAnsi="Times New Roman" w:cs="Times New Roman"/>
          <w:sz w:val="28"/>
          <w:szCs w:val="28"/>
        </w:rPr>
        <w:t xml:space="preserve">Solid complexes: the solid complexes of </w:t>
      </w:r>
      <w:r w:rsidRPr="00EC569C">
        <w:rPr>
          <w:rFonts w:ascii="Times New Roman" w:hAnsi="Times New Roman" w:cs="Times New Roman"/>
          <w:b/>
          <w:bCs/>
          <w:sz w:val="28"/>
          <w:szCs w:val="28"/>
        </w:rPr>
        <w:t>(DPIDBA)</w:t>
      </w:r>
      <w:r w:rsidRPr="00EC569C">
        <w:rPr>
          <w:rFonts w:ascii="Times New Roman" w:hAnsi="Times New Roman" w:cs="Times New Roman"/>
          <w:b/>
          <w:bCs/>
          <w:sz w:val="28"/>
          <w:szCs w:val="28"/>
          <w:rtl/>
        </w:rPr>
        <w:t xml:space="preserve"> </w:t>
      </w:r>
      <w:r w:rsidRPr="00E81DEF">
        <w:rPr>
          <w:rFonts w:ascii="Times New Roman" w:eastAsia="Calibri" w:hAnsi="Times New Roman" w:cs="Times New Roman"/>
          <w:b/>
          <w:bCs/>
          <w:sz w:val="28"/>
          <w:szCs w:val="28"/>
          <w:lang w:bidi="ar-IQ"/>
        </w:rPr>
        <w:t xml:space="preserve"> </w:t>
      </w:r>
      <w:r>
        <w:rPr>
          <w:rFonts w:ascii="Times New Roman" w:eastAsia="Calibri" w:hAnsi="Times New Roman" w:cs="Times New Roman"/>
          <w:sz w:val="28"/>
          <w:szCs w:val="28"/>
          <w:lang w:bidi="ar-IQ"/>
        </w:rPr>
        <w:t xml:space="preserve">was prepared dependent on the M:L ratio in the study ,that </w:t>
      </w:r>
      <w:r>
        <w:rPr>
          <w:rFonts w:ascii="Times New Roman" w:eastAsia="Calibri" w:hAnsi="Times New Roman" w:cs="Times New Roman" w:hint="cs"/>
          <w:sz w:val="28"/>
          <w:szCs w:val="28"/>
          <w:rtl/>
          <w:lang w:bidi="ar-IQ"/>
        </w:rPr>
        <w:t>1:2</w:t>
      </w:r>
      <w:r>
        <w:rPr>
          <w:rFonts w:ascii="Times New Roman" w:eastAsia="Calibri" w:hAnsi="Times New Roman" w:cs="Times New Roman"/>
          <w:sz w:val="28"/>
          <w:szCs w:val="28"/>
          <w:lang w:bidi="ar-IQ"/>
        </w:rPr>
        <w:t xml:space="preserve"> ratio is the M:L ratio for all metallic ions , these were prepared by dissolving of(</w:t>
      </w:r>
      <w:r>
        <w:rPr>
          <w:rFonts w:ascii="Times New Roman" w:eastAsia="Calibri" w:hAnsi="Times New Roman" w:cs="Times New Roman" w:hint="cs"/>
          <w:sz w:val="28"/>
          <w:szCs w:val="28"/>
          <w:rtl/>
          <w:lang w:bidi="ar-IQ"/>
        </w:rPr>
        <w:t>1</w:t>
      </w:r>
      <w:r>
        <w:rPr>
          <w:rFonts w:ascii="Times New Roman" w:eastAsia="Calibri" w:hAnsi="Times New Roman" w:cs="Times New Roman"/>
          <w:sz w:val="28"/>
          <w:szCs w:val="28"/>
          <w:lang w:bidi="ar-IQ"/>
        </w:rPr>
        <w:t>x10</w:t>
      </w:r>
      <w:r>
        <w:rPr>
          <w:rFonts w:ascii="Times New Roman" w:eastAsia="Calibri" w:hAnsi="Times New Roman" w:cs="Times New Roman"/>
          <w:sz w:val="28"/>
          <w:szCs w:val="28"/>
          <w:vertAlign w:val="superscript"/>
          <w:lang w:bidi="ar-IQ"/>
        </w:rPr>
        <w:t>-3</w:t>
      </w:r>
      <w:r>
        <w:rPr>
          <w:rFonts w:ascii="Times New Roman" w:eastAsia="Calibri" w:hAnsi="Times New Roman" w:cs="Times New Roman"/>
          <w:sz w:val="28"/>
          <w:szCs w:val="28"/>
          <w:lang w:bidi="ar-IQ"/>
        </w:rPr>
        <w:t xml:space="preserve">) mole of the ligand in </w:t>
      </w:r>
      <w:r>
        <w:rPr>
          <w:rFonts w:ascii="Times New Roman" w:eastAsia="Calibri" w:hAnsi="Times New Roman" w:cs="Times New Roman" w:hint="cs"/>
          <w:sz w:val="28"/>
          <w:szCs w:val="28"/>
          <w:rtl/>
          <w:lang w:bidi="ar-IQ"/>
        </w:rPr>
        <w:t>30</w:t>
      </w:r>
      <w:r>
        <w:rPr>
          <w:rFonts w:ascii="Times New Roman" w:eastAsia="Calibri" w:hAnsi="Times New Roman" w:cs="Times New Roman"/>
          <w:sz w:val="28"/>
          <w:szCs w:val="28"/>
          <w:lang w:bidi="ar-IQ"/>
        </w:rPr>
        <w:t>ml of hot ethanol ,add it to the solution of (</w:t>
      </w:r>
      <w:r>
        <w:rPr>
          <w:rFonts w:ascii="Times New Roman" w:eastAsia="Calibri" w:hAnsi="Times New Roman" w:cs="Times New Roman" w:hint="cs"/>
          <w:sz w:val="28"/>
          <w:szCs w:val="28"/>
          <w:rtl/>
          <w:lang w:bidi="ar-IQ"/>
        </w:rPr>
        <w:t>0.5</w:t>
      </w:r>
      <w:r>
        <w:rPr>
          <w:rFonts w:ascii="Times New Roman" w:eastAsia="Calibri" w:hAnsi="Times New Roman" w:cs="Times New Roman"/>
          <w:sz w:val="28"/>
          <w:szCs w:val="28"/>
          <w:lang w:bidi="ar-IQ"/>
        </w:rPr>
        <w:t>x</w:t>
      </w:r>
      <w:r>
        <w:rPr>
          <w:rFonts w:ascii="Times New Roman" w:eastAsia="Calibri" w:hAnsi="Times New Roman" w:cs="Times New Roman" w:hint="cs"/>
          <w:sz w:val="28"/>
          <w:szCs w:val="28"/>
          <w:rtl/>
          <w:lang w:bidi="ar-IQ"/>
        </w:rPr>
        <w:t>10</w:t>
      </w:r>
      <w:r w:rsidRPr="00F042BE">
        <w:rPr>
          <w:rFonts w:ascii="Times New Roman" w:eastAsia="Calibri" w:hAnsi="Times New Roman" w:cs="Times New Roman"/>
          <w:sz w:val="28"/>
          <w:szCs w:val="28"/>
          <w:vertAlign w:val="superscript"/>
          <w:lang w:bidi="ar-IQ"/>
        </w:rPr>
        <w:t>-3</w:t>
      </w:r>
      <w:r>
        <w:rPr>
          <w:rFonts w:ascii="Times New Roman" w:eastAsia="Calibri" w:hAnsi="Times New Roman" w:cs="Times New Roman"/>
          <w:sz w:val="28"/>
          <w:szCs w:val="28"/>
          <w:lang w:bidi="ar-IQ"/>
        </w:rPr>
        <w:t xml:space="preserve"> ) mole of metal chloride in the optimum pH value with stirring and heating of mixture at</w:t>
      </w:r>
      <w:r>
        <w:rPr>
          <w:rFonts w:ascii="Times New Roman" w:eastAsia="Calibri" w:hAnsi="Times New Roman" w:cs="Times New Roman" w:hint="cs"/>
          <w:sz w:val="28"/>
          <w:szCs w:val="28"/>
          <w:rtl/>
          <w:lang w:bidi="ar-IQ"/>
        </w:rPr>
        <w:t xml:space="preserve">    50</w:t>
      </w:r>
      <w:r w:rsidRPr="00391836">
        <w:rPr>
          <w:rFonts w:ascii="Times New Roman" w:eastAsia="Calibri" w:hAnsi="Times New Roman" w:cs="Times New Roman"/>
          <w:sz w:val="28"/>
          <w:szCs w:val="28"/>
          <w:vertAlign w:val="superscript"/>
          <w:rtl/>
          <w:lang w:bidi="ar-IQ"/>
        </w:rPr>
        <w:t xml:space="preserve"> </w:t>
      </w:r>
      <w:r>
        <w:rPr>
          <w:rFonts w:ascii="Times New Roman" w:eastAsia="Calibri" w:hAnsi="Times New Roman" w:cs="Times New Roman"/>
          <w:sz w:val="28"/>
          <w:szCs w:val="28"/>
          <w:vertAlign w:val="superscript"/>
          <w:lang w:bidi="ar-IQ"/>
        </w:rPr>
        <w:t xml:space="preserve">º </w:t>
      </w:r>
      <w:r>
        <w:rPr>
          <w:rFonts w:ascii="Times New Roman" w:eastAsia="Calibri" w:hAnsi="Times New Roman" w:cs="Times New Roman"/>
          <w:sz w:val="28"/>
          <w:szCs w:val="28"/>
          <w:lang w:bidi="ar-IQ"/>
        </w:rPr>
        <w:t>C for (</w:t>
      </w:r>
      <w:r>
        <w:rPr>
          <w:rFonts w:ascii="Times New Roman" w:eastAsia="Calibri" w:hAnsi="Times New Roman" w:cs="Times New Roman" w:hint="cs"/>
          <w:sz w:val="28"/>
          <w:szCs w:val="28"/>
          <w:rtl/>
          <w:lang w:bidi="ar-IQ"/>
        </w:rPr>
        <w:t>1</w:t>
      </w:r>
      <w:r>
        <w:rPr>
          <w:rFonts w:ascii="Times New Roman" w:eastAsia="Calibri" w:hAnsi="Times New Roman" w:cs="Times New Roman"/>
          <w:sz w:val="28"/>
          <w:szCs w:val="28"/>
          <w:lang w:bidi="ar-IQ"/>
        </w:rPr>
        <w:t>-</w:t>
      </w:r>
      <w:r>
        <w:rPr>
          <w:rFonts w:ascii="Times New Roman" w:eastAsia="Calibri" w:hAnsi="Times New Roman" w:cs="Times New Roman" w:hint="cs"/>
          <w:sz w:val="28"/>
          <w:szCs w:val="28"/>
          <w:rtl/>
          <w:lang w:bidi="ar-IQ"/>
        </w:rPr>
        <w:t>2</w:t>
      </w:r>
      <w:r>
        <w:rPr>
          <w:rFonts w:ascii="Times New Roman" w:eastAsia="Calibri" w:hAnsi="Times New Roman" w:cs="Times New Roman"/>
          <w:sz w:val="28"/>
          <w:szCs w:val="28"/>
          <w:lang w:bidi="ar-IQ"/>
        </w:rPr>
        <w:t xml:space="preserve">)hrs. Then cooling, the colored precipitant observed, filtered and washed with D.W twice and drying in oven, recrystallized with hot ethanol.  </w:t>
      </w:r>
    </w:p>
    <w:p w:rsidR="00C648A2" w:rsidRDefault="00C648A2" w:rsidP="00C648A2">
      <w:pPr>
        <w:pStyle w:val="ab"/>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The physical properties of the prepared </w:t>
      </w:r>
      <w:proofErr w:type="gramStart"/>
      <w:r>
        <w:rPr>
          <w:rFonts w:ascii="Times New Roman" w:eastAsia="Calibri" w:hAnsi="Times New Roman" w:cs="Times New Roman"/>
          <w:sz w:val="28"/>
          <w:szCs w:val="28"/>
          <w:lang w:bidi="ar-IQ"/>
        </w:rPr>
        <w:t>ligand  and</w:t>
      </w:r>
      <w:proofErr w:type="gramEnd"/>
      <w:r>
        <w:rPr>
          <w:rFonts w:ascii="Times New Roman" w:eastAsia="Calibri" w:hAnsi="Times New Roman" w:cs="Times New Roman"/>
          <w:sz w:val="28"/>
          <w:szCs w:val="28"/>
          <w:lang w:bidi="ar-IQ"/>
        </w:rPr>
        <w:t xml:space="preserve"> its complexes show  in table(1). </w:t>
      </w:r>
    </w:p>
    <w:p w:rsidR="00C648A2" w:rsidRDefault="00C648A2" w:rsidP="00C648A2">
      <w:pPr>
        <w:pStyle w:val="ab"/>
        <w:rPr>
          <w:rFonts w:ascii="Times New Roman" w:eastAsia="Calibri" w:hAnsi="Times New Roman" w:cs="Times New Roman"/>
          <w:sz w:val="28"/>
          <w:szCs w:val="28"/>
          <w:lang w:bidi="ar-IQ"/>
        </w:rPr>
      </w:pPr>
    </w:p>
    <w:p w:rsidR="00C648A2" w:rsidRDefault="00C648A2" w:rsidP="00C648A2">
      <w:pPr>
        <w:pStyle w:val="ab"/>
        <w:rPr>
          <w:rFonts w:ascii="Times New Roman" w:eastAsia="Calibri" w:hAnsi="Times New Roman" w:cs="Times New Roman"/>
          <w:sz w:val="28"/>
          <w:szCs w:val="28"/>
          <w:lang w:bidi="ar-IQ"/>
        </w:rPr>
      </w:pPr>
    </w:p>
    <w:p w:rsidR="00C648A2" w:rsidRDefault="00C648A2" w:rsidP="00C648A2">
      <w:pPr>
        <w:pStyle w:val="ab"/>
        <w:rPr>
          <w:rFonts w:ascii="Times New Roman" w:eastAsia="Calibri" w:hAnsi="Times New Roman" w:cs="Times New Roman"/>
          <w:sz w:val="28"/>
          <w:szCs w:val="28"/>
          <w:lang w:bidi="ar-IQ"/>
        </w:rPr>
      </w:pPr>
    </w:p>
    <w:p w:rsidR="00C648A2" w:rsidRDefault="00C648A2" w:rsidP="00C648A2">
      <w:pPr>
        <w:pStyle w:val="ab"/>
        <w:rPr>
          <w:rFonts w:ascii="Times New Roman" w:eastAsia="Calibri" w:hAnsi="Times New Roman" w:cs="Times New Roman"/>
          <w:sz w:val="28"/>
          <w:szCs w:val="28"/>
          <w:lang w:bidi="ar-IQ"/>
        </w:rPr>
      </w:pPr>
    </w:p>
    <w:p w:rsidR="00C648A2" w:rsidRPr="00EC569C" w:rsidRDefault="00C648A2" w:rsidP="00C648A2">
      <w:pPr>
        <w:pStyle w:val="ab"/>
        <w:rPr>
          <w:rFonts w:ascii="Times New Roman" w:eastAsia="Calibri" w:hAnsi="Times New Roman" w:cs="Times New Roman"/>
          <w:sz w:val="28"/>
          <w:szCs w:val="28"/>
          <w:rtl/>
          <w:lang w:bidi="ar-IQ"/>
        </w:rPr>
      </w:pPr>
    </w:p>
    <w:p w:rsidR="00C648A2" w:rsidRPr="00F610A1" w:rsidRDefault="00C648A2" w:rsidP="00C648A2">
      <w:pPr>
        <w:bidi w:val="0"/>
        <w:spacing w:before="240"/>
        <w:jc w:val="center"/>
        <w:rPr>
          <w:rFonts w:ascii="Times New Roman" w:eastAsia="Calibri" w:hAnsi="Times New Roman" w:cs="Times New Roman"/>
          <w:b/>
          <w:sz w:val="24"/>
          <w:szCs w:val="24"/>
          <w:lang w:bidi="ar-IQ"/>
        </w:rPr>
      </w:pPr>
      <w:proofErr w:type="gramStart"/>
      <w:r w:rsidRPr="00F610A1">
        <w:rPr>
          <w:rFonts w:ascii="Times New Roman" w:eastAsia="Calibri" w:hAnsi="Times New Roman" w:cs="Times New Roman"/>
          <w:b/>
          <w:sz w:val="24"/>
          <w:szCs w:val="24"/>
        </w:rPr>
        <w:lastRenderedPageBreak/>
        <w:t>Table.1 some physical properties</w:t>
      </w:r>
      <w:r>
        <w:rPr>
          <w:rFonts w:ascii="Times New Roman" w:eastAsia="Calibri" w:hAnsi="Times New Roman" w:cs="Times New Roman"/>
          <w:b/>
          <w:sz w:val="24"/>
          <w:szCs w:val="24"/>
        </w:rPr>
        <w:t xml:space="preserve"> to the ligand and its complexes.</w:t>
      </w:r>
      <w:proofErr w:type="gramEnd"/>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05"/>
        <w:gridCol w:w="1697"/>
        <w:gridCol w:w="1660"/>
        <w:gridCol w:w="1938"/>
      </w:tblGrid>
      <w:tr w:rsidR="00C648A2" w:rsidRPr="00EC569C" w:rsidTr="0071432F">
        <w:tc>
          <w:tcPr>
            <w:tcW w:w="1908" w:type="dxa"/>
            <w:shd w:val="clear" w:color="auto" w:fill="auto"/>
          </w:tcPr>
          <w:p w:rsidR="00C648A2" w:rsidRPr="00EC569C" w:rsidRDefault="00C648A2" w:rsidP="00C648A2">
            <w:pPr>
              <w:autoSpaceDE w:val="0"/>
              <w:autoSpaceDN w:val="0"/>
              <w:bidi w:val="0"/>
              <w:adjustRightInd w:val="0"/>
              <w:spacing w:before="240" w:after="0" w:line="240" w:lineRule="auto"/>
              <w:rPr>
                <w:rFonts w:ascii="Times New Roman" w:hAnsi="Times New Roman" w:cs="Times New Roman"/>
                <w:b/>
                <w:bCs/>
                <w:rtl/>
              </w:rPr>
            </w:pPr>
            <w:r w:rsidRPr="00EC569C">
              <w:rPr>
                <w:rFonts w:ascii="Times New Roman" w:hAnsi="Times New Roman" w:cs="Times New Roman"/>
                <w:b/>
                <w:bCs/>
              </w:rPr>
              <w:t xml:space="preserve">        </w:t>
            </w:r>
            <w:proofErr w:type="spellStart"/>
            <w:r w:rsidRPr="00EC569C">
              <w:rPr>
                <w:rFonts w:ascii="Times New Roman" w:hAnsi="Times New Roman" w:cs="Times New Roman"/>
                <w:b/>
                <w:bCs/>
              </w:rPr>
              <w:t>m.p</w:t>
            </w:r>
            <w:r w:rsidRPr="00EC569C">
              <w:rPr>
                <w:rFonts w:ascii="Cambria Math" w:hAnsi="Cambria Math" w:cs="Cambria Math"/>
                <w:b/>
                <w:bCs/>
                <w:vertAlign w:val="superscript"/>
              </w:rPr>
              <w:t>⁰</w:t>
            </w:r>
            <w:r w:rsidRPr="00EC569C">
              <w:rPr>
                <w:rFonts w:ascii="Times New Roman" w:hAnsi="Times New Roman" w:cs="Times New Roman"/>
                <w:b/>
                <w:bCs/>
              </w:rPr>
              <w:t>C</w:t>
            </w:r>
            <w:proofErr w:type="spellEnd"/>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b/>
                <w:bCs/>
              </w:rPr>
            </w:pPr>
            <w:r w:rsidRPr="00EC569C">
              <w:rPr>
                <w:rFonts w:ascii="Times New Roman" w:hAnsi="Times New Roman" w:cs="Times New Roman"/>
                <w:b/>
                <w:bCs/>
              </w:rPr>
              <w:t>Yield %</w:t>
            </w:r>
          </w:p>
        </w:tc>
        <w:tc>
          <w:tcPr>
            <w:tcW w:w="1911" w:type="dxa"/>
            <w:shd w:val="clear" w:color="auto" w:fill="auto"/>
          </w:tcPr>
          <w:p w:rsidR="00C648A2" w:rsidRPr="00EC569C" w:rsidRDefault="00C648A2" w:rsidP="00C648A2">
            <w:pPr>
              <w:pStyle w:val="ac"/>
              <w:spacing w:before="0" w:beforeAutospacing="0" w:after="0" w:afterAutospacing="0" w:line="276" w:lineRule="auto"/>
              <w:rPr>
                <w:b/>
                <w:bCs/>
                <w:sz w:val="22"/>
                <w:szCs w:val="22"/>
              </w:rPr>
            </w:pPr>
            <w:r w:rsidRPr="00EC569C">
              <w:rPr>
                <w:b/>
                <w:bCs/>
                <w:color w:val="000000"/>
                <w:kern w:val="24"/>
                <w:sz w:val="22"/>
                <w:szCs w:val="22"/>
              </w:rPr>
              <w:t xml:space="preserve">Color </w:t>
            </w:r>
          </w:p>
        </w:tc>
        <w:tc>
          <w:tcPr>
            <w:tcW w:w="1910" w:type="dxa"/>
            <w:shd w:val="clear" w:color="auto" w:fill="auto"/>
          </w:tcPr>
          <w:p w:rsidR="00C648A2" w:rsidRPr="00EC569C" w:rsidRDefault="00C648A2" w:rsidP="00C648A2">
            <w:pPr>
              <w:bidi w:val="0"/>
              <w:spacing w:after="0" w:line="240" w:lineRule="auto"/>
              <w:rPr>
                <w:rFonts w:ascii="Times New Roman" w:hAnsi="Times New Roman" w:cs="Times New Roman"/>
                <w:b/>
                <w:bCs/>
              </w:rPr>
            </w:pPr>
            <w:proofErr w:type="spellStart"/>
            <w:r w:rsidRPr="00EC569C">
              <w:rPr>
                <w:rFonts w:ascii="Times New Roman" w:hAnsi="Times New Roman" w:cs="Times New Roman"/>
                <w:b/>
                <w:bCs/>
              </w:rPr>
              <w:t>M.Wt</w:t>
            </w:r>
            <w:proofErr w:type="spellEnd"/>
            <w:r w:rsidRPr="00EC569C">
              <w:rPr>
                <w:rFonts w:ascii="Times New Roman" w:hAnsi="Times New Roman" w:cs="Times New Roman"/>
                <w:b/>
                <w:bCs/>
              </w:rPr>
              <w:t>. g/mole</w:t>
            </w:r>
          </w:p>
        </w:tc>
        <w:tc>
          <w:tcPr>
            <w:tcW w:w="1938" w:type="dxa"/>
            <w:shd w:val="clear" w:color="auto" w:fill="auto"/>
          </w:tcPr>
          <w:p w:rsidR="00C648A2" w:rsidRPr="00EC569C" w:rsidRDefault="00C648A2" w:rsidP="00C648A2">
            <w:pPr>
              <w:bidi w:val="0"/>
              <w:spacing w:after="0" w:line="240" w:lineRule="auto"/>
              <w:rPr>
                <w:rFonts w:ascii="Times New Roman" w:hAnsi="Times New Roman" w:cs="Times New Roman"/>
                <w:b/>
                <w:bCs/>
                <w:rtl/>
              </w:rPr>
            </w:pPr>
            <w:r w:rsidRPr="00EC569C">
              <w:rPr>
                <w:rFonts w:ascii="Times New Roman" w:hAnsi="Times New Roman" w:cs="Times New Roman"/>
                <w:b/>
                <w:bCs/>
              </w:rPr>
              <w:t xml:space="preserve">Chemical formula </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158-159</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80.11</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Deep orange</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520.</w:t>
            </w:r>
            <w:r w:rsidRPr="00EC569C">
              <w:rPr>
                <w:rFonts w:ascii="Times New Roman" w:hAnsi="Times New Roman" w:cs="Times New Roman"/>
                <w:rtl/>
              </w:rPr>
              <w:t>4</w:t>
            </w:r>
            <w:r w:rsidRPr="00EC569C">
              <w:rPr>
                <w:rFonts w:ascii="Times New Roman" w:hAnsi="Times New Roman" w:cs="Times New Roman"/>
              </w:rPr>
              <w:t>2</w:t>
            </w:r>
          </w:p>
        </w:tc>
        <w:tc>
          <w:tcPr>
            <w:tcW w:w="1938" w:type="dxa"/>
            <w:shd w:val="clear" w:color="auto" w:fill="auto"/>
          </w:tcPr>
          <w:p w:rsidR="00C648A2" w:rsidRPr="00EC569C" w:rsidRDefault="00C648A2" w:rsidP="00C648A2">
            <w:pPr>
              <w:bidi w:val="0"/>
              <w:spacing w:after="0" w:line="240" w:lineRule="auto"/>
              <w:jc w:val="center"/>
              <w:rPr>
                <w:rFonts w:ascii="Times New Roman" w:hAnsi="Times New Roman" w:cs="Times New Roman"/>
                <w:b/>
                <w:bCs/>
              </w:rPr>
            </w:pPr>
            <w:r w:rsidRPr="00EC569C">
              <w:rPr>
                <w:rFonts w:ascii="Times New Roman" w:hAnsi="Times New Roman" w:cs="Times New Roman"/>
                <w:b/>
                <w:bCs/>
              </w:rPr>
              <w:t>C</w:t>
            </w:r>
            <w:r w:rsidRPr="00EC569C">
              <w:rPr>
                <w:rFonts w:ascii="Times New Roman" w:hAnsi="Times New Roman" w:cs="Times New Roman"/>
                <w:b/>
                <w:bCs/>
                <w:vertAlign w:val="subscript"/>
              </w:rPr>
              <w:t>29</w:t>
            </w:r>
            <w:r w:rsidRPr="00EC569C">
              <w:rPr>
                <w:rFonts w:ascii="Times New Roman" w:hAnsi="Times New Roman" w:cs="Times New Roman"/>
                <w:b/>
                <w:bCs/>
              </w:rPr>
              <w:t>H</w:t>
            </w:r>
            <w:r w:rsidRPr="00EC569C">
              <w:rPr>
                <w:rFonts w:ascii="Times New Roman" w:hAnsi="Times New Roman" w:cs="Times New Roman"/>
                <w:b/>
                <w:bCs/>
                <w:vertAlign w:val="subscript"/>
              </w:rPr>
              <w:t>22</w:t>
            </w:r>
            <w:r w:rsidRPr="00EC569C">
              <w:rPr>
                <w:rFonts w:ascii="Times New Roman" w:hAnsi="Times New Roman" w:cs="Times New Roman"/>
                <w:b/>
                <w:bCs/>
              </w:rPr>
              <w:t>N</w:t>
            </w:r>
            <w:r w:rsidRPr="00EC569C">
              <w:rPr>
                <w:rFonts w:ascii="Times New Roman" w:hAnsi="Times New Roman" w:cs="Times New Roman"/>
                <w:b/>
                <w:bCs/>
                <w:vertAlign w:val="subscript"/>
              </w:rPr>
              <w:t>5</w:t>
            </w:r>
            <w:r w:rsidRPr="00EC569C">
              <w:rPr>
                <w:rFonts w:ascii="Times New Roman" w:hAnsi="Times New Roman" w:cs="Times New Roman"/>
                <w:b/>
                <w:bCs/>
              </w:rPr>
              <w:t>Br</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140-141</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77.56</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 xml:space="preserve">Brownish -yellow </w:t>
            </w:r>
            <w:r w:rsidRPr="00EC569C">
              <w:rPr>
                <w:color w:val="000000"/>
                <w:kern w:val="24"/>
                <w:sz w:val="22"/>
                <w:szCs w:val="22"/>
                <w:rtl/>
                <w:lang w:bidi="ar-IQ"/>
              </w:rPr>
              <w:t> </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1170.68</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CoCl</w:t>
            </w:r>
            <w:r w:rsidRPr="00EC569C">
              <w:rPr>
                <w:rFonts w:ascii="Times New Roman" w:hAnsi="Times New Roman" w:cs="Times New Roman"/>
                <w:vertAlign w:val="subscript"/>
              </w:rPr>
              <w:t>2</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143-145</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75.35</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tl/>
                <w:lang w:bidi="ar-IQ"/>
              </w:rPr>
              <w:t> </w:t>
            </w:r>
            <w:r w:rsidRPr="00EC569C">
              <w:rPr>
                <w:color w:val="000000"/>
                <w:kern w:val="24"/>
                <w:sz w:val="22"/>
                <w:szCs w:val="22"/>
              </w:rPr>
              <w:t>deep violet</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1170.44</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NiCl</w:t>
            </w:r>
            <w:r w:rsidRPr="00EC569C">
              <w:rPr>
                <w:rFonts w:ascii="Times New Roman" w:hAnsi="Times New Roman" w:cs="Times New Roman"/>
                <w:vertAlign w:val="subscript"/>
              </w:rPr>
              <w:t>2</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164-166</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80.44</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violet</w:t>
            </w:r>
            <w:r w:rsidRPr="00EC569C">
              <w:rPr>
                <w:color w:val="000000"/>
                <w:kern w:val="24"/>
                <w:sz w:val="22"/>
                <w:szCs w:val="22"/>
                <w:rtl/>
                <w:lang w:bidi="ar-IQ"/>
              </w:rPr>
              <w:t> </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1175.29</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CuCl</w:t>
            </w:r>
            <w:r w:rsidRPr="00EC569C">
              <w:rPr>
                <w:rFonts w:ascii="Times New Roman" w:hAnsi="Times New Roman" w:cs="Times New Roman"/>
                <w:vertAlign w:val="subscript"/>
              </w:rPr>
              <w:t>2</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188-190</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78.95</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Deep violet</w:t>
            </w:r>
            <w:r w:rsidRPr="00EC569C">
              <w:rPr>
                <w:color w:val="000000"/>
                <w:kern w:val="24"/>
                <w:sz w:val="22"/>
                <w:szCs w:val="22"/>
                <w:rtl/>
                <w:lang w:bidi="ar-IQ"/>
              </w:rPr>
              <w:t> </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1177.14</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ZnCl</w:t>
            </w:r>
            <w:r w:rsidRPr="00EC569C">
              <w:rPr>
                <w:rFonts w:ascii="Times New Roman" w:hAnsi="Times New Roman" w:cs="Times New Roman"/>
                <w:vertAlign w:val="subscript"/>
              </w:rPr>
              <w:t>2</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150-152</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82.55</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 xml:space="preserve">Brown </w:t>
            </w:r>
            <w:r w:rsidRPr="00EC569C">
              <w:rPr>
                <w:color w:val="000000"/>
                <w:kern w:val="24"/>
                <w:sz w:val="22"/>
                <w:szCs w:val="22"/>
                <w:rtl/>
                <w:lang w:bidi="ar-IQ"/>
              </w:rPr>
              <w:t> </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1224.16</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CdCl</w:t>
            </w:r>
            <w:r w:rsidRPr="00EC569C">
              <w:rPr>
                <w:rFonts w:ascii="Times New Roman" w:hAnsi="Times New Roman" w:cs="Times New Roman"/>
                <w:vertAlign w:val="subscript"/>
              </w:rPr>
              <w:t>2</w:t>
            </w:r>
          </w:p>
        </w:tc>
      </w:tr>
      <w:tr w:rsidR="00C648A2" w:rsidRPr="00EC569C" w:rsidTr="0071432F">
        <w:tc>
          <w:tcPr>
            <w:tcW w:w="1908"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160-162</w:t>
            </w:r>
          </w:p>
        </w:tc>
        <w:tc>
          <w:tcPr>
            <w:tcW w:w="1909" w:type="dxa"/>
            <w:shd w:val="clear" w:color="auto" w:fill="auto"/>
          </w:tcPr>
          <w:p w:rsidR="00C648A2" w:rsidRPr="00EC569C" w:rsidRDefault="00C648A2" w:rsidP="00C648A2">
            <w:pPr>
              <w:bidi w:val="0"/>
              <w:spacing w:after="0" w:line="240" w:lineRule="auto"/>
              <w:rPr>
                <w:rFonts w:ascii="Times New Roman" w:hAnsi="Times New Roman" w:cs="Times New Roman"/>
                <w:rtl/>
              </w:rPr>
            </w:pPr>
            <w:r w:rsidRPr="00EC569C">
              <w:rPr>
                <w:rFonts w:ascii="Times New Roman" w:hAnsi="Times New Roman" w:cs="Times New Roman"/>
              </w:rPr>
              <w:t>83.85</w:t>
            </w:r>
          </w:p>
        </w:tc>
        <w:tc>
          <w:tcPr>
            <w:tcW w:w="1911" w:type="dxa"/>
            <w:shd w:val="clear" w:color="auto" w:fill="auto"/>
          </w:tcPr>
          <w:p w:rsidR="00C648A2" w:rsidRPr="00EC569C" w:rsidRDefault="00C648A2" w:rsidP="00C648A2">
            <w:pPr>
              <w:pStyle w:val="ac"/>
              <w:spacing w:before="0" w:beforeAutospacing="0" w:after="0" w:afterAutospacing="0" w:line="276" w:lineRule="auto"/>
              <w:rPr>
                <w:sz w:val="22"/>
                <w:szCs w:val="22"/>
              </w:rPr>
            </w:pPr>
            <w:r w:rsidRPr="00EC569C">
              <w:rPr>
                <w:color w:val="000000"/>
                <w:kern w:val="24"/>
                <w:sz w:val="22"/>
                <w:szCs w:val="22"/>
              </w:rPr>
              <w:t xml:space="preserve">Violet </w:t>
            </w:r>
            <w:r w:rsidRPr="00EC569C">
              <w:rPr>
                <w:color w:val="000000"/>
                <w:kern w:val="24"/>
                <w:sz w:val="22"/>
                <w:szCs w:val="22"/>
                <w:rtl/>
                <w:lang w:bidi="ar-IQ"/>
              </w:rPr>
              <w:t> </w:t>
            </w:r>
          </w:p>
        </w:tc>
        <w:tc>
          <w:tcPr>
            <w:tcW w:w="1910" w:type="dxa"/>
            <w:shd w:val="clear" w:color="auto" w:fill="auto"/>
          </w:tcPr>
          <w:p w:rsidR="00C648A2" w:rsidRPr="00EC569C" w:rsidRDefault="00C648A2" w:rsidP="00C648A2">
            <w:pPr>
              <w:bidi w:val="0"/>
              <w:spacing w:after="0" w:line="240" w:lineRule="auto"/>
              <w:jc w:val="center"/>
              <w:rPr>
                <w:rFonts w:ascii="Times New Roman" w:hAnsi="Times New Roman" w:cs="Times New Roman"/>
                <w:rtl/>
              </w:rPr>
            </w:pPr>
            <w:r w:rsidRPr="00EC569C">
              <w:rPr>
                <w:rFonts w:ascii="Times New Roman" w:hAnsi="Times New Roman" w:cs="Times New Roman"/>
              </w:rPr>
              <w:t>1312.34</w:t>
            </w:r>
          </w:p>
        </w:tc>
        <w:tc>
          <w:tcPr>
            <w:tcW w:w="1938" w:type="dxa"/>
            <w:shd w:val="clear" w:color="auto" w:fill="auto"/>
          </w:tcPr>
          <w:p w:rsidR="00C648A2" w:rsidRPr="00EC569C" w:rsidRDefault="00C648A2" w:rsidP="00C648A2">
            <w:pPr>
              <w:autoSpaceDE w:val="0"/>
              <w:autoSpaceDN w:val="0"/>
              <w:bidi w:val="0"/>
              <w:adjustRightInd w:val="0"/>
              <w:spacing w:before="240" w:after="0" w:line="240" w:lineRule="auto"/>
              <w:jc w:val="center"/>
              <w:rPr>
                <w:rFonts w:ascii="Times New Roman" w:hAnsi="Times New Roman" w:cs="Times New Roman"/>
                <w:vertAlign w:val="subscript"/>
              </w:rPr>
            </w:pPr>
            <w:r w:rsidRPr="00EC569C">
              <w:rPr>
                <w:rFonts w:ascii="Times New Roman" w:hAnsi="Times New Roman" w:cs="Times New Roman"/>
              </w:rPr>
              <w:t>C</w:t>
            </w:r>
            <w:r w:rsidRPr="00EC569C">
              <w:rPr>
                <w:rFonts w:ascii="Times New Roman" w:hAnsi="Times New Roman" w:cs="Times New Roman"/>
                <w:vertAlign w:val="subscript"/>
              </w:rPr>
              <w:t>58</w:t>
            </w:r>
            <w:r w:rsidRPr="00EC569C">
              <w:rPr>
                <w:rFonts w:ascii="Times New Roman" w:hAnsi="Times New Roman" w:cs="Times New Roman"/>
              </w:rPr>
              <w:t>H</w:t>
            </w:r>
            <w:r w:rsidRPr="00EC569C">
              <w:rPr>
                <w:rFonts w:ascii="Times New Roman" w:hAnsi="Times New Roman" w:cs="Times New Roman"/>
                <w:vertAlign w:val="subscript"/>
              </w:rPr>
              <w:t>44</w:t>
            </w:r>
            <w:r w:rsidRPr="00EC569C">
              <w:rPr>
                <w:rFonts w:ascii="Times New Roman" w:hAnsi="Times New Roman" w:cs="Times New Roman"/>
              </w:rPr>
              <w:t>N</w:t>
            </w:r>
            <w:r w:rsidRPr="00EC569C">
              <w:rPr>
                <w:rFonts w:ascii="Times New Roman" w:hAnsi="Times New Roman" w:cs="Times New Roman"/>
                <w:vertAlign w:val="subscript"/>
              </w:rPr>
              <w:t>10</w:t>
            </w:r>
            <w:r w:rsidRPr="00EC569C">
              <w:rPr>
                <w:rFonts w:ascii="Times New Roman" w:hAnsi="Times New Roman" w:cs="Times New Roman"/>
              </w:rPr>
              <w:t>Br</w:t>
            </w:r>
            <w:r w:rsidRPr="00EC569C">
              <w:rPr>
                <w:rFonts w:ascii="Times New Roman" w:hAnsi="Times New Roman" w:cs="Times New Roman"/>
                <w:vertAlign w:val="subscript"/>
              </w:rPr>
              <w:t>2</w:t>
            </w:r>
            <w:r w:rsidRPr="00EC569C">
              <w:rPr>
                <w:rFonts w:ascii="Times New Roman" w:hAnsi="Times New Roman" w:cs="Times New Roman"/>
              </w:rPr>
              <w:t>HgCl</w:t>
            </w:r>
            <w:r w:rsidRPr="00EC569C">
              <w:rPr>
                <w:rFonts w:ascii="Times New Roman" w:hAnsi="Times New Roman" w:cs="Times New Roman"/>
                <w:vertAlign w:val="subscript"/>
              </w:rPr>
              <w:t>2</w:t>
            </w:r>
          </w:p>
        </w:tc>
      </w:tr>
    </w:tbl>
    <w:p w:rsidR="00C648A2" w:rsidRDefault="00C648A2" w:rsidP="00C648A2">
      <w:pPr>
        <w:bidi w:val="0"/>
        <w:spacing w:before="240"/>
        <w:rPr>
          <w:rFonts w:ascii="Times New Roman" w:eastAsia="Calibri" w:hAnsi="Times New Roman" w:cs="Times New Roman"/>
          <w:b/>
          <w:bCs/>
          <w:sz w:val="28"/>
          <w:szCs w:val="28"/>
          <w:rtl/>
          <w:lang w:bidi="ar-IQ"/>
        </w:rPr>
      </w:pPr>
    </w:p>
    <w:p w:rsidR="00C648A2" w:rsidRDefault="00C648A2" w:rsidP="00C648A2">
      <w:pPr>
        <w:bidi w:val="0"/>
        <w:spacing w:before="240"/>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t>Results and discussion</w:t>
      </w:r>
    </w:p>
    <w:p w:rsidR="00C648A2" w:rsidRDefault="00C648A2" w:rsidP="00C648A2">
      <w:pPr>
        <w:bidi w:val="0"/>
        <w:spacing w:before="2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The new </w:t>
      </w:r>
      <w:proofErr w:type="gramStart"/>
      <w:r>
        <w:rPr>
          <w:rFonts w:ascii="Times New Roman" w:eastAsia="Calibri" w:hAnsi="Times New Roman" w:cs="Times New Roman"/>
          <w:sz w:val="28"/>
          <w:szCs w:val="28"/>
        </w:rPr>
        <w:t>ligand  and</w:t>
      </w:r>
      <w:proofErr w:type="gramEnd"/>
      <w:r>
        <w:rPr>
          <w:rFonts w:ascii="Times New Roman" w:eastAsia="Calibri" w:hAnsi="Times New Roman" w:cs="Times New Roman"/>
          <w:sz w:val="28"/>
          <w:szCs w:val="28"/>
        </w:rPr>
        <w:t xml:space="preserve"> its complexes were identified by  (IR and UV-Visible) spectroscopies and elementary analysis (that emphasized the ligand preparation), the ligand particularized by solubility in (acidic and basic) medias, in addition  of its solubility in some solvents as(ethanol, methanol, dichloromethane, DMF and DMSO),but insoluble in water.  </w:t>
      </w:r>
    </w:p>
    <w:p w:rsidR="00C648A2" w:rsidRDefault="00C648A2" w:rsidP="00C648A2">
      <w:pPr>
        <w:bidi w:val="0"/>
        <w:spacing w:before="240"/>
        <w:jc w:val="both"/>
        <w:rPr>
          <w:rFonts w:ascii="Times New Roman" w:eastAsia="Calibri" w:hAnsi="Times New Roman" w:cs="Times New Roman"/>
          <w:b/>
          <w:bCs/>
          <w:sz w:val="28"/>
          <w:szCs w:val="28"/>
        </w:rPr>
      </w:pPr>
      <w:r w:rsidRPr="008E1A14">
        <w:rPr>
          <w:rFonts w:ascii="Times New Roman" w:eastAsia="Calibri" w:hAnsi="Times New Roman" w:cs="Times New Roman"/>
          <w:b/>
          <w:bCs/>
          <w:sz w:val="28"/>
          <w:szCs w:val="28"/>
        </w:rPr>
        <w:t>Mass spectra</w:t>
      </w:r>
    </w:p>
    <w:p w:rsidR="00C648A2" w:rsidRDefault="00C648A2" w:rsidP="00C648A2">
      <w:pPr>
        <w:bidi w:val="0"/>
        <w:spacing w:before="240"/>
        <w:jc w:val="both"/>
        <w:rPr>
          <w:rFonts w:ascii="Times New Roman" w:eastAsia="Calibri" w:hAnsi="Times New Roman" w:cs="Times New Roman"/>
          <w:sz w:val="28"/>
          <w:szCs w:val="28"/>
        </w:rPr>
      </w:pPr>
      <w:r w:rsidRPr="008E1A14">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xml:space="preserve">was given an agreement data with the prepared ligand, that the ligand being fragmented at </w:t>
      </w:r>
      <w:r>
        <w:rPr>
          <w:rFonts w:ascii="Times New Roman" w:eastAsia="Calibri" w:hAnsi="Times New Roman" w:cs="Times New Roman"/>
          <w:sz w:val="28"/>
          <w:szCs w:val="28"/>
          <w:lang w:bidi="ar-IQ"/>
        </w:rPr>
        <w:t xml:space="preserve">158ºC (the ligand </w:t>
      </w:r>
      <w:proofErr w:type="spellStart"/>
      <w:r>
        <w:rPr>
          <w:rFonts w:ascii="Times New Roman" w:eastAsia="Calibri" w:hAnsi="Times New Roman" w:cs="Times New Roman"/>
          <w:sz w:val="28"/>
          <w:szCs w:val="28"/>
          <w:lang w:bidi="ar-IQ"/>
        </w:rPr>
        <w:t>m.p</w:t>
      </w:r>
      <w:proofErr w:type="spellEnd"/>
      <w:r>
        <w:rPr>
          <w:rFonts w:ascii="Times New Roman" w:eastAsia="Calibri" w:hAnsi="Times New Roman" w:cs="Times New Roman"/>
          <w:sz w:val="28"/>
          <w:szCs w:val="28"/>
          <w:lang w:bidi="ar-IQ"/>
        </w:rPr>
        <w:t>) given the mother ion at 519 (m/z) with a relative abundance (18%) and this equivalence to the exact mass of the ligand, indeed to the presence of the fragment (219) that return to the mass of the (4</w:t>
      </w:r>
      <w:proofErr w:type="gramStart"/>
      <w:r>
        <w:rPr>
          <w:rFonts w:ascii="Times New Roman" w:eastAsia="Calibri" w:hAnsi="Times New Roman" w:cs="Times New Roman"/>
          <w:sz w:val="28"/>
          <w:szCs w:val="28"/>
          <w:lang w:bidi="ar-IQ"/>
        </w:rPr>
        <w:t>,5</w:t>
      </w:r>
      <w:proofErr w:type="gramEnd"/>
      <w:r>
        <w:rPr>
          <w:rFonts w:ascii="Times New Roman" w:eastAsia="Calibri" w:hAnsi="Times New Roman" w:cs="Times New Roman"/>
          <w:sz w:val="28"/>
          <w:szCs w:val="28"/>
          <w:lang w:bidi="ar-IQ"/>
        </w:rPr>
        <w:t>-diphenylimidazole),and these adequate to the ligand(DPIDBA) formation. As show in fig</w:t>
      </w:r>
      <w:proofErr w:type="gramStart"/>
      <w:r>
        <w:rPr>
          <w:rFonts w:ascii="Times New Roman" w:eastAsia="Calibri" w:hAnsi="Times New Roman" w:cs="Times New Roman"/>
          <w:sz w:val="28"/>
          <w:szCs w:val="28"/>
          <w:lang w:bidi="ar-IQ"/>
        </w:rPr>
        <w:t>..</w:t>
      </w:r>
      <w:proofErr w:type="gramEnd"/>
      <w:r>
        <w:rPr>
          <w:rFonts w:ascii="Times New Roman" w:eastAsia="Calibri" w:hAnsi="Times New Roman" w:cs="Times New Roman"/>
          <w:sz w:val="28"/>
          <w:szCs w:val="28"/>
          <w:lang w:bidi="ar-IQ"/>
        </w:rPr>
        <w:t xml:space="preserve">1      </w:t>
      </w:r>
      <w:r>
        <w:rPr>
          <w:rFonts w:ascii="Times New Roman" w:eastAsia="Calibri" w:hAnsi="Times New Roman" w:cs="Times New Roman"/>
          <w:sz w:val="28"/>
          <w:szCs w:val="28"/>
        </w:rPr>
        <w:t xml:space="preserve">  </w:t>
      </w:r>
    </w:p>
    <w:p w:rsidR="00C648A2" w:rsidRPr="00EC569C" w:rsidRDefault="00C648A2" w:rsidP="00C648A2">
      <w:pPr>
        <w:bidi w:val="0"/>
        <w:jc w:val="center"/>
        <w:rPr>
          <w:rFonts w:ascii="Times New Roman" w:hAnsi="Times New Roman" w:cs="Times New Roman"/>
          <w:noProof/>
          <w:sz w:val="28"/>
          <w:szCs w:val="28"/>
          <w:rtl/>
          <w:lang w:bidi="ar-IQ"/>
        </w:rPr>
      </w:pPr>
      <w:r>
        <w:rPr>
          <w:rFonts w:ascii="Times New Roman" w:hAnsi="Times New Roman" w:cs="Times New Roman"/>
          <w:noProof/>
          <w:sz w:val="28"/>
          <w:szCs w:val="28"/>
        </w:rPr>
        <w:lastRenderedPageBreak/>
        <w:drawing>
          <wp:inline distT="0" distB="0" distL="0" distR="0" wp14:anchorId="241C5F84" wp14:editId="6F890073">
            <wp:extent cx="4859020" cy="3263900"/>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020" cy="3263900"/>
                    </a:xfrm>
                    <a:prstGeom prst="rect">
                      <a:avLst/>
                    </a:prstGeom>
                    <a:noFill/>
                    <a:ln>
                      <a:noFill/>
                    </a:ln>
                  </pic:spPr>
                </pic:pic>
              </a:graphicData>
            </a:graphic>
          </wp:inline>
        </w:drawing>
      </w:r>
    </w:p>
    <w:p w:rsidR="00C648A2" w:rsidRDefault="00C648A2" w:rsidP="00C648A2">
      <w:pPr>
        <w:bidi w:val="0"/>
        <w:jc w:val="both"/>
        <w:rPr>
          <w:rFonts w:ascii="Times New Roman" w:eastAsia="Calibri" w:hAnsi="Times New Roman" w:cs="Times New Roman"/>
          <w:b/>
          <w:bCs/>
          <w:sz w:val="24"/>
          <w:szCs w:val="24"/>
          <w:rtl/>
          <w:lang w:bidi="ar-IQ"/>
        </w:rPr>
      </w:pPr>
      <w:r w:rsidRPr="00F610A1">
        <w:rPr>
          <w:rFonts w:ascii="Times New Roman" w:eastAsia="Calibri" w:hAnsi="Times New Roman" w:cs="Times New Roman"/>
          <w:b/>
          <w:bCs/>
          <w:sz w:val="24"/>
          <w:szCs w:val="24"/>
        </w:rPr>
        <w:t xml:space="preserve">Fig.1 mass spectra of </w:t>
      </w:r>
      <w:r w:rsidRPr="00F610A1">
        <w:rPr>
          <w:rFonts w:ascii="Times New Roman" w:eastAsia="Calibri" w:hAnsi="Times New Roman" w:cs="Times New Roman"/>
          <w:b/>
          <w:bCs/>
          <w:sz w:val="24"/>
          <w:szCs w:val="24"/>
          <w:lang w:bidi="ar-IQ"/>
        </w:rPr>
        <w:t>(DPIDBA)</w:t>
      </w:r>
    </w:p>
    <w:p w:rsidR="00C648A2" w:rsidRDefault="00C648A2" w:rsidP="00C648A2">
      <w:pPr>
        <w:bidi w:val="0"/>
        <w:jc w:val="both"/>
        <w:rPr>
          <w:rFonts w:ascii="Times New Roman" w:eastAsia="Calibri" w:hAnsi="Times New Roman" w:cs="Times New Roman"/>
          <w:sz w:val="28"/>
          <w:szCs w:val="28"/>
          <w:rtl/>
          <w:lang w:bidi="ar-IQ"/>
        </w:rPr>
      </w:pPr>
      <w:r>
        <w:rPr>
          <w:rFonts w:ascii="Times New Roman" w:eastAsia="Calibri" w:hAnsi="Times New Roman" w:cs="Times New Roman"/>
          <w:b/>
          <w:bCs/>
          <w:sz w:val="24"/>
          <w:szCs w:val="24"/>
          <w:lang w:bidi="ar-IQ"/>
        </w:rPr>
        <w:t xml:space="preserve">Elementary analysis </w:t>
      </w:r>
    </w:p>
    <w:p w:rsidR="00C648A2" w:rsidRPr="006C4193" w:rsidRDefault="00C648A2" w:rsidP="00C648A2">
      <w:pPr>
        <w:bidi w:val="0"/>
        <w:jc w:val="both"/>
        <w:rPr>
          <w:rFonts w:ascii="Times New Roman" w:eastAsia="Calibri" w:hAnsi="Times New Roman" w:cs="Times New Roman"/>
          <w:sz w:val="24"/>
          <w:szCs w:val="24"/>
          <w:lang w:bidi="ar-IQ"/>
        </w:rPr>
      </w:pPr>
      <w:r>
        <w:rPr>
          <w:rFonts w:ascii="Times New Roman" w:eastAsia="Calibri" w:hAnsi="Times New Roman" w:cs="Times New Roman"/>
          <w:sz w:val="28"/>
          <w:szCs w:val="28"/>
          <w:lang w:bidi="ar-IQ"/>
        </w:rPr>
        <w:t xml:space="preserve">The C.H.N </w:t>
      </w:r>
      <w:proofErr w:type="gramStart"/>
      <w:r>
        <w:rPr>
          <w:rFonts w:ascii="Times New Roman" w:eastAsia="Calibri" w:hAnsi="Times New Roman" w:cs="Times New Roman"/>
          <w:sz w:val="28"/>
          <w:szCs w:val="28"/>
          <w:lang w:bidi="ar-IQ"/>
        </w:rPr>
        <w:t>data  and</w:t>
      </w:r>
      <w:proofErr w:type="gramEnd"/>
      <w:r>
        <w:rPr>
          <w:rFonts w:ascii="Times New Roman" w:eastAsia="Calibri" w:hAnsi="Times New Roman" w:cs="Times New Roman"/>
          <w:sz w:val="28"/>
          <w:szCs w:val="28"/>
          <w:lang w:bidi="ar-IQ"/>
        </w:rPr>
        <w:t xml:space="preserve"> the metal  percent in the prepared complexes values  show an agreement with the theoretical data  as show  in table (2) , that enhanced to prove these compounds preparation correctly.         </w:t>
      </w:r>
      <w:r>
        <w:rPr>
          <w:rFonts w:ascii="Times New Roman" w:eastAsia="Calibri" w:hAnsi="Times New Roman" w:cs="Times New Roman"/>
          <w:b/>
          <w:bCs/>
          <w:sz w:val="24"/>
          <w:szCs w:val="24"/>
          <w:lang w:bidi="ar-IQ"/>
        </w:rPr>
        <w:t xml:space="preserve"> </w:t>
      </w:r>
      <w:r>
        <w:rPr>
          <w:rFonts w:ascii="Times New Roman" w:eastAsia="Calibri" w:hAnsi="Times New Roman" w:cs="Times New Roman"/>
          <w:sz w:val="24"/>
          <w:szCs w:val="24"/>
          <w:lang w:bidi="ar-IQ"/>
        </w:rPr>
        <w:t xml:space="preserve"> </w:t>
      </w: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bidi w:val="0"/>
        <w:jc w:val="center"/>
        <w:rPr>
          <w:rFonts w:ascii="Times New Roman" w:eastAsia="Calibri" w:hAnsi="Times New Roman" w:cs="Times New Roman"/>
          <w:b/>
          <w:bCs/>
          <w:sz w:val="24"/>
          <w:szCs w:val="24"/>
          <w:lang w:bidi="ar-IQ"/>
        </w:rPr>
      </w:pPr>
    </w:p>
    <w:p w:rsidR="00C648A2" w:rsidRPr="00F610A1" w:rsidRDefault="00C648A2" w:rsidP="00C648A2">
      <w:pPr>
        <w:bidi w:val="0"/>
        <w:jc w:val="center"/>
        <w:rPr>
          <w:rFonts w:ascii="Times New Roman" w:eastAsia="Calibri" w:hAnsi="Times New Roman" w:cs="Times New Roman"/>
          <w:b/>
          <w:bCs/>
          <w:sz w:val="24"/>
          <w:szCs w:val="24"/>
          <w:rtl/>
          <w:lang w:bidi="ar-IQ"/>
        </w:rPr>
      </w:pPr>
      <w:r>
        <w:rPr>
          <w:rFonts w:ascii="Times New Roman" w:eastAsia="Calibri" w:hAnsi="Times New Roman" w:cs="Times New Roman"/>
          <w:b/>
          <w:bCs/>
          <w:sz w:val="24"/>
          <w:szCs w:val="24"/>
          <w:lang w:bidi="ar-IQ"/>
        </w:rPr>
        <w:lastRenderedPageBreak/>
        <w:t xml:space="preserve">Table (2) the elementary analytical data of the ligand and its complexes.  </w:t>
      </w:r>
    </w:p>
    <w:tbl>
      <w:tblPr>
        <w:tblpPr w:leftFromText="180" w:rightFromText="180" w:vertAnchor="text" w:horzAnchor="margin" w:tblpY="153"/>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824"/>
        <w:gridCol w:w="873"/>
        <w:gridCol w:w="740"/>
        <w:gridCol w:w="857"/>
        <w:gridCol w:w="824"/>
        <w:gridCol w:w="1020"/>
        <w:gridCol w:w="824"/>
        <w:gridCol w:w="1118"/>
      </w:tblGrid>
      <w:tr w:rsidR="00C648A2" w:rsidRPr="00EC569C" w:rsidTr="0071432F">
        <w:trPr>
          <w:trHeight w:val="614"/>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tl/>
              </w:rPr>
            </w:pPr>
            <w:r w:rsidRPr="00EC569C">
              <w:rPr>
                <w:rFonts w:ascii="Times New Roman" w:hAnsi="Times New Roman" w:cs="Times New Roman"/>
                <w:b/>
                <w:bCs/>
                <w:sz w:val="20"/>
                <w:szCs w:val="20"/>
              </w:rPr>
              <w:t>Compound</w:t>
            </w:r>
          </w:p>
        </w:tc>
        <w:tc>
          <w:tcPr>
            <w:tcW w:w="1697" w:type="dxa"/>
            <w:gridSpan w:val="2"/>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tl/>
              </w:rPr>
            </w:pPr>
            <w:r w:rsidRPr="00EC569C">
              <w:rPr>
                <w:rFonts w:ascii="Times New Roman" w:hAnsi="Times New Roman" w:cs="Times New Roman"/>
                <w:b/>
                <w:bCs/>
                <w:sz w:val="20"/>
                <w:szCs w:val="20"/>
              </w:rPr>
              <w:t>C%</w:t>
            </w:r>
          </w:p>
        </w:tc>
        <w:tc>
          <w:tcPr>
            <w:tcW w:w="1597" w:type="dxa"/>
            <w:gridSpan w:val="2"/>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H%</w:t>
            </w:r>
          </w:p>
        </w:tc>
        <w:tc>
          <w:tcPr>
            <w:tcW w:w="1844" w:type="dxa"/>
            <w:gridSpan w:val="2"/>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N%</w:t>
            </w:r>
          </w:p>
        </w:tc>
        <w:tc>
          <w:tcPr>
            <w:tcW w:w="1942" w:type="dxa"/>
            <w:gridSpan w:val="2"/>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M%</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Formula</w:t>
            </w:r>
          </w:p>
        </w:tc>
        <w:tc>
          <w:tcPr>
            <w:tcW w:w="824"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Cal.</w:t>
            </w:r>
          </w:p>
        </w:tc>
        <w:tc>
          <w:tcPr>
            <w:tcW w:w="873"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Found</w:t>
            </w:r>
          </w:p>
        </w:tc>
        <w:tc>
          <w:tcPr>
            <w:tcW w:w="740"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Cal.</w:t>
            </w:r>
          </w:p>
        </w:tc>
        <w:tc>
          <w:tcPr>
            <w:tcW w:w="857"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Found</w:t>
            </w:r>
          </w:p>
        </w:tc>
        <w:tc>
          <w:tcPr>
            <w:tcW w:w="824"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Cal.</w:t>
            </w:r>
          </w:p>
        </w:tc>
        <w:tc>
          <w:tcPr>
            <w:tcW w:w="1020"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Found</w:t>
            </w:r>
          </w:p>
        </w:tc>
        <w:tc>
          <w:tcPr>
            <w:tcW w:w="824"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Cal.</w:t>
            </w:r>
          </w:p>
        </w:tc>
        <w:tc>
          <w:tcPr>
            <w:tcW w:w="1118"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Found</w:t>
            </w:r>
          </w:p>
        </w:tc>
      </w:tr>
      <w:tr w:rsidR="00C648A2" w:rsidRPr="00EC569C" w:rsidTr="0071432F">
        <w:trPr>
          <w:trHeight w:val="401"/>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w:t>
            </w:r>
            <w:r w:rsidRPr="00EC569C">
              <w:rPr>
                <w:rFonts w:ascii="Times New Roman" w:hAnsi="Times New Roman" w:cs="Times New Roman"/>
                <w:b/>
                <w:bCs/>
                <w:sz w:val="20"/>
                <w:szCs w:val="20"/>
                <w:vertAlign w:val="subscript"/>
              </w:rPr>
              <w:t>29</w:t>
            </w:r>
            <w:r w:rsidRPr="00EC569C">
              <w:rPr>
                <w:rFonts w:ascii="Times New Roman" w:hAnsi="Times New Roman" w:cs="Times New Roman"/>
                <w:b/>
                <w:bCs/>
                <w:sz w:val="20"/>
                <w:szCs w:val="20"/>
              </w:rPr>
              <w:t>H</w:t>
            </w:r>
            <w:r w:rsidRPr="00EC569C">
              <w:rPr>
                <w:rFonts w:ascii="Times New Roman" w:hAnsi="Times New Roman" w:cs="Times New Roman"/>
                <w:b/>
                <w:bCs/>
                <w:sz w:val="20"/>
                <w:szCs w:val="20"/>
                <w:vertAlign w:val="subscript"/>
              </w:rPr>
              <w:t>22</w:t>
            </w:r>
            <w:r w:rsidRPr="00EC569C">
              <w:rPr>
                <w:rFonts w:ascii="Times New Roman" w:hAnsi="Times New Roman" w:cs="Times New Roman"/>
                <w:b/>
                <w:bCs/>
                <w:sz w:val="20"/>
                <w:szCs w:val="20"/>
              </w:rPr>
              <w:t>N</w:t>
            </w:r>
            <w:r w:rsidRPr="00EC569C">
              <w:rPr>
                <w:rFonts w:ascii="Times New Roman" w:hAnsi="Times New Roman" w:cs="Times New Roman"/>
                <w:b/>
                <w:bCs/>
                <w:sz w:val="20"/>
                <w:szCs w:val="20"/>
                <w:vertAlign w:val="subscript"/>
              </w:rPr>
              <w:t>5</w:t>
            </w:r>
            <w:r w:rsidRPr="00EC569C">
              <w:rPr>
                <w:rFonts w:ascii="Times New Roman" w:hAnsi="Times New Roman" w:cs="Times New Roman"/>
                <w:b/>
                <w:bCs/>
                <w:sz w:val="20"/>
                <w:szCs w:val="20"/>
              </w:rPr>
              <w:t>Br = (L)</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66.93</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66.56</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4.26</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4.11</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13.46</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13.18</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[Co(L)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59.51</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58.20</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3.79</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3.57</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11.96</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11.73</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5.03</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4.93</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[Ni(L)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59.52</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59.31</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3.79</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3.63</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11.97</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11.69</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5.01</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4.87</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[Cu(L)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tl/>
              </w:rPr>
            </w:pPr>
            <w:r w:rsidRPr="00EC569C">
              <w:rPr>
                <w:rFonts w:ascii="Times New Roman" w:hAnsi="Times New Roman" w:cs="Times New Roman"/>
                <w:sz w:val="20"/>
                <w:szCs w:val="20"/>
              </w:rPr>
              <w:t>59.27</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58.02</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3.77</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3.68</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11.92</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11.78</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5.41</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5.22</w:t>
            </w:r>
          </w:p>
        </w:tc>
      </w:tr>
      <w:tr w:rsidR="00C648A2" w:rsidRPr="00EC569C" w:rsidTr="0071432F">
        <w:trPr>
          <w:trHeight w:val="401"/>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[Zn(L)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59.18</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58.89</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3.77</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3.60</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11.90</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11.62</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5.56</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5.38</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[Cd(L)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56.91</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55.74</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3.62</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3.51</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11.44</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11.26</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9.18</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9.02</w:t>
            </w:r>
          </w:p>
        </w:tc>
      </w:tr>
      <w:tr w:rsidR="00C648A2" w:rsidRPr="00EC569C" w:rsidTr="0071432F">
        <w:trPr>
          <w:trHeight w:val="379"/>
        </w:trPr>
        <w:tc>
          <w:tcPr>
            <w:tcW w:w="1892" w:type="dxa"/>
            <w:shd w:val="clear" w:color="auto" w:fill="auto"/>
            <w:hideMark/>
          </w:tcPr>
          <w:p w:rsidR="00C648A2" w:rsidRPr="00EC569C" w:rsidRDefault="00C648A2" w:rsidP="00C648A2">
            <w:pPr>
              <w:autoSpaceDE w:val="0"/>
              <w:autoSpaceDN w:val="0"/>
              <w:bidi w:val="0"/>
              <w:adjustRightInd w:val="0"/>
              <w:spacing w:before="240"/>
              <w:jc w:val="center"/>
              <w:rPr>
                <w:rFonts w:ascii="Times New Roman" w:hAnsi="Times New Roman" w:cs="Times New Roman"/>
                <w:b/>
                <w:bCs/>
                <w:sz w:val="20"/>
                <w:szCs w:val="20"/>
              </w:rPr>
            </w:pPr>
            <w:r w:rsidRPr="00EC569C">
              <w:rPr>
                <w:rFonts w:ascii="Times New Roman" w:hAnsi="Times New Roman" w:cs="Times New Roman"/>
                <w:b/>
                <w:bCs/>
                <w:sz w:val="20"/>
                <w:szCs w:val="20"/>
              </w:rPr>
              <w:t>[Hg(L)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Cl</w:t>
            </w:r>
            <w:r w:rsidRPr="00EC569C">
              <w:rPr>
                <w:rFonts w:ascii="Times New Roman" w:hAnsi="Times New Roman" w:cs="Times New Roman"/>
                <w:b/>
                <w:bCs/>
                <w:sz w:val="20"/>
                <w:szCs w:val="20"/>
                <w:vertAlign w:val="subscript"/>
              </w:rPr>
              <w:t>2</w:t>
            </w:r>
            <w:r w:rsidRPr="00EC569C">
              <w:rPr>
                <w:rFonts w:ascii="Times New Roman" w:hAnsi="Times New Roman" w:cs="Times New Roman"/>
                <w:b/>
                <w:bCs/>
                <w:sz w:val="20"/>
                <w:szCs w:val="20"/>
              </w:rPr>
              <w:t>]</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53.08</w:t>
            </w:r>
          </w:p>
        </w:tc>
        <w:tc>
          <w:tcPr>
            <w:tcW w:w="873"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52.74</w:t>
            </w:r>
          </w:p>
        </w:tc>
        <w:tc>
          <w:tcPr>
            <w:tcW w:w="74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3.38</w:t>
            </w:r>
          </w:p>
        </w:tc>
        <w:tc>
          <w:tcPr>
            <w:tcW w:w="857"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3.24</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10.67</w:t>
            </w:r>
          </w:p>
        </w:tc>
        <w:tc>
          <w:tcPr>
            <w:tcW w:w="1020"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10.45</w:t>
            </w:r>
          </w:p>
        </w:tc>
        <w:tc>
          <w:tcPr>
            <w:tcW w:w="824"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w:t>
            </w:r>
          </w:p>
        </w:tc>
        <w:tc>
          <w:tcPr>
            <w:tcW w:w="1118" w:type="dxa"/>
            <w:shd w:val="clear" w:color="auto" w:fill="auto"/>
          </w:tcPr>
          <w:p w:rsidR="00C648A2" w:rsidRPr="00EC569C" w:rsidRDefault="00C648A2" w:rsidP="00C648A2">
            <w:pPr>
              <w:autoSpaceDE w:val="0"/>
              <w:autoSpaceDN w:val="0"/>
              <w:bidi w:val="0"/>
              <w:adjustRightInd w:val="0"/>
              <w:spacing w:before="240"/>
              <w:jc w:val="center"/>
              <w:rPr>
                <w:rFonts w:ascii="Times New Roman" w:hAnsi="Times New Roman" w:cs="Times New Roman"/>
                <w:sz w:val="20"/>
                <w:szCs w:val="20"/>
              </w:rPr>
            </w:pPr>
            <w:r w:rsidRPr="00EC569C">
              <w:rPr>
                <w:rFonts w:ascii="Times New Roman" w:hAnsi="Times New Roman" w:cs="Times New Roman"/>
                <w:sz w:val="20"/>
                <w:szCs w:val="20"/>
              </w:rPr>
              <w:t>……….</w:t>
            </w:r>
          </w:p>
        </w:tc>
      </w:tr>
    </w:tbl>
    <w:p w:rsidR="00C648A2" w:rsidRPr="008E1A14" w:rsidRDefault="00C648A2" w:rsidP="00C648A2">
      <w:pPr>
        <w:bidi w:val="0"/>
        <w:spacing w:before="240"/>
        <w:jc w:val="both"/>
        <w:rPr>
          <w:rFonts w:ascii="Times New Roman" w:eastAsia="Calibri" w:hAnsi="Times New Roman" w:cs="Times New Roman"/>
          <w:b/>
          <w:bCs/>
          <w:sz w:val="28"/>
          <w:szCs w:val="28"/>
        </w:rPr>
      </w:pPr>
      <w:r w:rsidRPr="008E1A14">
        <w:rPr>
          <w:rFonts w:ascii="Times New Roman" w:eastAsia="Calibri" w:hAnsi="Times New Roman" w:cs="Times New Roman"/>
          <w:b/>
          <w:bCs/>
          <w:sz w:val="28"/>
          <w:szCs w:val="28"/>
        </w:rPr>
        <w:t>UV-Visible spectroscopy</w:t>
      </w:r>
    </w:p>
    <w:p w:rsidR="00C648A2" w:rsidRDefault="00C648A2" w:rsidP="00C648A2">
      <w:pPr>
        <w:bidi w:val="0"/>
        <w:spacing w:before="240"/>
        <w:jc w:val="both"/>
        <w:rPr>
          <w:rFonts w:ascii="Times New Roman" w:eastAsia="Arial" w:hAnsi="Times New Roman" w:cs="Times New Roman"/>
          <w:sz w:val="28"/>
          <w:szCs w:val="28"/>
        </w:rPr>
      </w:pPr>
      <w:r>
        <w:rPr>
          <w:noProof/>
        </w:rPr>
        <mc:AlternateContent>
          <mc:Choice Requires="wps">
            <w:drawing>
              <wp:anchor distT="4294967295" distB="4294967295" distL="114300" distR="114300" simplePos="0" relativeHeight="251668480" behindDoc="0" locked="0" layoutInCell="1" allowOverlap="1" wp14:anchorId="3FF35B20" wp14:editId="75FBBF8D">
                <wp:simplePos x="0" y="0"/>
                <wp:positionH relativeFrom="column">
                  <wp:posOffset>2419350</wp:posOffset>
                </wp:positionH>
                <wp:positionV relativeFrom="paragraph">
                  <wp:posOffset>413384</wp:posOffset>
                </wp:positionV>
                <wp:extent cx="340360" cy="0"/>
                <wp:effectExtent l="0" t="76200" r="21590" b="95250"/>
                <wp:wrapNone/>
                <wp:docPr id="1377" name="رابط كسهم مستقيم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377" o:spid="_x0000_s1026" type="#_x0000_t32" style="position:absolute;left:0;text-align:left;margin-left:190.5pt;margin-top:32.55pt;width:26.8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">
                <v:stroke endarrow="block"/>
              </v:shape>
            </w:pict>
          </mc:Fallback>
        </mc:AlternateContent>
      </w:r>
      <w:r>
        <w:rPr>
          <w:noProof/>
        </w:rPr>
        <mc:AlternateContent>
          <mc:Choice Requires="wps">
            <w:drawing>
              <wp:anchor distT="4294967295" distB="4294967295" distL="114300" distR="114300" simplePos="0" relativeHeight="251705344" behindDoc="0" locked="0" layoutInCell="1" allowOverlap="1" wp14:anchorId="55F077C3" wp14:editId="052F5121">
                <wp:simplePos x="0" y="0"/>
                <wp:positionH relativeFrom="column">
                  <wp:posOffset>1874520</wp:posOffset>
                </wp:positionH>
                <wp:positionV relativeFrom="paragraph">
                  <wp:posOffset>638809</wp:posOffset>
                </wp:positionV>
                <wp:extent cx="340360" cy="0"/>
                <wp:effectExtent l="0" t="76200" r="21590" b="95250"/>
                <wp:wrapNone/>
                <wp:docPr id="76" name="رابط كسهم مستقيم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76" o:spid="_x0000_s1026" type="#_x0000_t32" style="position:absolute;left:0;text-align:left;margin-left:147.6pt;margin-top:50.3pt;width:26.8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">
                <v:stroke endarrow="block"/>
              </v:shape>
            </w:pict>
          </mc:Fallback>
        </mc:AlternateContent>
      </w:r>
      <w:r>
        <w:rPr>
          <w:rFonts w:ascii="Times New Roman" w:eastAsia="Calibri" w:hAnsi="Times New Roman" w:cs="Times New Roman"/>
          <w:sz w:val="28"/>
          <w:szCs w:val="28"/>
        </w:rPr>
        <w:t xml:space="preserve">The UV-Visible spectra for the ligand show that it have two main absorption peak, the first at </w:t>
      </w:r>
      <w:r>
        <w:rPr>
          <w:rFonts w:ascii="Times New Roman" w:eastAsia="Calibri" w:hAnsi="Times New Roman" w:cs="Times New Roman"/>
          <w:sz w:val="28"/>
          <w:szCs w:val="28"/>
          <w:lang w:bidi="ar-IQ"/>
        </w:rPr>
        <w:t xml:space="preserve">433nm related to the </w:t>
      </w:r>
      <w:r w:rsidRPr="00EC569C">
        <w:rPr>
          <w:rFonts w:ascii="Times New Roman" w:eastAsia="Calibri" w:hAnsi="Times New Roman" w:cs="Times New Roman"/>
          <w:sz w:val="28"/>
          <w:szCs w:val="28"/>
        </w:rPr>
        <w:t xml:space="preserve">n         </w:t>
      </w:r>
      <w:r w:rsidRPr="00EC569C">
        <w:rPr>
          <w:rFonts w:ascii="Times New Roman" w:eastAsia="Arial" w:hAnsi="Times New Roman" w:cs="Times New Roman"/>
          <w:sz w:val="28"/>
          <w:szCs w:val="28"/>
        </w:rPr>
        <w:t>π</w:t>
      </w:r>
      <w:r w:rsidRPr="00EC569C">
        <w:rPr>
          <w:rFonts w:ascii="Times New Roman" w:eastAsia="Arial" w:hAnsi="Times New Roman" w:cs="Times New Roman"/>
          <w:sz w:val="28"/>
          <w:szCs w:val="28"/>
          <w:vertAlign w:val="superscript"/>
        </w:rPr>
        <w:t>*</w:t>
      </w:r>
      <w:r>
        <w:rPr>
          <w:rFonts w:ascii="Times New Roman" w:eastAsia="Arial" w:hAnsi="Times New Roman" w:cs="Times New Roman"/>
          <w:sz w:val="28"/>
          <w:szCs w:val="28"/>
          <w:vertAlign w:val="superscript"/>
        </w:rPr>
        <w:t xml:space="preserve"> </w:t>
      </w:r>
      <w:r>
        <w:rPr>
          <w:rFonts w:ascii="Times New Roman" w:eastAsia="Arial" w:hAnsi="Times New Roman" w:cs="Times New Roman"/>
          <w:sz w:val="28"/>
          <w:szCs w:val="28"/>
        </w:rPr>
        <w:t xml:space="preserve">transition, while the other at high frequency related to the </w:t>
      </w:r>
      <w:r w:rsidRPr="00EC569C">
        <w:rPr>
          <w:rFonts w:ascii="Times New Roman" w:eastAsia="Arial" w:hAnsi="Times New Roman" w:cs="Times New Roman"/>
          <w:sz w:val="28"/>
          <w:szCs w:val="28"/>
        </w:rPr>
        <w:t>π</w:t>
      </w:r>
      <w:r>
        <w:rPr>
          <w:rFonts w:ascii="Times New Roman" w:eastAsia="Arial" w:hAnsi="Times New Roman" w:cs="Times New Roman"/>
          <w:sz w:val="28"/>
          <w:szCs w:val="28"/>
        </w:rPr>
        <w:t xml:space="preserve">           </w:t>
      </w:r>
      <w:r w:rsidRPr="00EC569C">
        <w:rPr>
          <w:rFonts w:ascii="Times New Roman" w:eastAsia="Arial" w:hAnsi="Times New Roman" w:cs="Times New Roman"/>
          <w:sz w:val="28"/>
          <w:szCs w:val="28"/>
        </w:rPr>
        <w:t>π</w:t>
      </w:r>
      <w:r w:rsidRPr="00EC569C">
        <w:rPr>
          <w:rFonts w:ascii="Times New Roman" w:eastAsia="Arial" w:hAnsi="Times New Roman" w:cs="Times New Roman"/>
          <w:sz w:val="28"/>
          <w:szCs w:val="28"/>
          <w:vertAlign w:val="superscript"/>
        </w:rPr>
        <w:t>*</w:t>
      </w:r>
      <w:r>
        <w:rPr>
          <w:rFonts w:ascii="Times New Roman" w:eastAsia="Arial" w:hAnsi="Times New Roman" w:cs="Times New Roman"/>
          <w:sz w:val="28"/>
          <w:szCs w:val="28"/>
        </w:rPr>
        <w:t xml:space="preserve"> transition as in the as in fig.2</w:t>
      </w:r>
    </w:p>
    <w:p w:rsidR="00C648A2" w:rsidRPr="00EC569C" w:rsidRDefault="00C648A2" w:rsidP="00C648A2">
      <w:pPr>
        <w:bidi w:val="0"/>
        <w:spacing w:before="240"/>
        <w:jc w:val="right"/>
        <w:rPr>
          <w:rFonts w:ascii="Times New Roman" w:eastAsia="Calibri" w:hAnsi="Times New Roman" w:cs="Times New Roman"/>
          <w:sz w:val="28"/>
          <w:szCs w:val="28"/>
          <w:rtl/>
          <w:lang w:bidi="ar-IQ"/>
        </w:rPr>
      </w:pPr>
      <w:r>
        <w:rPr>
          <w:rFonts w:ascii="Times New Roman" w:eastAsia="Arial" w:hAnsi="Times New Roman" w:cs="Times New Roman"/>
          <w:sz w:val="28"/>
          <w:szCs w:val="28"/>
        </w:rPr>
        <w:t xml:space="preserve"> </w:t>
      </w:r>
    </w:p>
    <w:p w:rsidR="00C648A2" w:rsidRDefault="00C648A2" w:rsidP="00C648A2">
      <w:pPr>
        <w:bidi w:val="0"/>
        <w:jc w:val="center"/>
        <w:rPr>
          <w:noProof/>
          <w:rtl/>
        </w:rPr>
      </w:pPr>
    </w:p>
    <w:p w:rsidR="00C648A2" w:rsidRDefault="00C648A2" w:rsidP="00C648A2">
      <w:pPr>
        <w:bidi w:val="0"/>
        <w:jc w:val="center"/>
        <w:rPr>
          <w:noProof/>
          <w:rtl/>
        </w:rPr>
      </w:pPr>
    </w:p>
    <w:p w:rsidR="00C648A2" w:rsidRDefault="00C648A2" w:rsidP="00C648A2">
      <w:pPr>
        <w:bidi w:val="0"/>
        <w:jc w:val="center"/>
        <w:rPr>
          <w:noProof/>
          <w:rtl/>
        </w:rPr>
      </w:pPr>
    </w:p>
    <w:p w:rsidR="00C648A2" w:rsidRDefault="00C648A2" w:rsidP="00C648A2">
      <w:pPr>
        <w:bidi w:val="0"/>
        <w:jc w:val="center"/>
        <w:rPr>
          <w:noProof/>
          <w:rtl/>
        </w:rPr>
      </w:pPr>
    </w:p>
    <w:p w:rsidR="00C648A2" w:rsidRDefault="00C648A2" w:rsidP="00C648A2">
      <w:pPr>
        <w:bidi w:val="0"/>
        <w:jc w:val="center"/>
        <w:rPr>
          <w:noProof/>
          <w:rtl/>
        </w:rPr>
      </w:pPr>
    </w:p>
    <w:p w:rsidR="00C648A2" w:rsidRDefault="00C648A2" w:rsidP="00C648A2">
      <w:pPr>
        <w:bidi w:val="0"/>
        <w:rPr>
          <w:rtl/>
          <w:lang w:bidi="ar-IQ"/>
        </w:rPr>
      </w:pPr>
    </w:p>
    <w:p w:rsidR="00C648A2" w:rsidRDefault="00C648A2" w:rsidP="00C648A2">
      <w:pPr>
        <w:bidi w:val="0"/>
        <w:rPr>
          <w:rtl/>
          <w:lang w:bidi="ar-IQ"/>
        </w:rPr>
      </w:pPr>
      <w:r>
        <w:rPr>
          <w:noProof/>
        </w:rPr>
        <w:drawing>
          <wp:anchor distT="0" distB="0" distL="114300" distR="114300" simplePos="0" relativeHeight="251706368" behindDoc="0" locked="0" layoutInCell="1" allowOverlap="1" wp14:anchorId="66DF6221" wp14:editId="22C4878C">
            <wp:simplePos x="0" y="0"/>
            <wp:positionH relativeFrom="column">
              <wp:posOffset>506730</wp:posOffset>
            </wp:positionH>
            <wp:positionV relativeFrom="paragraph">
              <wp:posOffset>-5080</wp:posOffset>
            </wp:positionV>
            <wp:extent cx="4095750" cy="2686050"/>
            <wp:effectExtent l="0" t="0" r="0" b="0"/>
            <wp:wrapSquare wrapText="left"/>
            <wp:docPr id="1376" name="صورة 137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40957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rPr>
          <w:rtl/>
          <w:lang w:bidi="ar-IQ"/>
        </w:rPr>
      </w:pPr>
    </w:p>
    <w:p w:rsidR="00C648A2" w:rsidRDefault="00C648A2" w:rsidP="00C648A2">
      <w:pPr>
        <w:bidi w:val="0"/>
        <w:jc w:val="center"/>
        <w:rPr>
          <w:rFonts w:ascii="Times New Roman" w:eastAsia="Calibri" w:hAnsi="Times New Roman" w:cs="Times New Roman"/>
          <w:b/>
          <w:bCs/>
          <w:sz w:val="24"/>
          <w:szCs w:val="24"/>
        </w:rPr>
      </w:pPr>
    </w:p>
    <w:p w:rsidR="00C648A2" w:rsidRPr="00F610A1" w:rsidRDefault="00C648A2" w:rsidP="00C648A2">
      <w:pPr>
        <w:bidi w:val="0"/>
        <w:jc w:val="center"/>
        <w:rPr>
          <w:rFonts w:ascii="Times New Roman" w:eastAsia="Calibri" w:hAnsi="Times New Roman" w:cs="Times New Roman"/>
          <w:b/>
          <w:bCs/>
          <w:sz w:val="24"/>
          <w:szCs w:val="24"/>
          <w:lang w:bidi="ar-IQ"/>
        </w:rPr>
      </w:pPr>
      <w:r w:rsidRPr="00F610A1">
        <w:rPr>
          <w:rFonts w:ascii="Times New Roman" w:eastAsia="Calibri" w:hAnsi="Times New Roman" w:cs="Times New Roman"/>
          <w:b/>
          <w:bCs/>
          <w:sz w:val="24"/>
          <w:szCs w:val="24"/>
        </w:rPr>
        <w:t>Fig.2 UV-Visible spectra for the ligand</w:t>
      </w:r>
    </w:p>
    <w:p w:rsidR="00C648A2" w:rsidRDefault="00C648A2" w:rsidP="00C648A2">
      <w:pPr>
        <w:bidi w:val="0"/>
        <w:rPr>
          <w:rFonts w:ascii="Times New Roman" w:eastAsia="Calibri" w:hAnsi="Times New Roman" w:cs="Times New Roman"/>
          <w:sz w:val="28"/>
          <w:szCs w:val="28"/>
        </w:rPr>
      </w:pPr>
    </w:p>
    <w:p w:rsidR="00C648A2" w:rsidRDefault="00C648A2" w:rsidP="00C648A2">
      <w:pPr>
        <w:bidi w:val="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When comparison the color&amp; absorption positions between ligand and its metallic ion mixtures, we observed a clear difference in color and shifting in absorption position </w:t>
      </w:r>
      <w:proofErr w:type="spellStart"/>
      <w:r>
        <w:rPr>
          <w:rFonts w:ascii="Times New Roman" w:eastAsia="Calibri" w:hAnsi="Times New Roman" w:cs="Times New Roman"/>
          <w:sz w:val="28"/>
          <w:szCs w:val="28"/>
          <w:lang w:bidi="ar-IQ"/>
        </w:rPr>
        <w:t>λ</w:t>
      </w:r>
      <w:r>
        <w:rPr>
          <w:rFonts w:ascii="Times New Roman" w:eastAsia="Calibri" w:hAnsi="Times New Roman" w:cs="Times New Roman"/>
          <w:sz w:val="28"/>
          <w:szCs w:val="28"/>
          <w:vertAlign w:val="subscript"/>
          <w:lang w:bidi="ar-IQ"/>
        </w:rPr>
        <w:t>max</w:t>
      </w:r>
      <w:proofErr w:type="spellEnd"/>
      <w:r>
        <w:rPr>
          <w:rFonts w:ascii="Times New Roman" w:eastAsia="Calibri" w:hAnsi="Times New Roman" w:cs="Times New Roman"/>
          <w:sz w:val="28"/>
          <w:szCs w:val="28"/>
          <w:lang w:bidi="ar-IQ"/>
        </w:rPr>
        <w:t xml:space="preserve"> toward higher wavelength ,this may be refer to the coordination and complexes formation between ligand and these ions </w:t>
      </w:r>
      <w:r>
        <w:rPr>
          <w:rFonts w:ascii="Times New Roman" w:eastAsia="Calibri" w:hAnsi="Times New Roman" w:cs="Times New Roman"/>
          <w:sz w:val="28"/>
          <w:szCs w:val="28"/>
          <w:vertAlign w:val="superscript"/>
          <w:lang w:bidi="ar-IQ"/>
        </w:rPr>
        <w:t>17</w:t>
      </w:r>
      <w:r>
        <w:rPr>
          <w:rFonts w:ascii="Times New Roman" w:eastAsia="Calibri" w:hAnsi="Times New Roman" w:cs="Times New Roman"/>
          <w:sz w:val="28"/>
          <w:szCs w:val="28"/>
          <w:lang w:bidi="ar-IQ"/>
        </w:rPr>
        <w:t xml:space="preserve"> , as shown in fig.3</w:t>
      </w:r>
    </w:p>
    <w:p w:rsidR="00C648A2" w:rsidRDefault="00C648A2" w:rsidP="00C648A2">
      <w:pPr>
        <w:jc w:val="right"/>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 xml:space="preserve">    </w:t>
      </w:r>
    </w:p>
    <w:p w:rsidR="00C648A2" w:rsidRPr="00A03197" w:rsidRDefault="00C648A2" w:rsidP="00C648A2">
      <w:pPr>
        <w:jc w:val="right"/>
        <w:rPr>
          <w:rFonts w:ascii="Times New Roman" w:eastAsia="Calibri" w:hAnsi="Times New Roman" w:cs="Times New Roman"/>
          <w:sz w:val="28"/>
          <w:szCs w:val="28"/>
          <w:rtl/>
          <w:lang w:bidi="ar-IQ"/>
        </w:rPr>
      </w:pPr>
      <w:r>
        <w:rPr>
          <w:b/>
          <w:bCs/>
          <w:noProof/>
          <w:color w:val="000000"/>
          <w:kern w:val="24"/>
        </w:rPr>
        <mc:AlternateContent>
          <mc:Choice Requires="wps">
            <w:drawing>
              <wp:anchor distT="0" distB="0" distL="114300" distR="114300" simplePos="0" relativeHeight="251708416" behindDoc="0" locked="0" layoutInCell="1" allowOverlap="1">
                <wp:simplePos x="0" y="0"/>
                <wp:positionH relativeFrom="column">
                  <wp:posOffset>-514350</wp:posOffset>
                </wp:positionH>
                <wp:positionV relativeFrom="paragraph">
                  <wp:posOffset>294005</wp:posOffset>
                </wp:positionV>
                <wp:extent cx="3575685" cy="3168650"/>
                <wp:effectExtent l="0" t="0" r="0" b="3175"/>
                <wp:wrapNone/>
                <wp:docPr id="1401" name="مربع نص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316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Default="00C648A2" w:rsidP="00C648A2">
                            <w:r>
                              <w:rPr>
                                <w:b/>
                                <w:bCs/>
                                <w:noProof/>
                                <w:color w:val="000000"/>
                                <w:kern w:val="24"/>
                              </w:rPr>
                              <w:drawing>
                                <wp:inline distT="0" distB="0" distL="0" distR="0">
                                  <wp:extent cx="2732567" cy="2923954"/>
                                  <wp:effectExtent l="0" t="0" r="0" b="0"/>
                                  <wp:docPr id="1400" name="صورة 1400"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774" cy="2924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401" o:spid="_x0000_s1027" type="#_x0000_t202" style="position:absolute;margin-left:-40.5pt;margin-top:23.15pt;width:281.55pt;height:249.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" stroked="f">
                <v:textbox style="mso-fit-shape-to-text:t">
                  <w:txbxContent>
                    <w:p w:rsidR="00C648A2" w:rsidRDefault="00C648A2" w:rsidP="00C648A2">
                      <w:r>
                        <w:rPr>
                          <w:b/>
                          <w:bCs/>
                          <w:noProof/>
                          <w:color w:val="000000"/>
                          <w:kern w:val="24"/>
                        </w:rPr>
                        <w:drawing>
                          <wp:inline distT="0" distB="0" distL="0" distR="0">
                            <wp:extent cx="2732567" cy="2923954"/>
                            <wp:effectExtent l="0" t="0" r="0" b="0"/>
                            <wp:docPr id="1400" name="صورة 1400"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774" cy="2924175"/>
                                    </a:xfrm>
                                    <a:prstGeom prst="rect">
                                      <a:avLst/>
                                    </a:prstGeom>
                                    <a:noFill/>
                                    <a:ln>
                                      <a:noFill/>
                                    </a:ln>
                                  </pic:spPr>
                                </pic:pic>
                              </a:graphicData>
                            </a:graphic>
                          </wp:inline>
                        </w:drawing>
                      </w:r>
                    </w:p>
                  </w:txbxContent>
                </v:textbox>
              </v:shape>
            </w:pict>
          </mc:Fallback>
        </mc:AlternateContent>
      </w:r>
    </w:p>
    <w:p w:rsidR="00C648A2" w:rsidRPr="00EC569C" w:rsidRDefault="00C648A2" w:rsidP="00C648A2">
      <w:pPr>
        <w:pStyle w:val="ac"/>
        <w:bidi/>
        <w:spacing w:before="0" w:beforeAutospacing="0" w:after="0" w:afterAutospacing="0"/>
        <w:rPr>
          <w:b/>
          <w:bCs/>
          <w:color w:val="000000"/>
          <w:kern w:val="24"/>
          <w:rtl/>
          <w:lang w:bidi="ar-IQ"/>
        </w:rPr>
      </w:pPr>
      <w:r>
        <w:rPr>
          <w:b/>
          <w:bCs/>
          <w:noProof/>
          <w:color w:val="000000"/>
          <w:kern w:val="24"/>
        </w:rPr>
        <mc:AlternateContent>
          <mc:Choice Requires="wps">
            <w:drawing>
              <wp:anchor distT="0" distB="0" distL="114300" distR="114300" simplePos="0" relativeHeight="251711488" behindDoc="0" locked="0" layoutInCell="1" allowOverlap="1" wp14:anchorId="3BCB31A5" wp14:editId="7D3C4E58">
                <wp:simplePos x="0" y="0"/>
                <wp:positionH relativeFrom="column">
                  <wp:posOffset>1663995</wp:posOffset>
                </wp:positionH>
                <wp:positionV relativeFrom="paragraph">
                  <wp:posOffset>226547</wp:posOffset>
                </wp:positionV>
                <wp:extent cx="648586" cy="523875"/>
                <wp:effectExtent l="0" t="0" r="0" b="9525"/>
                <wp:wrapNone/>
                <wp:docPr id="1398" name="مربع نص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6"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6367FC" w:rsidRDefault="00C648A2" w:rsidP="00C648A2">
                            <w:pPr>
                              <w:rPr>
                                <w:b/>
                                <w:bCs/>
                                <w:sz w:val="32"/>
                                <w:szCs w:val="32"/>
                                <w:lang w:bidi="ar-IQ"/>
                              </w:rPr>
                            </w:pPr>
                            <w:r w:rsidRPr="006367FC">
                              <w:rPr>
                                <w:b/>
                                <w:bCs/>
                                <w:sz w:val="32"/>
                                <w:szCs w:val="32"/>
                                <w:lang w:bidi="ar-IQ"/>
                              </w:rPr>
                              <w:t>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98" o:spid="_x0000_s1028" type="#_x0000_t202" style="position:absolute;left:0;text-align:left;margin-left:131pt;margin-top:17.85pt;width:51.0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" stroked="f">
                <v:textbox>
                  <w:txbxContent>
                    <w:p w:rsidR="00C648A2" w:rsidRPr="006367FC" w:rsidRDefault="00C648A2" w:rsidP="00C648A2">
                      <w:pPr>
                        <w:rPr>
                          <w:b/>
                          <w:bCs/>
                          <w:sz w:val="32"/>
                          <w:szCs w:val="32"/>
                          <w:lang w:bidi="ar-IQ"/>
                        </w:rPr>
                      </w:pPr>
                      <w:r w:rsidRPr="006367FC">
                        <w:rPr>
                          <w:b/>
                          <w:bCs/>
                          <w:sz w:val="32"/>
                          <w:szCs w:val="32"/>
                          <w:lang w:bidi="ar-IQ"/>
                        </w:rPr>
                        <w:t>Co</w:t>
                      </w:r>
                    </w:p>
                  </w:txbxContent>
                </v:textbox>
              </v:shape>
            </w:pict>
          </mc:Fallback>
        </mc:AlternateContent>
      </w:r>
      <w:r>
        <w:rPr>
          <w:rFonts w:eastAsia="Calibri"/>
          <w:noProof/>
          <w:sz w:val="28"/>
          <w:szCs w:val="28"/>
        </w:rPr>
        <mc:AlternateContent>
          <mc:Choice Requires="wps">
            <w:drawing>
              <wp:anchor distT="0" distB="0" distL="114300" distR="114300" simplePos="0" relativeHeight="251712512" behindDoc="0" locked="0" layoutInCell="1" allowOverlap="1" wp14:anchorId="45183415" wp14:editId="4C92EE42">
                <wp:simplePos x="0" y="0"/>
                <wp:positionH relativeFrom="column">
                  <wp:posOffset>5181600</wp:posOffset>
                </wp:positionH>
                <wp:positionV relativeFrom="paragraph">
                  <wp:posOffset>36830</wp:posOffset>
                </wp:positionV>
                <wp:extent cx="581025" cy="523875"/>
                <wp:effectExtent l="0" t="0" r="0" b="0"/>
                <wp:wrapNone/>
                <wp:docPr id="1399" name="مربع نص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6367FC" w:rsidRDefault="00C648A2" w:rsidP="00C648A2">
                            <w:pPr>
                              <w:rPr>
                                <w:b/>
                                <w:bCs/>
                                <w:sz w:val="32"/>
                                <w:szCs w:val="32"/>
                                <w:lang w:bidi="ar-IQ"/>
                              </w:rPr>
                            </w:pPr>
                            <w:r>
                              <w:rPr>
                                <w:b/>
                                <w:bCs/>
                                <w:sz w:val="32"/>
                                <w:szCs w:val="32"/>
                                <w:lang w:bidi="ar-IQ"/>
                              </w:rPr>
                              <w: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99" o:spid="_x0000_s1029" type="#_x0000_t202" style="position:absolute;left:0;text-align:left;margin-left:408pt;margin-top:2.9pt;width:45.75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" stroked="f">
                <v:textbox>
                  <w:txbxContent>
                    <w:p w:rsidR="00C648A2" w:rsidRPr="006367FC" w:rsidRDefault="00C648A2" w:rsidP="00C648A2">
                      <w:pPr>
                        <w:rPr>
                          <w:b/>
                          <w:bCs/>
                          <w:sz w:val="32"/>
                          <w:szCs w:val="32"/>
                          <w:lang w:bidi="ar-IQ"/>
                        </w:rPr>
                      </w:pPr>
                      <w:r>
                        <w:rPr>
                          <w:b/>
                          <w:bCs/>
                          <w:sz w:val="32"/>
                          <w:szCs w:val="32"/>
                          <w:lang w:bidi="ar-IQ"/>
                        </w:rPr>
                        <w:t>Ni</w:t>
                      </w:r>
                    </w:p>
                  </w:txbxContent>
                </v:textbox>
              </v:shape>
            </w:pict>
          </mc:Fallback>
        </mc:AlternateContent>
      </w:r>
      <w:r>
        <w:rPr>
          <w:b/>
          <w:bCs/>
          <w:noProof/>
          <w:color w:val="000000"/>
          <w:kern w:val="24"/>
        </w:rPr>
        <w:drawing>
          <wp:inline distT="0" distB="0" distL="0" distR="0">
            <wp:extent cx="2870835" cy="2891790"/>
            <wp:effectExtent l="0" t="0" r="5715" b="3810"/>
            <wp:docPr id="1380" name="صورة 1380" desc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i"/>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2870835" cy="2891790"/>
                    </a:xfrm>
                    <a:prstGeom prst="rect">
                      <a:avLst/>
                    </a:prstGeom>
                    <a:noFill/>
                    <a:ln>
                      <a:noFill/>
                    </a:ln>
                  </pic:spPr>
                </pic:pic>
              </a:graphicData>
            </a:graphic>
          </wp:inline>
        </w:drawing>
      </w:r>
    </w:p>
    <w:p w:rsidR="00C648A2" w:rsidRDefault="00C648A2" w:rsidP="00C648A2">
      <w:pPr>
        <w:pStyle w:val="ac"/>
        <w:bidi/>
        <w:spacing w:before="0" w:beforeAutospacing="0" w:after="0" w:afterAutospacing="0"/>
        <w:rPr>
          <w:sz w:val="22"/>
          <w:szCs w:val="22"/>
        </w:rPr>
      </w:pPr>
    </w:p>
    <w:p w:rsidR="00C648A2" w:rsidRPr="00EC569C" w:rsidRDefault="00C648A2" w:rsidP="00C648A2">
      <w:pPr>
        <w:pStyle w:val="ac"/>
        <w:bidi/>
        <w:spacing w:before="0" w:beforeAutospacing="0" w:after="0" w:afterAutospacing="0"/>
        <w:rPr>
          <w:b/>
          <w:bCs/>
          <w:color w:val="000000"/>
          <w:kern w:val="24"/>
          <w:lang w:bidi="ar-IQ"/>
        </w:rPr>
      </w:pPr>
    </w:p>
    <w:p w:rsidR="00C648A2" w:rsidRPr="00EC569C" w:rsidRDefault="00C648A2" w:rsidP="00C648A2">
      <w:pPr>
        <w:pStyle w:val="ac"/>
        <w:bidi/>
        <w:spacing w:before="0" w:beforeAutospacing="0" w:after="0" w:afterAutospacing="0"/>
        <w:rPr>
          <w:b/>
          <w:bCs/>
          <w:color w:val="000000"/>
          <w:kern w:val="24"/>
          <w:rtl/>
          <w:lang w:bidi="ar-IQ"/>
        </w:rPr>
      </w:pPr>
      <w:r>
        <w:rPr>
          <w:rFonts w:hint="cs"/>
          <w:b/>
          <w:bCs/>
          <w:noProof/>
          <w:color w:val="000000"/>
          <w:kern w:val="24"/>
        </w:rPr>
        <w:lastRenderedPageBreak/>
        <mc:AlternateContent>
          <mc:Choice Requires="wps">
            <w:drawing>
              <wp:anchor distT="0" distB="0" distL="114300" distR="114300" simplePos="0" relativeHeight="251714560" behindDoc="0" locked="0" layoutInCell="1" allowOverlap="1" wp14:anchorId="5167298E" wp14:editId="7DB20FB6">
                <wp:simplePos x="0" y="0"/>
                <wp:positionH relativeFrom="column">
                  <wp:posOffset>1515141</wp:posOffset>
                </wp:positionH>
                <wp:positionV relativeFrom="paragraph">
                  <wp:posOffset>127591</wp:posOffset>
                </wp:positionV>
                <wp:extent cx="574158" cy="438150"/>
                <wp:effectExtent l="0" t="0" r="0" b="0"/>
                <wp:wrapNone/>
                <wp:docPr id="1395" name="مربع نص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6367FC" w:rsidRDefault="00C648A2" w:rsidP="00C648A2">
                            <w:pPr>
                              <w:rPr>
                                <w:b/>
                                <w:bCs/>
                                <w:sz w:val="32"/>
                                <w:szCs w:val="32"/>
                                <w:lang w:bidi="ar-IQ"/>
                              </w:rPr>
                            </w:pPr>
                            <w:r>
                              <w:rPr>
                                <w:b/>
                                <w:bCs/>
                                <w:sz w:val="32"/>
                                <w:szCs w:val="32"/>
                                <w:lang w:bidi="ar-IQ"/>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95" o:spid="_x0000_s1030" type="#_x0000_t202" style="position:absolute;left:0;text-align:left;margin-left:119.3pt;margin-top:10.05pt;width:45.2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" stroked="f">
                <v:textbox>
                  <w:txbxContent>
                    <w:p w:rsidR="00C648A2" w:rsidRPr="006367FC" w:rsidRDefault="00C648A2" w:rsidP="00C648A2">
                      <w:pPr>
                        <w:rPr>
                          <w:b/>
                          <w:bCs/>
                          <w:sz w:val="32"/>
                          <w:szCs w:val="32"/>
                          <w:lang w:bidi="ar-IQ"/>
                        </w:rPr>
                      </w:pPr>
                      <w:r>
                        <w:rPr>
                          <w:b/>
                          <w:bCs/>
                          <w:sz w:val="32"/>
                          <w:szCs w:val="32"/>
                          <w:lang w:bidi="ar-IQ"/>
                        </w:rPr>
                        <w:t>Cu</w:t>
                      </w:r>
                    </w:p>
                  </w:txbxContent>
                </v:textbox>
              </v:shape>
            </w:pict>
          </mc:Fallback>
        </mc:AlternateContent>
      </w:r>
      <w:r>
        <w:rPr>
          <w:rFonts w:hint="cs"/>
          <w:b/>
          <w:bCs/>
          <w:noProof/>
          <w:color w:val="000000"/>
          <w:kern w:val="24"/>
        </w:rPr>
        <mc:AlternateContent>
          <mc:Choice Requires="wps">
            <w:drawing>
              <wp:anchor distT="0" distB="0" distL="114300" distR="114300" simplePos="0" relativeHeight="251715584" behindDoc="0" locked="0" layoutInCell="1" allowOverlap="1" wp14:anchorId="50E7A21A" wp14:editId="61428EA5">
                <wp:simplePos x="0" y="0"/>
                <wp:positionH relativeFrom="column">
                  <wp:posOffset>5429250</wp:posOffset>
                </wp:positionH>
                <wp:positionV relativeFrom="paragraph">
                  <wp:posOffset>57150</wp:posOffset>
                </wp:positionV>
                <wp:extent cx="438150" cy="390525"/>
                <wp:effectExtent l="0" t="0" r="0" b="0"/>
                <wp:wrapNone/>
                <wp:docPr id="1397" name="مربع نص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6367FC" w:rsidRDefault="00C648A2" w:rsidP="00C648A2">
                            <w:pPr>
                              <w:rPr>
                                <w:b/>
                                <w:bCs/>
                                <w:sz w:val="32"/>
                                <w:szCs w:val="32"/>
                                <w:lang w:bidi="ar-IQ"/>
                              </w:rPr>
                            </w:pPr>
                            <w:r>
                              <w:rPr>
                                <w:b/>
                                <w:bCs/>
                                <w:sz w:val="32"/>
                                <w:szCs w:val="32"/>
                                <w:lang w:bidi="ar-IQ"/>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97" o:spid="_x0000_s1031" type="#_x0000_t202" style="position:absolute;left:0;text-align:left;margin-left:427.5pt;margin-top:4.5pt;width:34.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" stroked="f">
                <v:textbox>
                  <w:txbxContent>
                    <w:p w:rsidR="00C648A2" w:rsidRPr="006367FC" w:rsidRDefault="00C648A2" w:rsidP="00C648A2">
                      <w:pPr>
                        <w:rPr>
                          <w:b/>
                          <w:bCs/>
                          <w:sz w:val="32"/>
                          <w:szCs w:val="32"/>
                          <w:lang w:bidi="ar-IQ"/>
                        </w:rPr>
                      </w:pPr>
                      <w:r>
                        <w:rPr>
                          <w:b/>
                          <w:bCs/>
                          <w:sz w:val="32"/>
                          <w:szCs w:val="32"/>
                          <w:lang w:bidi="ar-IQ"/>
                        </w:rPr>
                        <w:t>Zn</w:t>
                      </w:r>
                    </w:p>
                  </w:txbxContent>
                </v:textbox>
              </v:shape>
            </w:pict>
          </mc:Fallback>
        </mc:AlternateContent>
      </w:r>
      <w:r>
        <w:rPr>
          <w:rFonts w:hint="cs"/>
          <w:b/>
          <w:bCs/>
          <w:noProof/>
          <w:color w:val="000000"/>
          <w:kern w:val="24"/>
        </w:rPr>
        <mc:AlternateContent>
          <mc:Choice Requires="wps">
            <w:drawing>
              <wp:anchor distT="0" distB="0" distL="114300" distR="114300" simplePos="0" relativeHeight="251710464" behindDoc="0" locked="0" layoutInCell="1" allowOverlap="1">
                <wp:simplePos x="0" y="0"/>
                <wp:positionH relativeFrom="column">
                  <wp:posOffset>-659130</wp:posOffset>
                </wp:positionH>
                <wp:positionV relativeFrom="paragraph">
                  <wp:posOffset>2305050</wp:posOffset>
                </wp:positionV>
                <wp:extent cx="3511550" cy="2578735"/>
                <wp:effectExtent l="0" t="0" r="0" b="2540"/>
                <wp:wrapNone/>
                <wp:docPr id="1394" name="مربع نص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57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Default="00C648A2" w:rsidP="00C648A2">
                            <w:r>
                              <w:rPr>
                                <w:noProof/>
                              </w:rPr>
                              <w:drawing>
                                <wp:inline distT="0" distB="0" distL="0" distR="0" wp14:anchorId="5C1345A3" wp14:editId="6A635D39">
                                  <wp:extent cx="2679405" cy="2339163"/>
                                  <wp:effectExtent l="0" t="0" r="6985" b="4445"/>
                                  <wp:docPr id="1392" name="صورة 1392"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2679608" cy="23393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394" o:spid="_x0000_s1032" type="#_x0000_t202" style="position:absolute;left:0;text-align:left;margin-left:-51.9pt;margin-top:181.5pt;width:276.5pt;height:203.0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" stroked="f">
                <v:textbox style="mso-fit-shape-to-text:t">
                  <w:txbxContent>
                    <w:p w:rsidR="00C648A2" w:rsidRDefault="00C648A2" w:rsidP="00C648A2">
                      <w:r>
                        <w:rPr>
                          <w:noProof/>
                        </w:rPr>
                        <w:drawing>
                          <wp:inline distT="0" distB="0" distL="0" distR="0" wp14:anchorId="5C1345A3" wp14:editId="6A635D39">
                            <wp:extent cx="2679405" cy="2339163"/>
                            <wp:effectExtent l="0" t="0" r="6985" b="4445"/>
                            <wp:docPr id="1392" name="صورة 1392"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2679608" cy="2339340"/>
                                    </a:xfrm>
                                    <a:prstGeom prst="rect">
                                      <a:avLst/>
                                    </a:prstGeom>
                                    <a:noFill/>
                                    <a:ln>
                                      <a:noFill/>
                                    </a:ln>
                                  </pic:spPr>
                                </pic:pic>
                              </a:graphicData>
                            </a:graphic>
                          </wp:inline>
                        </w:drawing>
                      </w:r>
                    </w:p>
                  </w:txbxContent>
                </v:textbox>
              </v:shape>
            </w:pict>
          </mc:Fallback>
        </mc:AlternateContent>
      </w:r>
      <w:r>
        <w:rPr>
          <w:b/>
          <w:bCs/>
          <w:noProof/>
          <w:color w:val="000000"/>
          <w:kern w:val="24"/>
        </w:rPr>
        <mc:AlternateContent>
          <mc:Choice Requires="wps">
            <w:drawing>
              <wp:anchor distT="0" distB="0" distL="114300" distR="114300" simplePos="0" relativeHeight="251709440" behindDoc="0" locked="0" layoutInCell="1" allowOverlap="1">
                <wp:simplePos x="0" y="0"/>
                <wp:positionH relativeFrom="column">
                  <wp:posOffset>-659130</wp:posOffset>
                </wp:positionH>
                <wp:positionV relativeFrom="paragraph">
                  <wp:posOffset>57150</wp:posOffset>
                </wp:positionV>
                <wp:extent cx="3420110" cy="2256155"/>
                <wp:effectExtent l="0" t="0" r="1270" b="1270"/>
                <wp:wrapNone/>
                <wp:docPr id="1391" name="مربع نص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25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Default="00C648A2" w:rsidP="00C648A2">
                            <w:r>
                              <w:rPr>
                                <w:noProof/>
                              </w:rPr>
                              <w:drawing>
                                <wp:inline distT="0" distB="0" distL="0" distR="0" wp14:anchorId="67439052" wp14:editId="260481DE">
                                  <wp:extent cx="2775098" cy="2009553"/>
                                  <wp:effectExtent l="0" t="0" r="6350" b="0"/>
                                  <wp:docPr id="1384" name="صورة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a:stretch>
                                            <a:fillRect/>
                                          </a:stretch>
                                        </pic:blipFill>
                                        <pic:spPr bwMode="auto">
                                          <a:xfrm>
                                            <a:off x="0" y="0"/>
                                            <a:ext cx="277540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391" o:spid="_x0000_s1033" type="#_x0000_t202" style="position:absolute;left:0;text-align:left;margin-left:-51.9pt;margin-top:4.5pt;width:269.3pt;height:177.6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" stroked="f">
                <v:textbox style="mso-fit-shape-to-text:t">
                  <w:txbxContent>
                    <w:p w:rsidR="00C648A2" w:rsidRDefault="00C648A2" w:rsidP="00C648A2">
                      <w:r>
                        <w:rPr>
                          <w:noProof/>
                        </w:rPr>
                        <w:drawing>
                          <wp:inline distT="0" distB="0" distL="0" distR="0" wp14:anchorId="67439052" wp14:editId="260481DE">
                            <wp:extent cx="2775098" cy="2009553"/>
                            <wp:effectExtent l="0" t="0" r="6350" b="0"/>
                            <wp:docPr id="1384" name="صورة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lum contrast="40000"/>
                                      <a:extLst>
                                        <a:ext uri="{28A0092B-C50C-407E-A947-70E740481C1C}">
                                          <a14:useLocalDpi xmlns:a14="http://schemas.microsoft.com/office/drawing/2010/main" val="0"/>
                                        </a:ext>
                                      </a:extLst>
                                    </a:blip>
                                    <a:srcRect/>
                                    <a:stretch>
                                      <a:fillRect/>
                                    </a:stretch>
                                  </pic:blipFill>
                                  <pic:spPr bwMode="auto">
                                    <a:xfrm>
                                      <a:off x="0" y="0"/>
                                      <a:ext cx="2775405" cy="2009775"/>
                                    </a:xfrm>
                                    <a:prstGeom prst="rect">
                                      <a:avLst/>
                                    </a:prstGeom>
                                    <a:noFill/>
                                    <a:ln>
                                      <a:noFill/>
                                    </a:ln>
                                  </pic:spPr>
                                </pic:pic>
                              </a:graphicData>
                            </a:graphic>
                          </wp:inline>
                        </w:drawing>
                      </w:r>
                    </w:p>
                  </w:txbxContent>
                </v:textbox>
              </v:shape>
            </w:pict>
          </mc:Fallback>
        </mc:AlternateContent>
      </w:r>
      <w:r>
        <w:rPr>
          <w:b/>
          <w:bCs/>
          <w:noProof/>
          <w:color w:val="000000"/>
          <w:kern w:val="24"/>
        </w:rPr>
        <w:drawing>
          <wp:inline distT="0" distB="0" distL="0" distR="0">
            <wp:extent cx="3179445" cy="2222500"/>
            <wp:effectExtent l="0" t="0" r="1905" b="6350"/>
            <wp:docPr id="1379" name="صورة 1379"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n"/>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bwMode="auto">
                    <a:xfrm>
                      <a:off x="0" y="0"/>
                      <a:ext cx="3179445" cy="2222500"/>
                    </a:xfrm>
                    <a:prstGeom prst="rect">
                      <a:avLst/>
                    </a:prstGeom>
                    <a:noFill/>
                    <a:ln>
                      <a:noFill/>
                    </a:ln>
                  </pic:spPr>
                </pic:pic>
              </a:graphicData>
            </a:graphic>
          </wp:inline>
        </w:drawing>
      </w:r>
    </w:p>
    <w:p w:rsidR="00C648A2" w:rsidRDefault="00C648A2" w:rsidP="00C648A2">
      <w:pPr>
        <w:pStyle w:val="ac"/>
        <w:bidi/>
        <w:spacing w:before="0" w:beforeAutospacing="0" w:after="0" w:afterAutospacing="0"/>
        <w:rPr>
          <w:b/>
          <w:bCs/>
          <w:color w:val="000000"/>
          <w:kern w:val="24"/>
          <w:rtl/>
          <w:lang w:bidi="ar-IQ"/>
        </w:rPr>
      </w:pPr>
      <w:r>
        <w:rPr>
          <w:rFonts w:hint="cs"/>
          <w:b/>
          <w:bCs/>
          <w:noProof/>
          <w:color w:val="000000"/>
          <w:kern w:val="24"/>
        </w:rPr>
        <mc:AlternateContent>
          <mc:Choice Requires="wps">
            <w:drawing>
              <wp:anchor distT="0" distB="0" distL="114300" distR="114300" simplePos="0" relativeHeight="251713536" behindDoc="0" locked="0" layoutInCell="1" allowOverlap="1">
                <wp:simplePos x="0" y="0"/>
                <wp:positionH relativeFrom="column">
                  <wp:posOffset>1515140</wp:posOffset>
                </wp:positionH>
                <wp:positionV relativeFrom="paragraph">
                  <wp:posOffset>86478</wp:posOffset>
                </wp:positionV>
                <wp:extent cx="595423" cy="381000"/>
                <wp:effectExtent l="0" t="0" r="0" b="0"/>
                <wp:wrapNone/>
                <wp:docPr id="1383" name="مربع نص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6367FC" w:rsidRDefault="00C648A2" w:rsidP="00C648A2">
                            <w:pPr>
                              <w:rPr>
                                <w:b/>
                                <w:bCs/>
                                <w:sz w:val="32"/>
                                <w:szCs w:val="32"/>
                                <w:lang w:bidi="ar-IQ"/>
                              </w:rPr>
                            </w:pPr>
                            <w:r>
                              <w:rPr>
                                <w:b/>
                                <w:bCs/>
                                <w:sz w:val="32"/>
                                <w:szCs w:val="32"/>
                                <w:lang w:bidi="ar-IQ"/>
                              </w:rPr>
                              <w:t>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83" o:spid="_x0000_s1034" type="#_x0000_t202" style="position:absolute;left:0;text-align:left;margin-left:119.3pt;margin-top:6.8pt;width:46.9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" stroked="f">
                <v:textbox>
                  <w:txbxContent>
                    <w:p w:rsidR="00C648A2" w:rsidRPr="006367FC" w:rsidRDefault="00C648A2" w:rsidP="00C648A2">
                      <w:pPr>
                        <w:rPr>
                          <w:b/>
                          <w:bCs/>
                          <w:sz w:val="32"/>
                          <w:szCs w:val="32"/>
                          <w:lang w:bidi="ar-IQ"/>
                        </w:rPr>
                      </w:pPr>
                      <w:r>
                        <w:rPr>
                          <w:b/>
                          <w:bCs/>
                          <w:sz w:val="32"/>
                          <w:szCs w:val="32"/>
                          <w:lang w:bidi="ar-IQ"/>
                        </w:rPr>
                        <w:t>Cd</w:t>
                      </w:r>
                    </w:p>
                  </w:txbxContent>
                </v:textbox>
              </v:shape>
            </w:pict>
          </mc:Fallback>
        </mc:AlternateContent>
      </w:r>
      <w:r>
        <w:rPr>
          <w:b/>
          <w:bCs/>
          <w:noProof/>
          <w:color w:val="000000"/>
          <w:kern w:val="24"/>
        </w:rPr>
        <w:drawing>
          <wp:inline distT="0" distB="0" distL="0" distR="0">
            <wp:extent cx="3061970" cy="2381885"/>
            <wp:effectExtent l="0" t="0" r="5080" b="0"/>
            <wp:docPr id="1378" name="صورة 1378" descr="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g"/>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3061970" cy="2381885"/>
                    </a:xfrm>
                    <a:prstGeom prst="rect">
                      <a:avLst/>
                    </a:prstGeom>
                    <a:noFill/>
                    <a:ln>
                      <a:noFill/>
                    </a:ln>
                  </pic:spPr>
                </pic:pic>
              </a:graphicData>
            </a:graphic>
          </wp:inline>
        </w:drawing>
      </w:r>
    </w:p>
    <w:p w:rsidR="00C648A2" w:rsidRPr="00EC569C" w:rsidRDefault="00C648A2" w:rsidP="00C648A2">
      <w:pPr>
        <w:pStyle w:val="ac"/>
        <w:bidi/>
        <w:spacing w:before="0" w:beforeAutospacing="0" w:after="0" w:afterAutospacing="0"/>
        <w:rPr>
          <w:b/>
          <w:bCs/>
          <w:color w:val="000000"/>
          <w:kern w:val="24"/>
          <w:lang w:bidi="ar-IQ"/>
        </w:rPr>
      </w:pPr>
    </w:p>
    <w:p w:rsidR="00C648A2" w:rsidRPr="00EC569C" w:rsidRDefault="00C648A2" w:rsidP="00C648A2">
      <w:pPr>
        <w:pStyle w:val="ac"/>
        <w:bidi/>
        <w:spacing w:before="0" w:beforeAutospacing="0" w:after="0" w:afterAutospacing="0"/>
        <w:jc w:val="center"/>
        <w:rPr>
          <w:b/>
          <w:bCs/>
          <w:color w:val="000000"/>
          <w:kern w:val="24"/>
          <w:lang w:bidi="ar-IQ"/>
        </w:rPr>
      </w:pPr>
      <w:r>
        <w:rPr>
          <w:b/>
          <w:bCs/>
          <w:color w:val="000000"/>
          <w:kern w:val="24"/>
          <w:lang w:bidi="ar-IQ"/>
        </w:rPr>
        <w:t>Fig.3 ligand-metal ions mixtures UV-Visible spectra's</w:t>
      </w:r>
    </w:p>
    <w:p w:rsidR="00C648A2" w:rsidRPr="00EC569C" w:rsidRDefault="00C648A2" w:rsidP="00C648A2">
      <w:pPr>
        <w:pStyle w:val="ac"/>
        <w:bidi/>
        <w:spacing w:before="0" w:beforeAutospacing="0" w:after="0" w:afterAutospacing="0"/>
        <w:rPr>
          <w:b/>
          <w:bCs/>
          <w:color w:val="000000"/>
          <w:kern w:val="24"/>
          <w:lang w:bidi="ar-IQ"/>
        </w:rPr>
      </w:pPr>
    </w:p>
    <w:p w:rsidR="00C648A2" w:rsidRPr="008E1A14" w:rsidRDefault="00C648A2" w:rsidP="00C648A2">
      <w:pPr>
        <w:bidi w:val="0"/>
        <w:spacing w:after="0" w:line="240" w:lineRule="auto"/>
        <w:jc w:val="both"/>
        <w:rPr>
          <w:rFonts w:ascii="Times New Roman" w:eastAsia="Calibri" w:hAnsi="Times New Roman" w:cs="Times New Roman"/>
          <w:b/>
          <w:bCs/>
          <w:color w:val="000000"/>
          <w:sz w:val="28"/>
          <w:szCs w:val="28"/>
          <w:rtl/>
          <w:lang w:bidi="ar-IQ"/>
        </w:rPr>
      </w:pPr>
      <w:r w:rsidRPr="008E1A14">
        <w:rPr>
          <w:rFonts w:ascii="Times New Roman" w:eastAsia="Calibri" w:hAnsi="Times New Roman" w:cs="Times New Roman"/>
          <w:b/>
          <w:bCs/>
          <w:color w:val="000000"/>
          <w:sz w:val="28"/>
          <w:szCs w:val="28"/>
        </w:rPr>
        <w:t>Optimal condition determinations</w:t>
      </w:r>
    </w:p>
    <w:p w:rsidR="00C648A2" w:rsidRDefault="00C648A2" w:rsidP="00C648A2">
      <w:pPr>
        <w:bidi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For an optimal  concentration and pH values  determination , a series of solution mixtures   that contains the same  ligand and metallic ions  volumes within the range (1x10</w:t>
      </w:r>
      <w:r>
        <w:rPr>
          <w:rFonts w:ascii="Times New Roman" w:eastAsia="Calibri" w:hAnsi="Times New Roman" w:cs="Times New Roman"/>
          <w:color w:val="000000"/>
          <w:sz w:val="28"/>
          <w:szCs w:val="28"/>
          <w:vertAlign w:val="superscript"/>
        </w:rPr>
        <w:t>-3</w:t>
      </w:r>
      <w:r>
        <w:rPr>
          <w:rFonts w:ascii="Times New Roman" w:eastAsia="Calibri" w:hAnsi="Times New Roman" w:cs="Times New Roman"/>
          <w:color w:val="000000"/>
          <w:sz w:val="28"/>
          <w:szCs w:val="28"/>
        </w:rPr>
        <w:t>-1x10</w:t>
      </w:r>
      <w:r>
        <w:rPr>
          <w:rFonts w:ascii="Times New Roman" w:eastAsia="Calibri" w:hAnsi="Times New Roman" w:cs="Times New Roman"/>
          <w:color w:val="000000"/>
          <w:sz w:val="28"/>
          <w:szCs w:val="28"/>
          <w:vertAlign w:val="superscript"/>
        </w:rPr>
        <w:t>-6</w:t>
      </w:r>
      <w:r>
        <w:rPr>
          <w:rFonts w:ascii="Times New Roman" w:eastAsia="Calibri" w:hAnsi="Times New Roman" w:cs="Times New Roman"/>
          <w:color w:val="000000"/>
          <w:sz w:val="28"/>
          <w:szCs w:val="28"/>
        </w:rPr>
        <w:t>)M , by mixing them  at pH(5-9)  and measure the absorbance's  to these solutions.</w:t>
      </w:r>
    </w:p>
    <w:p w:rsidR="00C648A2" w:rsidRDefault="00C648A2" w:rsidP="00C648A2">
      <w:pPr>
        <w:bidi w:val="0"/>
        <w:spacing w:after="0" w:line="240" w:lineRule="auto"/>
        <w:jc w:val="both"/>
        <w:rPr>
          <w:rFonts w:ascii="Times New Roman" w:eastAsia="Calibri" w:hAnsi="Times New Roman" w:cs="Times New Roman"/>
          <w:color w:val="000000"/>
          <w:sz w:val="28"/>
          <w:szCs w:val="28"/>
          <w:lang w:bidi="ar-IQ"/>
        </w:rPr>
      </w:pPr>
      <w:r>
        <w:rPr>
          <w:rFonts w:ascii="Times New Roman" w:eastAsia="Calibri" w:hAnsi="Times New Roman" w:cs="Times New Roman"/>
          <w:color w:val="000000"/>
          <w:sz w:val="28"/>
          <w:szCs w:val="28"/>
        </w:rPr>
        <w:t xml:space="preserve"> From the observation of the work we found that a part of them especially these with (0.5x10</w:t>
      </w:r>
      <w:r>
        <w:rPr>
          <w:rFonts w:ascii="Times New Roman" w:eastAsia="Calibri" w:hAnsi="Times New Roman" w:cs="Times New Roman"/>
          <w:color w:val="000000"/>
          <w:sz w:val="28"/>
          <w:szCs w:val="28"/>
          <w:vertAlign w:val="superscript"/>
        </w:rPr>
        <w:t>-3</w:t>
      </w:r>
      <w:r>
        <w:rPr>
          <w:rFonts w:ascii="Times New Roman" w:eastAsia="Calibri" w:hAnsi="Times New Roman" w:cs="Times New Roman"/>
          <w:color w:val="000000"/>
          <w:sz w:val="28"/>
          <w:szCs w:val="28"/>
        </w:rPr>
        <w:t>- 1x10</w:t>
      </w:r>
      <w:r>
        <w:rPr>
          <w:rFonts w:ascii="Times New Roman" w:eastAsia="Calibri" w:hAnsi="Times New Roman" w:cs="Times New Roman"/>
          <w:color w:val="000000"/>
          <w:sz w:val="28"/>
          <w:szCs w:val="28"/>
          <w:vertAlign w:val="superscript"/>
        </w:rPr>
        <w:t>-3</w:t>
      </w:r>
      <w:r>
        <w:rPr>
          <w:rFonts w:ascii="Times New Roman" w:eastAsia="Calibri" w:hAnsi="Times New Roman" w:cs="Times New Roman"/>
          <w:color w:val="000000"/>
          <w:sz w:val="28"/>
          <w:szCs w:val="28"/>
        </w:rPr>
        <w:t>) M give a precipitants at mixing, while the lower concentration give out of scale ranges, but we observed that the concentration range (1x10</w:t>
      </w:r>
      <w:r>
        <w:rPr>
          <w:rFonts w:ascii="Times New Roman" w:eastAsia="Calibri" w:hAnsi="Times New Roman" w:cs="Times New Roman"/>
          <w:color w:val="000000"/>
          <w:sz w:val="28"/>
          <w:szCs w:val="28"/>
          <w:vertAlign w:val="superscript"/>
          <w:lang w:bidi="ar-IQ"/>
        </w:rPr>
        <w:t>-5</w:t>
      </w:r>
      <w:r>
        <w:rPr>
          <w:rFonts w:ascii="Times New Roman" w:eastAsia="Calibri" w:hAnsi="Times New Roman" w:cs="Times New Roman"/>
          <w:color w:val="000000"/>
          <w:sz w:val="28"/>
          <w:szCs w:val="28"/>
          <w:lang w:bidi="ar-IQ"/>
        </w:rPr>
        <w:t>-5x10</w:t>
      </w:r>
      <w:r>
        <w:rPr>
          <w:rFonts w:ascii="Times New Roman" w:eastAsia="Calibri" w:hAnsi="Times New Roman" w:cs="Times New Roman"/>
          <w:color w:val="000000"/>
          <w:sz w:val="28"/>
          <w:szCs w:val="28"/>
          <w:vertAlign w:val="superscript"/>
          <w:lang w:bidi="ar-IQ"/>
        </w:rPr>
        <w:t>-5</w:t>
      </w:r>
      <w:r>
        <w:rPr>
          <w:rFonts w:ascii="Times New Roman" w:eastAsia="Calibri" w:hAnsi="Times New Roman" w:cs="Times New Roman"/>
          <w:color w:val="000000"/>
          <w:sz w:val="28"/>
          <w:szCs w:val="28"/>
          <w:lang w:bidi="ar-IQ"/>
        </w:rPr>
        <w:t xml:space="preserve">) give high agreement to obey beer-lambert law, that enable to chosen for this study, other ranges less than give very week absorption and hence neglected as in table 3 and fig.4  </w:t>
      </w:r>
    </w:p>
    <w:p w:rsidR="00C648A2" w:rsidRDefault="00C648A2" w:rsidP="00C648A2">
      <w:pPr>
        <w:bidi w:val="0"/>
        <w:spacing w:after="0" w:line="240" w:lineRule="auto"/>
        <w:jc w:val="both"/>
        <w:rPr>
          <w:rFonts w:ascii="Times New Roman" w:eastAsia="Calibri" w:hAnsi="Times New Roman" w:cs="Times New Roman"/>
          <w:color w:val="000000"/>
          <w:sz w:val="28"/>
          <w:szCs w:val="28"/>
          <w:lang w:bidi="ar-IQ"/>
        </w:rPr>
      </w:pPr>
      <w:r>
        <w:rPr>
          <w:rFonts w:ascii="Times New Roman" w:eastAsia="Calibri" w:hAnsi="Times New Roman" w:cs="Times New Roman"/>
          <w:color w:val="000000"/>
          <w:sz w:val="28"/>
          <w:szCs w:val="28"/>
          <w:lang w:bidi="ar-IQ"/>
        </w:rPr>
        <w:t xml:space="preserve">Optimum concentration was determined dependent on the fixation of </w:t>
      </w:r>
      <w:proofErr w:type="spellStart"/>
      <w:r>
        <w:rPr>
          <w:rFonts w:ascii="Times New Roman" w:eastAsia="Calibri" w:hAnsi="Times New Roman" w:cs="Times New Roman"/>
          <w:color w:val="000000"/>
          <w:sz w:val="28"/>
          <w:szCs w:val="28"/>
          <w:lang w:bidi="ar-IQ"/>
        </w:rPr>
        <w:t>λ</w:t>
      </w:r>
      <w:r>
        <w:rPr>
          <w:rFonts w:ascii="Times New Roman" w:eastAsia="Calibri" w:hAnsi="Times New Roman" w:cs="Times New Roman"/>
          <w:color w:val="000000"/>
          <w:sz w:val="28"/>
          <w:szCs w:val="28"/>
          <w:vertAlign w:val="subscript"/>
          <w:lang w:bidi="ar-IQ"/>
        </w:rPr>
        <w:t>max</w:t>
      </w:r>
      <w:proofErr w:type="spellEnd"/>
      <w:r>
        <w:rPr>
          <w:rFonts w:ascii="Times New Roman" w:eastAsia="Calibri" w:hAnsi="Times New Roman" w:cs="Times New Roman"/>
          <w:color w:val="000000"/>
          <w:sz w:val="28"/>
          <w:szCs w:val="28"/>
          <w:vertAlign w:val="subscript"/>
          <w:lang w:bidi="ar-IQ"/>
        </w:rPr>
        <w:t xml:space="preserve"> </w:t>
      </w:r>
      <w:r>
        <w:rPr>
          <w:rFonts w:ascii="Times New Roman" w:eastAsia="Calibri" w:hAnsi="Times New Roman" w:cs="Times New Roman"/>
          <w:color w:val="000000"/>
          <w:sz w:val="28"/>
          <w:szCs w:val="28"/>
          <w:lang w:bidi="ar-IQ"/>
        </w:rPr>
        <w:t xml:space="preserve">to a series of solution with different pH values, while optimal pH value determined depends on these mixtures that give high and stable absorbance value at fixed concentration and converging </w:t>
      </w:r>
      <w:proofErr w:type="spellStart"/>
      <w:r w:rsidRPr="00EC569C">
        <w:rPr>
          <w:rFonts w:ascii="Times New Roman" w:eastAsia="Calibri" w:hAnsi="Times New Roman" w:cs="Times New Roman"/>
          <w:color w:val="000000"/>
          <w:position w:val="11"/>
          <w:sz w:val="28"/>
          <w:szCs w:val="28"/>
        </w:rPr>
        <w:t>λ</w:t>
      </w:r>
      <w:r w:rsidRPr="00EC569C">
        <w:rPr>
          <w:rFonts w:ascii="Times New Roman" w:eastAsia="Calibri" w:hAnsi="Times New Roman" w:cs="Times New Roman"/>
          <w:color w:val="000000"/>
          <w:position w:val="11"/>
          <w:sz w:val="28"/>
          <w:szCs w:val="28"/>
          <w:vertAlign w:val="subscript"/>
        </w:rPr>
        <w:t>max</w:t>
      </w:r>
      <w:proofErr w:type="spellEnd"/>
      <w:r>
        <w:rPr>
          <w:rFonts w:ascii="Times New Roman" w:eastAsia="Calibri" w:hAnsi="Times New Roman" w:cs="Times New Roman"/>
          <w:color w:val="000000"/>
          <w:position w:val="11"/>
          <w:sz w:val="28"/>
          <w:szCs w:val="28"/>
        </w:rPr>
        <w:t>.</w:t>
      </w:r>
      <w:r>
        <w:rPr>
          <w:rFonts w:ascii="Times New Roman" w:eastAsia="Calibri" w:hAnsi="Times New Roman" w:cs="Times New Roman"/>
          <w:color w:val="000000"/>
          <w:sz w:val="28"/>
          <w:szCs w:val="28"/>
          <w:lang w:bidi="ar-IQ"/>
        </w:rPr>
        <w:t xml:space="preserve"> </w:t>
      </w:r>
    </w:p>
    <w:p w:rsidR="00C648A2" w:rsidRPr="00934272" w:rsidRDefault="00C648A2" w:rsidP="00C648A2">
      <w:pPr>
        <w:bidi w:val="0"/>
        <w:spacing w:after="0" w:line="240" w:lineRule="auto"/>
        <w:jc w:val="both"/>
        <w:rPr>
          <w:rFonts w:ascii="Times New Roman" w:hAnsi="Times New Roman" w:cs="Times New Roman"/>
          <w:sz w:val="28"/>
          <w:szCs w:val="28"/>
          <w:rtl/>
          <w:lang w:bidi="ar-IQ"/>
        </w:rPr>
      </w:pPr>
      <w:r>
        <w:rPr>
          <w:rFonts w:ascii="Times New Roman" w:eastAsia="Calibri" w:hAnsi="Times New Roman" w:cs="Times New Roman"/>
          <w:color w:val="000000"/>
          <w:sz w:val="28"/>
          <w:szCs w:val="28"/>
          <w:lang w:bidi="ar-IQ"/>
        </w:rPr>
        <w:lastRenderedPageBreak/>
        <w:t xml:space="preserve">The pH-values play principle role in the complexes formation via removal or fixation of proton on the donating atoms, that at the optimal pH-values we could prepare the complexes more precisely.     </w:t>
      </w:r>
      <w:r>
        <w:rPr>
          <w:rFonts w:ascii="Times New Roman" w:eastAsia="Calibri" w:hAnsi="Times New Roman" w:cs="Times New Roman"/>
          <w:color w:val="000000"/>
          <w:sz w:val="28"/>
          <w:szCs w:val="28"/>
        </w:rPr>
        <w:t xml:space="preserve">      </w:t>
      </w:r>
    </w:p>
    <w:p w:rsidR="00C648A2" w:rsidRDefault="00C648A2" w:rsidP="00C648A2">
      <w:pPr>
        <w:bidi w:val="0"/>
        <w:spacing w:after="0" w:line="240" w:lineRule="auto"/>
        <w:jc w:val="both"/>
        <w:rPr>
          <w:lang w:bidi="ar-IQ"/>
        </w:rPr>
      </w:pPr>
      <w:r w:rsidRPr="00EC569C">
        <w:rPr>
          <w:rFonts w:ascii="Times New Roman" w:eastAsia="Calibri" w:hAnsi="Times New Roman" w:cs="Times New Roman"/>
          <w:color w:val="000000"/>
          <w:sz w:val="28"/>
          <w:szCs w:val="28"/>
        </w:rPr>
        <w:tab/>
      </w:r>
    </w:p>
    <w:p w:rsidR="00C648A2" w:rsidRPr="00F610A1" w:rsidRDefault="00C648A2" w:rsidP="00C648A2">
      <w:pPr>
        <w:bidi w:val="0"/>
        <w:spacing w:after="0" w:line="240" w:lineRule="auto"/>
        <w:jc w:val="right"/>
        <w:rPr>
          <w:rFonts w:ascii="Times New Roman" w:eastAsia="Calibri" w:hAnsi="Times New Roman" w:cs="Times New Roman"/>
          <w:b/>
          <w:sz w:val="24"/>
          <w:szCs w:val="24"/>
          <w:lang w:bidi="ar-IQ"/>
        </w:rPr>
      </w:pPr>
      <w:r w:rsidRPr="00F610A1">
        <w:rPr>
          <w:rFonts w:ascii="Times New Roman" w:eastAsia="Calibri" w:hAnsi="Times New Roman" w:cs="Times New Roman"/>
          <w:b/>
          <w:sz w:val="24"/>
          <w:szCs w:val="24"/>
          <w:lang w:bidi="ar-IQ"/>
        </w:rPr>
        <w:t>Table.</w:t>
      </w:r>
      <w:r>
        <w:rPr>
          <w:rFonts w:ascii="Times New Roman" w:eastAsia="Calibri" w:hAnsi="Times New Roman" w:cs="Times New Roman"/>
          <w:b/>
          <w:sz w:val="24"/>
          <w:szCs w:val="24"/>
          <w:lang w:bidi="ar-IQ"/>
        </w:rPr>
        <w:t>3</w:t>
      </w:r>
      <w:r w:rsidRPr="00F610A1">
        <w:rPr>
          <w:rFonts w:ascii="Times New Roman" w:eastAsia="Calibri" w:hAnsi="Times New Roman" w:cs="Times New Roman"/>
          <w:b/>
          <w:sz w:val="24"/>
          <w:szCs w:val="24"/>
          <w:lang w:bidi="ar-IQ"/>
        </w:rPr>
        <w:t xml:space="preserve"> UV-Visible data for optimal pH determination at optimal concentration  </w:t>
      </w:r>
    </w:p>
    <w:tbl>
      <w:tblPr>
        <w:bidiVisual/>
        <w:tblW w:w="9590" w:type="dxa"/>
        <w:jc w:val="center"/>
        <w:tblInd w:w="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992"/>
        <w:gridCol w:w="991"/>
        <w:gridCol w:w="851"/>
        <w:gridCol w:w="991"/>
        <w:gridCol w:w="991"/>
        <w:gridCol w:w="991"/>
        <w:gridCol w:w="851"/>
        <w:gridCol w:w="1034"/>
        <w:gridCol w:w="1039"/>
      </w:tblGrid>
      <w:tr w:rsidR="00C648A2" w:rsidRPr="00EC569C" w:rsidTr="0071432F">
        <w:trPr>
          <w:trHeight w:val="20"/>
          <w:jc w:val="center"/>
        </w:trPr>
        <w:tc>
          <w:tcPr>
            <w:tcW w:w="8555" w:type="dxa"/>
            <w:gridSpan w:val="9"/>
            <w:shd w:val="clear" w:color="auto" w:fill="auto"/>
          </w:tcPr>
          <w:p w:rsidR="00C648A2" w:rsidRPr="00EC569C" w:rsidRDefault="00C648A2" w:rsidP="00C648A2">
            <w:pPr>
              <w:bidi w:val="0"/>
              <w:spacing w:after="0" w:line="303" w:lineRule="atLeast"/>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Abs.(λ</w:t>
            </w:r>
            <w:r w:rsidRPr="00EC569C">
              <w:rPr>
                <w:rFonts w:ascii="Times New Roman" w:hAnsi="Times New Roman" w:cs="Times New Roman"/>
                <w:b/>
                <w:bCs/>
                <w:sz w:val="20"/>
                <w:szCs w:val="20"/>
                <w:vertAlign w:val="subscript"/>
                <w:lang w:bidi="ar-IQ"/>
              </w:rPr>
              <w:t xml:space="preserve"> max</w:t>
            </w:r>
            <w:r w:rsidRPr="00EC569C">
              <w:rPr>
                <w:rFonts w:ascii="Times New Roman" w:hAnsi="Times New Roman" w:cs="Times New Roman"/>
                <w:b/>
                <w:bCs/>
                <w:sz w:val="20"/>
                <w:szCs w:val="20"/>
                <w:lang w:bidi="ar-IQ"/>
              </w:rPr>
              <w:t>)/pH</w:t>
            </w:r>
          </w:p>
        </w:tc>
        <w:tc>
          <w:tcPr>
            <w:tcW w:w="1035" w:type="dxa"/>
            <w:shd w:val="clear" w:color="auto" w:fill="auto"/>
          </w:tcPr>
          <w:p w:rsidR="00C648A2" w:rsidRDefault="00C648A2" w:rsidP="00C648A2">
            <w:pPr>
              <w:bidi w:val="0"/>
              <w:spacing w:after="0" w:line="303" w:lineRule="atLeast"/>
              <w:jc w:val="center"/>
              <w:rPr>
                <w:rFonts w:ascii="Times New Roman" w:hAnsi="Times New Roman" w:cs="Times New Roman"/>
                <w:b/>
                <w:bCs/>
                <w:color w:val="000000"/>
                <w:kern w:val="24"/>
                <w:sz w:val="20"/>
                <w:szCs w:val="20"/>
                <w:lang w:bidi="ar-IQ"/>
              </w:rPr>
            </w:pPr>
            <w:r w:rsidRPr="00EC569C">
              <w:rPr>
                <w:rFonts w:ascii="Times New Roman" w:hAnsi="Times New Roman" w:cs="Times New Roman"/>
                <w:b/>
                <w:bCs/>
                <w:color w:val="000000"/>
                <w:kern w:val="24"/>
                <w:sz w:val="20"/>
                <w:szCs w:val="20"/>
                <w:lang w:bidi="ar-IQ"/>
              </w:rPr>
              <w:t xml:space="preserve">Metal ion </w:t>
            </w:r>
          </w:p>
          <w:p w:rsidR="00C648A2" w:rsidRPr="00EC569C" w:rsidRDefault="00C648A2" w:rsidP="00C648A2">
            <w:pPr>
              <w:bidi w:val="0"/>
              <w:spacing w:after="0" w:line="303" w:lineRule="atLeast"/>
              <w:jc w:val="center"/>
              <w:rPr>
                <w:rFonts w:ascii="Times New Roman" w:hAnsi="Times New Roman" w:cs="Times New Roman"/>
                <w:b/>
                <w:bCs/>
                <w:color w:val="000000"/>
                <w:kern w:val="24"/>
                <w:sz w:val="20"/>
                <w:szCs w:val="20"/>
                <w:lang w:bidi="ar-IQ"/>
              </w:rPr>
            </w:pPr>
            <w:proofErr w:type="spellStart"/>
            <w:r>
              <w:rPr>
                <w:rFonts w:ascii="Times New Roman" w:hAnsi="Times New Roman" w:cs="Times New Roman"/>
                <w:b/>
                <w:bCs/>
                <w:color w:val="000000"/>
                <w:kern w:val="24"/>
                <w:sz w:val="20"/>
                <w:szCs w:val="20"/>
                <w:lang w:bidi="ar-IQ"/>
              </w:rPr>
              <w:t>Opt.conc</w:t>
            </w:r>
            <w:proofErr w:type="spellEnd"/>
            <w:r>
              <w:rPr>
                <w:rFonts w:ascii="Times New Roman" w:hAnsi="Times New Roman" w:cs="Times New Roman"/>
                <w:b/>
                <w:bCs/>
                <w:color w:val="000000"/>
                <w:kern w:val="24"/>
                <w:sz w:val="20"/>
                <w:szCs w:val="20"/>
                <w:lang w:bidi="ar-IQ"/>
              </w:rPr>
              <w:t>.</w:t>
            </w:r>
          </w:p>
        </w:tc>
      </w:tr>
      <w:tr w:rsidR="00C648A2" w:rsidRPr="00EC569C" w:rsidTr="0071432F">
        <w:trPr>
          <w:trHeight w:val="20"/>
          <w:jc w:val="center"/>
        </w:trPr>
        <w:tc>
          <w:tcPr>
            <w:tcW w:w="858"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9</w:t>
            </w:r>
          </w:p>
        </w:tc>
        <w:tc>
          <w:tcPr>
            <w:tcW w:w="992"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8.5</w:t>
            </w:r>
          </w:p>
        </w:tc>
        <w:tc>
          <w:tcPr>
            <w:tcW w:w="992"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8</w:t>
            </w:r>
          </w:p>
        </w:tc>
        <w:tc>
          <w:tcPr>
            <w:tcW w:w="851"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7.5</w:t>
            </w:r>
          </w:p>
        </w:tc>
        <w:tc>
          <w:tcPr>
            <w:tcW w:w="992"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7</w:t>
            </w:r>
          </w:p>
        </w:tc>
        <w:tc>
          <w:tcPr>
            <w:tcW w:w="992"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6.5</w:t>
            </w:r>
          </w:p>
        </w:tc>
        <w:tc>
          <w:tcPr>
            <w:tcW w:w="992"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6</w:t>
            </w:r>
          </w:p>
        </w:tc>
        <w:tc>
          <w:tcPr>
            <w:tcW w:w="851"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5.5</w:t>
            </w:r>
          </w:p>
        </w:tc>
        <w:tc>
          <w:tcPr>
            <w:tcW w:w="1035" w:type="dxa"/>
            <w:shd w:val="clear" w:color="auto" w:fill="auto"/>
          </w:tcPr>
          <w:p w:rsidR="00C648A2" w:rsidRPr="00EC569C" w:rsidRDefault="00C648A2" w:rsidP="00C648A2">
            <w:pPr>
              <w:bidi w:val="0"/>
              <w:spacing w:after="0" w:line="303" w:lineRule="atLeast"/>
              <w:jc w:val="center"/>
              <w:rPr>
                <w:rFonts w:ascii="Times New Roman" w:hAnsi="Times New Roman" w:cs="Times New Roman"/>
                <w:sz w:val="20"/>
                <w:szCs w:val="20"/>
                <w:lang w:bidi="ar-IQ"/>
              </w:rPr>
            </w:pPr>
            <w:r w:rsidRPr="00EC569C">
              <w:rPr>
                <w:rFonts w:ascii="Times New Roman" w:hAnsi="Times New Roman" w:cs="Times New Roman"/>
                <w:b/>
                <w:bCs/>
                <w:color w:val="000000"/>
                <w:kern w:val="24"/>
                <w:sz w:val="20"/>
                <w:szCs w:val="20"/>
                <w:lang w:bidi="ar-IQ"/>
              </w:rPr>
              <w:t>5</w:t>
            </w:r>
          </w:p>
        </w:tc>
        <w:tc>
          <w:tcPr>
            <w:tcW w:w="1035" w:type="dxa"/>
            <w:shd w:val="clear" w:color="auto" w:fill="auto"/>
          </w:tcPr>
          <w:p w:rsidR="00C648A2" w:rsidRPr="00EC569C" w:rsidRDefault="00C648A2" w:rsidP="00C648A2">
            <w:pPr>
              <w:bidi w:val="0"/>
              <w:spacing w:after="0" w:line="303" w:lineRule="atLeast"/>
              <w:jc w:val="center"/>
              <w:rPr>
                <w:rFonts w:ascii="Times New Roman" w:hAnsi="Times New Roman" w:cs="Times New Roman"/>
                <w:b/>
                <w:bCs/>
                <w:color w:val="000000"/>
                <w:kern w:val="24"/>
                <w:sz w:val="20"/>
                <w:szCs w:val="20"/>
                <w:lang w:bidi="ar-IQ"/>
              </w:rPr>
            </w:pPr>
          </w:p>
        </w:tc>
      </w:tr>
      <w:tr w:rsidR="00C648A2" w:rsidRPr="00EC569C" w:rsidTr="0071432F">
        <w:trPr>
          <w:trHeight w:val="378"/>
          <w:jc w:val="center"/>
        </w:trPr>
        <w:tc>
          <w:tcPr>
            <w:tcW w:w="858"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0.468</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(466)</w:t>
            </w:r>
          </w:p>
        </w:tc>
        <w:tc>
          <w:tcPr>
            <w:tcW w:w="992"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0.587</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(462)</w:t>
            </w:r>
          </w:p>
        </w:tc>
        <w:tc>
          <w:tcPr>
            <w:tcW w:w="992"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0.363</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(466)</w:t>
            </w:r>
          </w:p>
        </w:tc>
        <w:tc>
          <w:tcPr>
            <w:tcW w:w="851"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0.342</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(455)</w:t>
            </w:r>
          </w:p>
        </w:tc>
        <w:tc>
          <w:tcPr>
            <w:tcW w:w="992"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0.321</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(447)</w:t>
            </w:r>
          </w:p>
        </w:tc>
        <w:tc>
          <w:tcPr>
            <w:tcW w:w="992"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0.312</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(442)</w:t>
            </w:r>
          </w:p>
        </w:tc>
        <w:tc>
          <w:tcPr>
            <w:tcW w:w="992"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0.266</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(431)</w:t>
            </w:r>
          </w:p>
        </w:tc>
        <w:tc>
          <w:tcPr>
            <w:tcW w:w="851"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0.245</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(429)</w:t>
            </w:r>
          </w:p>
        </w:tc>
        <w:tc>
          <w:tcPr>
            <w:tcW w:w="1035" w:type="dxa"/>
            <w:shd w:val="clear" w:color="auto" w:fill="auto"/>
          </w:tcPr>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0.211</w:t>
            </w:r>
          </w:p>
          <w:p w:rsidR="00C648A2" w:rsidRPr="00EC569C"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(424)</w:t>
            </w: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Co (II)</w:t>
            </w:r>
          </w:p>
          <w:p w:rsidR="00C648A2" w:rsidRPr="00EC569C" w:rsidRDefault="00C648A2" w:rsidP="00C648A2">
            <w:pPr>
              <w:bidi w:val="0"/>
              <w:spacing w:after="0"/>
              <w:jc w:val="center"/>
              <w:rPr>
                <w:rFonts w:ascii="Times New Roman" w:hAnsi="Times New Roman" w:cs="Times New Roman"/>
                <w:sz w:val="20"/>
                <w:szCs w:val="20"/>
                <w:lang w:bidi="ar-IQ"/>
              </w:rPr>
            </w:pPr>
            <w:r w:rsidRPr="00F211FD">
              <w:rPr>
                <w:rFonts w:ascii="Times New Roman" w:hAnsi="Times New Roman" w:cs="Times New Roman" w:hint="cs"/>
                <w:b/>
                <w:bCs/>
                <w:sz w:val="18"/>
                <w:szCs w:val="18"/>
                <w:rtl/>
              </w:rPr>
              <w:t>3</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r w:rsidR="00C648A2" w:rsidRPr="00EC569C" w:rsidTr="0071432F">
        <w:trPr>
          <w:trHeight w:val="110"/>
          <w:jc w:val="center"/>
        </w:trPr>
        <w:tc>
          <w:tcPr>
            <w:tcW w:w="858"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0.388</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(485)</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0.441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(482)</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0.517</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(473)</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0.434</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(468)</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0.412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(462)</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0.358</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(457)</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0.331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(446)</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0.381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(444)</w:t>
            </w:r>
          </w:p>
        </w:tc>
        <w:tc>
          <w:tcPr>
            <w:tcW w:w="1035"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0.266</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(439)</w:t>
            </w: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Ni(II)</w:t>
            </w:r>
          </w:p>
          <w:p w:rsidR="00C648A2" w:rsidRPr="00EC569C" w:rsidRDefault="00C648A2" w:rsidP="00C648A2">
            <w:pPr>
              <w:bidi w:val="0"/>
              <w:spacing w:after="0"/>
              <w:jc w:val="center"/>
              <w:rPr>
                <w:rFonts w:ascii="Times New Roman" w:hAnsi="Times New Roman" w:cs="Times New Roman"/>
                <w:sz w:val="20"/>
                <w:szCs w:val="20"/>
                <w:lang w:bidi="ar-IQ"/>
              </w:rPr>
            </w:pPr>
            <w:r>
              <w:rPr>
                <w:rFonts w:ascii="Times New Roman" w:hAnsi="Times New Roman" w:cs="Times New Roman"/>
                <w:b/>
                <w:bCs/>
                <w:sz w:val="18"/>
                <w:szCs w:val="18"/>
              </w:rPr>
              <w:t>4</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r w:rsidR="00C648A2" w:rsidRPr="00EC569C" w:rsidTr="0071432F">
        <w:trPr>
          <w:trHeight w:val="20"/>
          <w:jc w:val="center"/>
        </w:trPr>
        <w:tc>
          <w:tcPr>
            <w:tcW w:w="858"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0.381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(511)</w:t>
            </w:r>
          </w:p>
          <w:p w:rsidR="00C648A2" w:rsidRPr="00EC569C" w:rsidRDefault="00C648A2" w:rsidP="00C648A2">
            <w:pPr>
              <w:bidi w:val="0"/>
              <w:spacing w:after="0" w:line="240" w:lineRule="auto"/>
              <w:rPr>
                <w:rFonts w:ascii="Times New Roman" w:hAnsi="Times New Roman" w:cs="Times New Roman"/>
                <w:sz w:val="20"/>
                <w:szCs w:val="20"/>
                <w:lang w:bidi="ar-IQ"/>
              </w:rPr>
            </w:pP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0.462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(505)</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0.482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(501)</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0.503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(490)</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0.531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(487)</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0.403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(466)</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0.357</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(455)</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0.204</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(430)</w:t>
            </w:r>
          </w:p>
        </w:tc>
        <w:tc>
          <w:tcPr>
            <w:tcW w:w="1035"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0.098</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(428)</w:t>
            </w: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Cu(II)</w:t>
            </w:r>
          </w:p>
          <w:p w:rsidR="00C648A2" w:rsidRPr="00EC569C" w:rsidRDefault="00C648A2" w:rsidP="00C648A2">
            <w:pPr>
              <w:bidi w:val="0"/>
              <w:spacing w:after="0"/>
              <w:jc w:val="center"/>
              <w:rPr>
                <w:rFonts w:ascii="Times New Roman" w:hAnsi="Times New Roman" w:cs="Times New Roman"/>
                <w:sz w:val="20"/>
                <w:szCs w:val="20"/>
                <w:lang w:bidi="ar-IQ"/>
              </w:rPr>
            </w:pPr>
            <w:r>
              <w:rPr>
                <w:rFonts w:ascii="Times New Roman" w:hAnsi="Times New Roman" w:cs="Times New Roman"/>
                <w:b/>
                <w:bCs/>
                <w:sz w:val="18"/>
                <w:szCs w:val="18"/>
              </w:rPr>
              <w:t>2</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r w:rsidR="00C648A2" w:rsidRPr="00EC569C" w:rsidTr="0071432F">
        <w:trPr>
          <w:trHeight w:val="20"/>
          <w:jc w:val="center"/>
        </w:trPr>
        <w:tc>
          <w:tcPr>
            <w:tcW w:w="858"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0.515</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(459)</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0.533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(462)</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0.571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(451)</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0.590</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(438)</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0.532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(440)</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0.481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(437)</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0.337</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(439)</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0.263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(436)</w:t>
            </w:r>
          </w:p>
        </w:tc>
        <w:tc>
          <w:tcPr>
            <w:tcW w:w="1035"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0.340</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(439)</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Zn(II)</w:t>
            </w:r>
          </w:p>
          <w:p w:rsidR="00C648A2" w:rsidRPr="00EC569C" w:rsidRDefault="00C648A2" w:rsidP="00C648A2">
            <w:pPr>
              <w:bidi w:val="0"/>
              <w:spacing w:after="0"/>
              <w:jc w:val="center"/>
              <w:rPr>
                <w:rFonts w:ascii="Times New Roman" w:hAnsi="Times New Roman" w:cs="Times New Roman"/>
                <w:sz w:val="20"/>
                <w:szCs w:val="20"/>
                <w:lang w:bidi="ar-IQ"/>
              </w:rPr>
            </w:pPr>
            <w:r>
              <w:rPr>
                <w:rFonts w:ascii="Times New Roman" w:hAnsi="Times New Roman" w:cs="Times New Roman"/>
                <w:b/>
                <w:bCs/>
                <w:sz w:val="18"/>
                <w:szCs w:val="18"/>
              </w:rPr>
              <w:t>2</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r w:rsidR="00C648A2" w:rsidRPr="00EC569C" w:rsidTr="0071432F">
        <w:trPr>
          <w:trHeight w:val="20"/>
          <w:jc w:val="center"/>
        </w:trPr>
        <w:tc>
          <w:tcPr>
            <w:tcW w:w="858"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0.684</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(452)</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0.751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(441)</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0.803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(437)</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0.772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(440)</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0.744</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(439)</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0.633</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(438)</w:t>
            </w:r>
          </w:p>
        </w:tc>
        <w:tc>
          <w:tcPr>
            <w:tcW w:w="992"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0.552</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(440)</w:t>
            </w:r>
          </w:p>
        </w:tc>
        <w:tc>
          <w:tcPr>
            <w:tcW w:w="851"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0.361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(439)</w:t>
            </w:r>
          </w:p>
        </w:tc>
        <w:tc>
          <w:tcPr>
            <w:tcW w:w="1035"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0.344</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(440)</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Cd(II)</w:t>
            </w:r>
          </w:p>
          <w:p w:rsidR="00C648A2" w:rsidRPr="00EC569C" w:rsidRDefault="00C648A2" w:rsidP="00C648A2">
            <w:pPr>
              <w:bidi w:val="0"/>
              <w:spacing w:after="0"/>
              <w:jc w:val="center"/>
              <w:rPr>
                <w:rFonts w:ascii="Times New Roman" w:hAnsi="Times New Roman" w:cs="Times New Roman"/>
                <w:sz w:val="20"/>
                <w:szCs w:val="20"/>
                <w:lang w:bidi="ar-IQ"/>
              </w:rPr>
            </w:pPr>
            <w:r>
              <w:rPr>
                <w:rFonts w:ascii="Times New Roman" w:hAnsi="Times New Roman" w:cs="Times New Roman"/>
                <w:b/>
                <w:bCs/>
                <w:sz w:val="18"/>
                <w:szCs w:val="18"/>
              </w:rPr>
              <w:t>4</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r w:rsidR="00C648A2" w:rsidRPr="00EC569C" w:rsidTr="0071432F">
        <w:trPr>
          <w:trHeight w:val="20"/>
          <w:jc w:val="center"/>
        </w:trPr>
        <w:tc>
          <w:tcPr>
            <w:tcW w:w="858"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0.482</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(498)</w:t>
            </w:r>
          </w:p>
        </w:tc>
        <w:tc>
          <w:tcPr>
            <w:tcW w:w="992"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0.537</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(480)</w:t>
            </w:r>
          </w:p>
        </w:tc>
        <w:tc>
          <w:tcPr>
            <w:tcW w:w="992"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0.517</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(477)</w:t>
            </w:r>
          </w:p>
        </w:tc>
        <w:tc>
          <w:tcPr>
            <w:tcW w:w="851"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0.505</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(471)</w:t>
            </w:r>
          </w:p>
        </w:tc>
        <w:tc>
          <w:tcPr>
            <w:tcW w:w="992"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0.485</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(465)</w:t>
            </w:r>
          </w:p>
        </w:tc>
        <w:tc>
          <w:tcPr>
            <w:tcW w:w="992"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0.411</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(460)</w:t>
            </w:r>
          </w:p>
          <w:p w:rsidR="00C648A2" w:rsidRPr="00EC569C" w:rsidRDefault="00C648A2" w:rsidP="00C648A2">
            <w:pPr>
              <w:bidi w:val="0"/>
              <w:spacing w:after="0" w:line="240" w:lineRule="auto"/>
              <w:rPr>
                <w:rFonts w:ascii="Times New Roman" w:hAnsi="Times New Roman" w:cs="Times New Roman"/>
                <w:sz w:val="20"/>
                <w:szCs w:val="20"/>
                <w:lang w:bidi="ar-IQ"/>
              </w:rPr>
            </w:pPr>
          </w:p>
        </w:tc>
        <w:tc>
          <w:tcPr>
            <w:tcW w:w="992"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0.336</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(458)</w:t>
            </w:r>
          </w:p>
        </w:tc>
        <w:tc>
          <w:tcPr>
            <w:tcW w:w="851" w:type="dxa"/>
            <w:shd w:val="clear" w:color="auto" w:fill="auto"/>
          </w:tcPr>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0.291</w:t>
            </w:r>
          </w:p>
          <w:p w:rsidR="00C648A2" w:rsidRPr="00EC569C" w:rsidRDefault="00C648A2" w:rsidP="00C648A2">
            <w:pPr>
              <w:bidi w:val="0"/>
              <w:spacing w:after="0" w:line="240" w:lineRule="auto"/>
              <w:rPr>
                <w:rFonts w:ascii="Times New Roman" w:hAnsi="Times New Roman" w:cs="Times New Roman"/>
                <w:sz w:val="20"/>
                <w:szCs w:val="20"/>
                <w:lang w:bidi="ar-IQ"/>
              </w:rPr>
            </w:pPr>
            <w:r w:rsidRPr="00EC569C">
              <w:rPr>
                <w:rFonts w:ascii="Times New Roman" w:hAnsi="Times New Roman" w:cs="Times New Roman"/>
                <w:sz w:val="20"/>
                <w:szCs w:val="20"/>
                <w:lang w:bidi="ar-IQ"/>
              </w:rPr>
              <w:t>(453)</w:t>
            </w:r>
          </w:p>
        </w:tc>
        <w:tc>
          <w:tcPr>
            <w:tcW w:w="1035" w:type="dxa"/>
            <w:shd w:val="clear" w:color="auto" w:fill="auto"/>
          </w:tcPr>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0.231</w:t>
            </w:r>
          </w:p>
          <w:p w:rsidR="00C648A2" w:rsidRPr="00EC569C" w:rsidRDefault="00C648A2" w:rsidP="00C648A2">
            <w:pPr>
              <w:bidi w:val="0"/>
              <w:spacing w:after="0" w:line="240" w:lineRule="auto"/>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(442)</w:t>
            </w:r>
          </w:p>
        </w:tc>
        <w:tc>
          <w:tcPr>
            <w:tcW w:w="1035" w:type="dxa"/>
            <w:shd w:val="clear" w:color="auto" w:fill="auto"/>
          </w:tcPr>
          <w:p w:rsidR="00C648A2" w:rsidRDefault="00C648A2" w:rsidP="00C648A2">
            <w:pPr>
              <w:bidi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Hg(II)</w:t>
            </w:r>
          </w:p>
          <w:p w:rsidR="00C648A2" w:rsidRPr="00EC569C" w:rsidRDefault="00C648A2" w:rsidP="00C648A2">
            <w:pPr>
              <w:bidi w:val="0"/>
              <w:spacing w:after="0"/>
              <w:jc w:val="center"/>
              <w:rPr>
                <w:rFonts w:ascii="Times New Roman" w:hAnsi="Times New Roman" w:cs="Times New Roman"/>
                <w:sz w:val="20"/>
                <w:szCs w:val="20"/>
                <w:lang w:bidi="ar-IQ"/>
              </w:rPr>
            </w:pPr>
            <w:r>
              <w:rPr>
                <w:rFonts w:ascii="Times New Roman" w:hAnsi="Times New Roman" w:cs="Times New Roman"/>
                <w:b/>
                <w:bCs/>
                <w:sz w:val="18"/>
                <w:szCs w:val="18"/>
              </w:rPr>
              <w:t>5</w:t>
            </w:r>
            <w:r w:rsidRPr="00F211FD">
              <w:rPr>
                <w:rFonts w:ascii="Times New Roman" w:hAnsi="Times New Roman" w:cs="Times New Roman"/>
                <w:b/>
                <w:bCs/>
                <w:sz w:val="18"/>
                <w:szCs w:val="18"/>
              </w:rPr>
              <w:t xml:space="preserve">× </w:t>
            </w:r>
            <w:r w:rsidRPr="00F211FD">
              <w:rPr>
                <w:rFonts w:ascii="Times New Roman" w:hAnsi="Times New Roman" w:cs="Times New Roman" w:hint="cs"/>
                <w:b/>
                <w:bCs/>
                <w:sz w:val="18"/>
                <w:szCs w:val="18"/>
                <w:rtl/>
              </w:rPr>
              <w:t>10</w:t>
            </w:r>
            <w:r w:rsidRPr="00F211FD">
              <w:rPr>
                <w:rFonts w:ascii="Times New Roman" w:hAnsi="Times New Roman" w:cs="Times New Roman"/>
                <w:b/>
                <w:bCs/>
                <w:sz w:val="18"/>
                <w:szCs w:val="18"/>
              </w:rPr>
              <w:t xml:space="preserve"> </w:t>
            </w:r>
            <w:r w:rsidRPr="00F211FD">
              <w:rPr>
                <w:rFonts w:ascii="Times New Roman" w:hAnsi="Times New Roman" w:cs="Times New Roman"/>
                <w:b/>
                <w:bCs/>
                <w:sz w:val="18"/>
                <w:szCs w:val="18"/>
                <w:vertAlign w:val="superscript"/>
              </w:rPr>
              <w:t xml:space="preserve">-5 </w:t>
            </w:r>
            <w:r w:rsidRPr="00F211FD">
              <w:rPr>
                <w:rFonts w:ascii="Times New Roman" w:hAnsi="Times New Roman" w:cs="Times New Roman"/>
                <w:b/>
                <w:bCs/>
                <w:sz w:val="18"/>
                <w:szCs w:val="18"/>
              </w:rPr>
              <w:t>M</w:t>
            </w:r>
          </w:p>
        </w:tc>
      </w:tr>
    </w:tbl>
    <w:p w:rsidR="00C648A2" w:rsidRDefault="00C648A2" w:rsidP="00C648A2">
      <w:pPr>
        <w:bidi w:val="0"/>
        <w:jc w:val="center"/>
      </w:pPr>
    </w:p>
    <w:p w:rsidR="00C648A2" w:rsidRDefault="00C648A2" w:rsidP="00C648A2">
      <w:pPr>
        <w:bidi w:val="0"/>
        <w:jc w:val="center"/>
      </w:pPr>
      <w:r>
        <w:rPr>
          <w:rFonts w:ascii="Times New Roman" w:hAnsi="Times New Roman" w:cs="Times New Roman"/>
          <w:noProof/>
        </w:rPr>
        <w:drawing>
          <wp:inline distT="0" distB="0" distL="0" distR="0" wp14:anchorId="4FDC7C1C" wp14:editId="58922D4A">
            <wp:extent cx="4869815" cy="2509520"/>
            <wp:effectExtent l="0" t="0" r="6985" b="508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9815" cy="2509520"/>
                    </a:xfrm>
                    <a:prstGeom prst="rect">
                      <a:avLst/>
                    </a:prstGeom>
                    <a:noFill/>
                    <a:ln>
                      <a:noFill/>
                    </a:ln>
                  </pic:spPr>
                </pic:pic>
              </a:graphicData>
            </a:graphic>
          </wp:inline>
        </w:drawing>
      </w:r>
    </w:p>
    <w:p w:rsidR="00C648A2" w:rsidRDefault="00C648A2" w:rsidP="00C648A2">
      <w:pPr>
        <w:bidi w:val="0"/>
        <w:jc w:val="center"/>
      </w:pPr>
      <w:r>
        <w:rPr>
          <w:rFonts w:ascii="Times New Roman" w:hAnsi="Times New Roman" w:cs="Times New Roman"/>
          <w:noProof/>
        </w:rPr>
        <w:lastRenderedPageBreak/>
        <w:drawing>
          <wp:inline distT="0" distB="0" distL="0" distR="0" wp14:anchorId="7AE05808" wp14:editId="0B9E172E">
            <wp:extent cx="4582795" cy="2243455"/>
            <wp:effectExtent l="0" t="0" r="8255" b="444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24194" t="26563" r="27489" b="34375"/>
                    <a:stretch>
                      <a:fillRect/>
                    </a:stretch>
                  </pic:blipFill>
                  <pic:spPr bwMode="auto">
                    <a:xfrm>
                      <a:off x="0" y="0"/>
                      <a:ext cx="4582795" cy="2243455"/>
                    </a:xfrm>
                    <a:prstGeom prst="rect">
                      <a:avLst/>
                    </a:prstGeom>
                    <a:noFill/>
                    <a:ln>
                      <a:noFill/>
                    </a:ln>
                  </pic:spPr>
                </pic:pic>
              </a:graphicData>
            </a:graphic>
          </wp:inline>
        </w:drawing>
      </w:r>
    </w:p>
    <w:p w:rsidR="00C648A2" w:rsidRDefault="00C648A2" w:rsidP="00C648A2">
      <w:pPr>
        <w:bidi w:val="0"/>
        <w:jc w:val="center"/>
        <w:rPr>
          <w:rtl/>
          <w:lang w:bidi="ar-IQ"/>
        </w:rPr>
      </w:pPr>
      <w:r>
        <w:rPr>
          <w:rFonts w:ascii="Times New Roman" w:hAnsi="Times New Roman" w:cs="Times New Roman"/>
          <w:noProof/>
        </w:rPr>
        <w:drawing>
          <wp:inline distT="0" distB="0" distL="0" distR="0" wp14:anchorId="4AEC0552" wp14:editId="5B94EAD0">
            <wp:extent cx="4923155" cy="2126615"/>
            <wp:effectExtent l="0" t="0" r="0" b="698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25256" t="24414" r="27525" b="37500"/>
                    <a:stretch>
                      <a:fillRect/>
                    </a:stretch>
                  </pic:blipFill>
                  <pic:spPr bwMode="auto">
                    <a:xfrm>
                      <a:off x="0" y="0"/>
                      <a:ext cx="4923155" cy="2126615"/>
                    </a:xfrm>
                    <a:prstGeom prst="rect">
                      <a:avLst/>
                    </a:prstGeom>
                    <a:noFill/>
                    <a:ln>
                      <a:noFill/>
                    </a:ln>
                  </pic:spPr>
                </pic:pic>
              </a:graphicData>
            </a:graphic>
          </wp:inline>
        </w:drawing>
      </w:r>
    </w:p>
    <w:p w:rsidR="00C648A2" w:rsidRPr="00F610A1" w:rsidRDefault="00C648A2" w:rsidP="00C648A2">
      <w:pPr>
        <w:bidi w:val="0"/>
        <w:jc w:val="center"/>
        <w:rPr>
          <w:b/>
          <w:bCs/>
          <w:sz w:val="24"/>
          <w:szCs w:val="24"/>
          <w:rtl/>
          <w:lang w:bidi="ar-IQ"/>
        </w:rPr>
      </w:pPr>
      <w:r w:rsidRPr="00F610A1">
        <w:rPr>
          <w:b/>
          <w:bCs/>
          <w:sz w:val="24"/>
          <w:szCs w:val="24"/>
          <w:lang w:bidi="ar-IQ"/>
        </w:rPr>
        <w:t>Fig.4 Optimal pH values for mixing solu</w:t>
      </w:r>
      <w:r>
        <w:rPr>
          <w:b/>
          <w:bCs/>
          <w:sz w:val="24"/>
          <w:szCs w:val="24"/>
          <w:lang w:bidi="ar-IQ"/>
        </w:rPr>
        <w:t xml:space="preserve">tion with the new ligand at </w:t>
      </w:r>
      <w:proofErr w:type="gramStart"/>
      <w:r>
        <w:rPr>
          <w:b/>
          <w:bCs/>
          <w:sz w:val="24"/>
          <w:szCs w:val="24"/>
          <w:lang w:bidi="ar-IQ"/>
        </w:rPr>
        <w:t xml:space="preserve">optimal </w:t>
      </w:r>
      <w:r w:rsidRPr="00F610A1">
        <w:rPr>
          <w:b/>
          <w:bCs/>
          <w:sz w:val="24"/>
          <w:szCs w:val="24"/>
          <w:lang w:bidi="ar-IQ"/>
        </w:rPr>
        <w:t xml:space="preserve"> conc</w:t>
      </w:r>
      <w:proofErr w:type="gramEnd"/>
      <w:r w:rsidRPr="00F610A1">
        <w:rPr>
          <w:b/>
          <w:bCs/>
          <w:sz w:val="24"/>
          <w:szCs w:val="24"/>
          <w:lang w:bidi="ar-IQ"/>
        </w:rPr>
        <w:t>. for A=Co</w:t>
      </w:r>
      <w:r w:rsidRPr="00AE7808">
        <w:rPr>
          <w:b/>
          <w:bCs/>
          <w:sz w:val="24"/>
          <w:szCs w:val="24"/>
          <w:vertAlign w:val="superscript"/>
          <w:lang w:bidi="ar-IQ"/>
        </w:rPr>
        <w:t>+2</w:t>
      </w:r>
      <w:r w:rsidRPr="00F610A1">
        <w:rPr>
          <w:b/>
          <w:bCs/>
          <w:sz w:val="24"/>
          <w:szCs w:val="24"/>
          <w:lang w:bidi="ar-IQ"/>
        </w:rPr>
        <w:t>, B=Ni</w:t>
      </w:r>
      <w:r w:rsidRPr="00AE7808">
        <w:rPr>
          <w:b/>
          <w:bCs/>
          <w:sz w:val="24"/>
          <w:szCs w:val="24"/>
          <w:vertAlign w:val="superscript"/>
          <w:lang w:bidi="ar-IQ"/>
        </w:rPr>
        <w:t>+2</w:t>
      </w:r>
      <w:r w:rsidRPr="00F610A1">
        <w:rPr>
          <w:b/>
          <w:bCs/>
          <w:sz w:val="24"/>
          <w:szCs w:val="24"/>
          <w:lang w:bidi="ar-IQ"/>
        </w:rPr>
        <w:t>,C=Cu</w:t>
      </w:r>
      <w:r w:rsidRPr="00AE7808">
        <w:rPr>
          <w:b/>
          <w:bCs/>
          <w:sz w:val="24"/>
          <w:szCs w:val="24"/>
          <w:vertAlign w:val="superscript"/>
          <w:lang w:bidi="ar-IQ"/>
        </w:rPr>
        <w:t>+2</w:t>
      </w:r>
      <w:r w:rsidRPr="00F610A1">
        <w:rPr>
          <w:b/>
          <w:bCs/>
          <w:sz w:val="24"/>
          <w:szCs w:val="24"/>
          <w:lang w:bidi="ar-IQ"/>
        </w:rPr>
        <w:t>,D= Zn</w:t>
      </w:r>
      <w:r w:rsidRPr="00AE7808">
        <w:rPr>
          <w:b/>
          <w:bCs/>
          <w:sz w:val="24"/>
          <w:szCs w:val="24"/>
          <w:vertAlign w:val="superscript"/>
          <w:lang w:bidi="ar-IQ"/>
        </w:rPr>
        <w:t>+2</w:t>
      </w:r>
      <w:r w:rsidRPr="00F610A1">
        <w:rPr>
          <w:b/>
          <w:bCs/>
          <w:sz w:val="24"/>
          <w:szCs w:val="24"/>
          <w:lang w:bidi="ar-IQ"/>
        </w:rPr>
        <w:t>,E=Cd</w:t>
      </w:r>
      <w:r w:rsidRPr="00AE7808">
        <w:rPr>
          <w:b/>
          <w:bCs/>
          <w:sz w:val="24"/>
          <w:szCs w:val="24"/>
          <w:vertAlign w:val="superscript"/>
          <w:lang w:bidi="ar-IQ"/>
        </w:rPr>
        <w:t>+2</w:t>
      </w:r>
      <w:r w:rsidRPr="00F610A1">
        <w:rPr>
          <w:b/>
          <w:bCs/>
          <w:sz w:val="24"/>
          <w:szCs w:val="24"/>
          <w:lang w:bidi="ar-IQ"/>
        </w:rPr>
        <w:t>,F=Hg</w:t>
      </w:r>
      <w:r w:rsidRPr="00AE7808">
        <w:rPr>
          <w:b/>
          <w:bCs/>
          <w:sz w:val="24"/>
          <w:szCs w:val="24"/>
          <w:vertAlign w:val="superscript"/>
          <w:lang w:bidi="ar-IQ"/>
        </w:rPr>
        <w:t>+2</w:t>
      </w:r>
    </w:p>
    <w:p w:rsidR="00C648A2" w:rsidRDefault="00C648A2" w:rsidP="00C648A2">
      <w:pPr>
        <w:bidi w:val="0"/>
        <w:rPr>
          <w:rFonts w:ascii="Times New Roman" w:hAnsi="Times New Roman" w:cs="Times New Roman"/>
          <w:b/>
          <w:bCs/>
          <w:sz w:val="24"/>
          <w:szCs w:val="24"/>
          <w:rtl/>
          <w:lang w:bidi="ar-IQ"/>
        </w:rPr>
      </w:pPr>
    </w:p>
    <w:p w:rsidR="00C648A2" w:rsidRPr="00296D4B" w:rsidRDefault="00C648A2" w:rsidP="00C648A2">
      <w:pPr>
        <w:bidi w:val="0"/>
        <w:jc w:val="both"/>
        <w:rPr>
          <w:rFonts w:ascii="Times New Roman" w:eastAsia="Calibri" w:hAnsi="Times New Roman" w:cs="Times New Roman"/>
          <w:b/>
          <w:sz w:val="28"/>
          <w:szCs w:val="28"/>
        </w:rPr>
      </w:pPr>
      <w:r w:rsidRPr="00296D4B">
        <w:rPr>
          <w:rFonts w:ascii="Times New Roman" w:eastAsia="Calibri" w:hAnsi="Times New Roman" w:cs="Times New Roman"/>
          <w:b/>
          <w:sz w:val="28"/>
          <w:szCs w:val="28"/>
        </w:rPr>
        <w:t>Suggested complexes structure</w:t>
      </w:r>
    </w:p>
    <w:p w:rsidR="00C648A2" w:rsidRDefault="00C648A2" w:rsidP="00C648A2">
      <w:pPr>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For determination of complex structures (M</w:t>
      </w:r>
      <w:proofErr w:type="gramStart"/>
      <w:r>
        <w:rPr>
          <w:rFonts w:ascii="Times New Roman" w:eastAsia="Calibri" w:hAnsi="Times New Roman" w:cs="Times New Roman"/>
          <w:bCs/>
          <w:sz w:val="28"/>
          <w:szCs w:val="28"/>
        </w:rPr>
        <w:t>:L</w:t>
      </w:r>
      <w:proofErr w:type="gramEnd"/>
      <w:r>
        <w:rPr>
          <w:rFonts w:ascii="Times New Roman" w:eastAsia="Calibri" w:hAnsi="Times New Roman" w:cs="Times New Roman"/>
          <w:bCs/>
          <w:sz w:val="28"/>
          <w:szCs w:val="28"/>
        </w:rPr>
        <w:t>) they used of the mole ratio method</w:t>
      </w:r>
      <w:r>
        <w:rPr>
          <w:rFonts w:ascii="Times New Roman" w:eastAsia="Calibri" w:hAnsi="Times New Roman" w:cs="Times New Roman"/>
          <w:bCs/>
          <w:sz w:val="28"/>
          <w:szCs w:val="28"/>
          <w:vertAlign w:val="superscript"/>
        </w:rPr>
        <w:t>19</w:t>
      </w:r>
      <w:r>
        <w:rPr>
          <w:rFonts w:ascii="Times New Roman" w:eastAsia="Calibri" w:hAnsi="Times New Roman" w:cs="Times New Roman"/>
          <w:bCs/>
          <w:sz w:val="28"/>
          <w:szCs w:val="28"/>
        </w:rPr>
        <w:t>,the most proper and utilized method in soluble complexes</w:t>
      </w:r>
      <w:r>
        <w:rPr>
          <w:rFonts w:ascii="Times New Roman" w:eastAsia="Calibri" w:hAnsi="Times New Roman" w:cs="Times New Roman"/>
          <w:bCs/>
          <w:sz w:val="28"/>
          <w:szCs w:val="28"/>
          <w:vertAlign w:val="superscript"/>
        </w:rPr>
        <w:t>18</w:t>
      </w:r>
      <w:r>
        <w:rPr>
          <w:rFonts w:ascii="Times New Roman" w:eastAsia="Calibri" w:hAnsi="Times New Roman" w:cs="Times New Roman"/>
          <w:bCs/>
          <w:sz w:val="28"/>
          <w:szCs w:val="28"/>
        </w:rPr>
        <w:t xml:space="preserve"> and easy to work in, by fixation of one component (metal ion mole) and varying the other (ligand solution), from results we found that the (M:L) ratio were (1:2) for all soluble complexes of the ligand –metal ion mixtures at optimal wavelength and concentration ,as shown:</w:t>
      </w:r>
    </w:p>
    <w:p w:rsidR="00C648A2" w:rsidRDefault="00C648A2" w:rsidP="00C648A2">
      <w:pPr>
        <w:bidi w:val="0"/>
        <w:jc w:val="right"/>
        <w:rPr>
          <w:rFonts w:ascii="Times New Roman" w:eastAsia="Calibri" w:hAnsi="Times New Roman" w:cs="Times New Roman"/>
          <w:bCs/>
          <w:sz w:val="28"/>
          <w:szCs w:val="28"/>
        </w:rPr>
      </w:pPr>
    </w:p>
    <w:p w:rsidR="00C648A2" w:rsidRDefault="00C648A2" w:rsidP="00C648A2">
      <w:pPr>
        <w:bidi w:val="0"/>
        <w:jc w:val="right"/>
        <w:rPr>
          <w:rFonts w:ascii="Times New Roman" w:eastAsia="Calibri" w:hAnsi="Times New Roman" w:cs="Times New Roman"/>
          <w:bCs/>
          <w:sz w:val="28"/>
          <w:szCs w:val="28"/>
        </w:rPr>
      </w:pPr>
    </w:p>
    <w:p w:rsidR="00C648A2" w:rsidRDefault="00C648A2" w:rsidP="00C648A2">
      <w:pPr>
        <w:bidi w:val="0"/>
        <w:jc w:val="right"/>
        <w:rPr>
          <w:rFonts w:ascii="Times New Roman" w:eastAsia="Calibri" w:hAnsi="Times New Roman" w:cs="Times New Roman"/>
          <w:bCs/>
          <w:sz w:val="28"/>
          <w:szCs w:val="28"/>
        </w:rPr>
      </w:pPr>
    </w:p>
    <w:p w:rsidR="00C648A2" w:rsidRPr="00F6795C" w:rsidRDefault="00C648A2" w:rsidP="00C648A2">
      <w:pPr>
        <w:bidi w:val="0"/>
        <w:jc w:val="right"/>
        <w:rPr>
          <w:rFonts w:ascii="Times New Roman" w:eastAsia="Calibri" w:hAnsi="Times New Roman" w:cs="Times New Roman"/>
          <w:bCs/>
          <w:sz w:val="28"/>
          <w:szCs w:val="28"/>
          <w:rtl/>
        </w:rPr>
      </w:pPr>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085"/>
        <w:gridCol w:w="982"/>
        <w:gridCol w:w="1105"/>
        <w:gridCol w:w="1187"/>
      </w:tblGrid>
      <w:tr w:rsidR="00C648A2" w:rsidRPr="00EC569C" w:rsidTr="0071432F">
        <w:trPr>
          <w:trHeight w:val="20"/>
          <w:jc w:val="center"/>
        </w:trPr>
        <w:tc>
          <w:tcPr>
            <w:tcW w:w="6627" w:type="dxa"/>
            <w:gridSpan w:val="6"/>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lastRenderedPageBreak/>
              <w:t>Absorbance of Complexes</w:t>
            </w:r>
          </w:p>
        </w:tc>
      </w:tr>
      <w:tr w:rsidR="00C648A2" w:rsidRPr="00EC569C" w:rsidTr="0071432F">
        <w:trPr>
          <w:trHeight w:val="20"/>
          <w:jc w:val="center"/>
        </w:trPr>
        <w:tc>
          <w:tcPr>
            <w:tcW w:w="1134" w:type="dxa"/>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Co(II)</w:t>
            </w:r>
          </w:p>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 xml:space="preserve">  </w:t>
            </w:r>
            <w:r>
              <w:rPr>
                <w:rFonts w:ascii="Times New Roman" w:hAnsi="Times New Roman" w:cs="Times New Roman" w:hint="cs"/>
                <w:b/>
                <w:bCs/>
                <w:sz w:val="20"/>
                <w:szCs w:val="20"/>
                <w:rtl/>
              </w:rPr>
              <w:t>462</w:t>
            </w:r>
            <w:r w:rsidRPr="00EC569C">
              <w:rPr>
                <w:rFonts w:ascii="Times New Roman" w:hAnsi="Times New Roman" w:cs="Times New Roman"/>
                <w:b/>
                <w:bCs/>
                <w:sz w:val="20"/>
                <w:szCs w:val="20"/>
              </w:rPr>
              <w:t xml:space="preserve"> nm</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3</w:t>
            </w:r>
            <w:r w:rsidRPr="00EC569C">
              <w:rPr>
                <w:rFonts w:ascii="Times New Roman" w:hAnsi="Times New Roman" w:cs="Times New Roman"/>
                <w:b/>
                <w:bCs/>
                <w:sz w:val="20"/>
                <w:szCs w:val="20"/>
              </w:rPr>
              <w:t xml:space="preserve">× </w:t>
            </w:r>
            <w:r>
              <w:rPr>
                <w:rFonts w:ascii="Times New Roman" w:hAnsi="Times New Roman" w:cs="Times New Roman" w:hint="cs"/>
                <w:b/>
                <w:bCs/>
                <w:sz w:val="20"/>
                <w:szCs w:val="20"/>
                <w:rtl/>
              </w:rPr>
              <w:t>10</w:t>
            </w:r>
            <w:r w:rsidRPr="00EC569C">
              <w:rPr>
                <w:rFonts w:ascii="Times New Roman" w:hAnsi="Times New Roman" w:cs="Times New Roman"/>
                <w:b/>
                <w:bCs/>
                <w:sz w:val="20"/>
                <w:szCs w:val="20"/>
              </w:rPr>
              <w:t xml:space="preserve"> </w:t>
            </w:r>
            <w:r w:rsidRPr="00EC569C">
              <w:rPr>
                <w:rFonts w:ascii="Times New Roman" w:hAnsi="Times New Roman" w:cs="Times New Roman"/>
                <w:b/>
                <w:bCs/>
                <w:sz w:val="20"/>
                <w:szCs w:val="20"/>
                <w:vertAlign w:val="superscript"/>
              </w:rPr>
              <w:t xml:space="preserve">-5 </w:t>
            </w:r>
            <w:r w:rsidRPr="00EC569C">
              <w:rPr>
                <w:rFonts w:ascii="Times New Roman" w:hAnsi="Times New Roman" w:cs="Times New Roman"/>
                <w:b/>
                <w:bCs/>
                <w:sz w:val="20"/>
                <w:szCs w:val="20"/>
              </w:rPr>
              <w:t>M</w:t>
            </w:r>
          </w:p>
        </w:tc>
        <w:tc>
          <w:tcPr>
            <w:tcW w:w="1134" w:type="dxa"/>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 xml:space="preserve">Ni(II)  </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473</w:t>
            </w:r>
            <w:r w:rsidRPr="00EC569C">
              <w:rPr>
                <w:rFonts w:ascii="Times New Roman" w:hAnsi="Times New Roman" w:cs="Times New Roman"/>
                <w:b/>
                <w:bCs/>
                <w:sz w:val="20"/>
                <w:szCs w:val="20"/>
              </w:rPr>
              <w:t xml:space="preserve"> nm</w:t>
            </w:r>
          </w:p>
          <w:p w:rsidR="00C648A2" w:rsidRPr="00EC569C" w:rsidRDefault="00C648A2" w:rsidP="00C648A2">
            <w:pPr>
              <w:bidi w:val="0"/>
              <w:rPr>
                <w:rFonts w:ascii="Times New Roman" w:hAnsi="Times New Roman" w:cs="Times New Roman"/>
                <w:b/>
                <w:bCs/>
                <w:sz w:val="20"/>
                <w:szCs w:val="20"/>
              </w:rPr>
            </w:pPr>
            <w:r>
              <w:rPr>
                <w:rFonts w:ascii="Times New Roman" w:hAnsi="Times New Roman" w:cs="Times New Roman" w:hint="cs"/>
                <w:b/>
                <w:bCs/>
                <w:sz w:val="20"/>
                <w:szCs w:val="20"/>
                <w:rtl/>
              </w:rPr>
              <w:t>4</w:t>
            </w:r>
            <w:r w:rsidRPr="00EC569C">
              <w:rPr>
                <w:rFonts w:ascii="Times New Roman" w:hAnsi="Times New Roman" w:cs="Times New Roman"/>
                <w:b/>
                <w:bCs/>
                <w:sz w:val="20"/>
                <w:szCs w:val="20"/>
              </w:rPr>
              <w:t>×</w:t>
            </w:r>
            <w:r>
              <w:rPr>
                <w:rFonts w:ascii="Times New Roman" w:hAnsi="Times New Roman" w:cs="Times New Roman" w:hint="cs"/>
                <w:b/>
                <w:bCs/>
                <w:sz w:val="20"/>
                <w:szCs w:val="20"/>
                <w:rtl/>
              </w:rPr>
              <w:t>10</w:t>
            </w:r>
            <w:r w:rsidRPr="00EC569C">
              <w:rPr>
                <w:rFonts w:ascii="Times New Roman" w:hAnsi="Times New Roman" w:cs="Times New Roman"/>
                <w:b/>
                <w:bCs/>
                <w:sz w:val="20"/>
                <w:szCs w:val="20"/>
              </w:rPr>
              <w:t xml:space="preserve"> </w:t>
            </w:r>
            <w:r w:rsidRPr="00EC569C">
              <w:rPr>
                <w:rFonts w:ascii="Times New Roman" w:hAnsi="Times New Roman" w:cs="Times New Roman"/>
                <w:b/>
                <w:bCs/>
                <w:sz w:val="20"/>
                <w:szCs w:val="20"/>
                <w:vertAlign w:val="superscript"/>
              </w:rPr>
              <w:t>-5</w:t>
            </w:r>
            <w:r w:rsidRPr="00EC569C">
              <w:rPr>
                <w:rFonts w:ascii="Times New Roman" w:hAnsi="Times New Roman" w:cs="Times New Roman"/>
                <w:b/>
                <w:bCs/>
                <w:sz w:val="20"/>
                <w:szCs w:val="20"/>
              </w:rPr>
              <w:t xml:space="preserve">  M </w:t>
            </w:r>
          </w:p>
        </w:tc>
        <w:tc>
          <w:tcPr>
            <w:tcW w:w="1085" w:type="dxa"/>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 xml:space="preserve">Cu (II) </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487</w:t>
            </w:r>
            <w:r w:rsidRPr="00EC569C">
              <w:rPr>
                <w:rFonts w:ascii="Times New Roman" w:hAnsi="Times New Roman" w:cs="Times New Roman"/>
                <w:b/>
                <w:bCs/>
                <w:sz w:val="20"/>
                <w:szCs w:val="20"/>
              </w:rPr>
              <w:t xml:space="preserve"> nm</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2</w:t>
            </w:r>
            <w:r w:rsidRPr="00EC569C">
              <w:rPr>
                <w:rFonts w:ascii="Times New Roman" w:hAnsi="Times New Roman" w:cs="Times New Roman"/>
                <w:b/>
                <w:bCs/>
                <w:sz w:val="20"/>
                <w:szCs w:val="20"/>
              </w:rPr>
              <w:t xml:space="preserve">× </w:t>
            </w:r>
            <w:r>
              <w:rPr>
                <w:rFonts w:ascii="Times New Roman" w:hAnsi="Times New Roman" w:cs="Times New Roman" w:hint="cs"/>
                <w:b/>
                <w:bCs/>
                <w:sz w:val="20"/>
                <w:szCs w:val="20"/>
                <w:rtl/>
              </w:rPr>
              <w:t>10</w:t>
            </w:r>
            <w:r w:rsidRPr="00EC569C">
              <w:rPr>
                <w:rFonts w:ascii="Times New Roman" w:hAnsi="Times New Roman" w:cs="Times New Roman"/>
                <w:b/>
                <w:bCs/>
                <w:sz w:val="20"/>
                <w:szCs w:val="20"/>
              </w:rPr>
              <w:t xml:space="preserve"> </w:t>
            </w:r>
            <w:r w:rsidRPr="00EC569C">
              <w:rPr>
                <w:rFonts w:ascii="Times New Roman" w:hAnsi="Times New Roman" w:cs="Times New Roman"/>
                <w:b/>
                <w:bCs/>
                <w:sz w:val="20"/>
                <w:szCs w:val="20"/>
                <w:vertAlign w:val="superscript"/>
              </w:rPr>
              <w:t xml:space="preserve">-5 </w:t>
            </w:r>
            <w:r w:rsidRPr="00EC569C">
              <w:rPr>
                <w:rFonts w:ascii="Times New Roman" w:hAnsi="Times New Roman" w:cs="Times New Roman"/>
                <w:b/>
                <w:bCs/>
                <w:sz w:val="20"/>
                <w:szCs w:val="20"/>
              </w:rPr>
              <w:t>M</w:t>
            </w:r>
          </w:p>
        </w:tc>
        <w:tc>
          <w:tcPr>
            <w:tcW w:w="982" w:type="dxa"/>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 xml:space="preserve">Zn (II) </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438</w:t>
            </w:r>
            <w:r w:rsidRPr="00EC569C">
              <w:rPr>
                <w:rFonts w:ascii="Times New Roman" w:hAnsi="Times New Roman" w:cs="Times New Roman"/>
                <w:b/>
                <w:bCs/>
                <w:sz w:val="20"/>
                <w:szCs w:val="20"/>
              </w:rPr>
              <w:t>nm</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2</w:t>
            </w:r>
            <w:r w:rsidRPr="00EC569C">
              <w:rPr>
                <w:rFonts w:ascii="Times New Roman" w:hAnsi="Times New Roman" w:cs="Times New Roman"/>
                <w:b/>
                <w:bCs/>
                <w:sz w:val="20"/>
                <w:szCs w:val="20"/>
              </w:rPr>
              <w:t>×</w:t>
            </w:r>
            <w:r>
              <w:rPr>
                <w:rFonts w:ascii="Times New Roman" w:hAnsi="Times New Roman" w:cs="Times New Roman"/>
                <w:b/>
                <w:bCs/>
                <w:sz w:val="20"/>
                <w:szCs w:val="20"/>
              </w:rPr>
              <w:t>10</w:t>
            </w:r>
            <w:r w:rsidRPr="00EC569C">
              <w:rPr>
                <w:rFonts w:ascii="Times New Roman" w:hAnsi="Times New Roman" w:cs="Times New Roman"/>
                <w:b/>
                <w:bCs/>
                <w:sz w:val="20"/>
                <w:szCs w:val="20"/>
              </w:rPr>
              <w:t xml:space="preserve"> </w:t>
            </w:r>
            <w:r w:rsidRPr="00EC569C">
              <w:rPr>
                <w:rFonts w:ascii="Times New Roman" w:hAnsi="Times New Roman" w:cs="Times New Roman"/>
                <w:b/>
                <w:bCs/>
                <w:sz w:val="20"/>
                <w:szCs w:val="20"/>
                <w:vertAlign w:val="superscript"/>
              </w:rPr>
              <w:t>-5</w:t>
            </w:r>
            <w:r w:rsidRPr="00EC569C">
              <w:rPr>
                <w:rFonts w:ascii="Times New Roman" w:hAnsi="Times New Roman" w:cs="Times New Roman"/>
                <w:b/>
                <w:bCs/>
                <w:sz w:val="20"/>
                <w:szCs w:val="20"/>
              </w:rPr>
              <w:t xml:space="preserve">M   </w:t>
            </w:r>
          </w:p>
        </w:tc>
        <w:tc>
          <w:tcPr>
            <w:tcW w:w="1105" w:type="dxa"/>
            <w:shd w:val="clear" w:color="auto" w:fill="auto"/>
          </w:tcPr>
          <w:p w:rsidR="00C648A2" w:rsidRPr="00EC569C" w:rsidRDefault="00C648A2" w:rsidP="00C648A2">
            <w:pPr>
              <w:bidi w:val="0"/>
              <w:jc w:val="center"/>
              <w:rPr>
                <w:rFonts w:ascii="Times New Roman" w:hAnsi="Times New Roman" w:cs="Times New Roman"/>
                <w:b/>
                <w:bCs/>
                <w:sz w:val="20"/>
                <w:szCs w:val="20"/>
              </w:rPr>
            </w:pPr>
            <w:r w:rsidRPr="00EC569C">
              <w:rPr>
                <w:rFonts w:ascii="Times New Roman" w:hAnsi="Times New Roman" w:cs="Times New Roman"/>
                <w:b/>
                <w:bCs/>
                <w:sz w:val="20"/>
                <w:szCs w:val="20"/>
              </w:rPr>
              <w:t xml:space="preserve">Cd (II)  </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hint="cs"/>
                <w:b/>
                <w:bCs/>
                <w:sz w:val="20"/>
                <w:szCs w:val="20"/>
                <w:rtl/>
              </w:rPr>
              <w:t>437</w:t>
            </w:r>
            <w:r w:rsidRPr="00EC569C">
              <w:rPr>
                <w:rFonts w:ascii="Times New Roman" w:hAnsi="Times New Roman" w:cs="Times New Roman"/>
                <w:b/>
                <w:bCs/>
                <w:sz w:val="20"/>
                <w:szCs w:val="20"/>
              </w:rPr>
              <w:t xml:space="preserve"> nm</w:t>
            </w:r>
          </w:p>
          <w:p w:rsidR="00C648A2" w:rsidRPr="00EC569C" w:rsidRDefault="00C648A2" w:rsidP="00C648A2">
            <w:pPr>
              <w:bidi w:val="0"/>
              <w:jc w:val="center"/>
              <w:rPr>
                <w:rFonts w:ascii="Times New Roman" w:hAnsi="Times New Roman" w:cs="Times New Roman"/>
                <w:b/>
                <w:bCs/>
                <w:sz w:val="20"/>
                <w:szCs w:val="20"/>
              </w:rPr>
            </w:pPr>
            <w:r>
              <w:rPr>
                <w:rFonts w:ascii="Times New Roman" w:hAnsi="Times New Roman" w:cs="Times New Roman"/>
                <w:b/>
                <w:bCs/>
                <w:sz w:val="20"/>
                <w:szCs w:val="20"/>
              </w:rPr>
              <w:t>4</w:t>
            </w:r>
            <w:r w:rsidRPr="00EC569C">
              <w:rPr>
                <w:rFonts w:ascii="Times New Roman" w:hAnsi="Times New Roman" w:cs="Times New Roman"/>
                <w:b/>
                <w:bCs/>
                <w:sz w:val="20"/>
                <w:szCs w:val="20"/>
              </w:rPr>
              <w:t xml:space="preserve">× </w:t>
            </w:r>
            <w:r>
              <w:rPr>
                <w:rFonts w:ascii="Times New Roman" w:hAnsi="Times New Roman" w:cs="Times New Roman"/>
                <w:b/>
                <w:bCs/>
                <w:sz w:val="20"/>
                <w:szCs w:val="20"/>
              </w:rPr>
              <w:t>10</w:t>
            </w:r>
            <w:r w:rsidRPr="00EC569C">
              <w:rPr>
                <w:rFonts w:ascii="Times New Roman" w:hAnsi="Times New Roman" w:cs="Times New Roman"/>
                <w:b/>
                <w:bCs/>
                <w:sz w:val="20"/>
                <w:szCs w:val="20"/>
              </w:rPr>
              <w:t xml:space="preserve"> </w:t>
            </w:r>
            <w:r w:rsidRPr="00EC569C">
              <w:rPr>
                <w:rFonts w:ascii="Times New Roman" w:hAnsi="Times New Roman" w:cs="Times New Roman"/>
                <w:b/>
                <w:bCs/>
                <w:sz w:val="20"/>
                <w:szCs w:val="20"/>
                <w:vertAlign w:val="superscript"/>
              </w:rPr>
              <w:t>-5</w:t>
            </w:r>
            <w:r w:rsidRPr="00EC569C">
              <w:rPr>
                <w:rFonts w:ascii="Times New Roman" w:hAnsi="Times New Roman" w:cs="Times New Roman"/>
                <w:b/>
                <w:bCs/>
                <w:sz w:val="20"/>
                <w:szCs w:val="20"/>
              </w:rPr>
              <w:t xml:space="preserve"> M</w:t>
            </w:r>
          </w:p>
        </w:tc>
        <w:tc>
          <w:tcPr>
            <w:tcW w:w="1187" w:type="dxa"/>
            <w:shd w:val="clear" w:color="auto" w:fill="auto"/>
          </w:tcPr>
          <w:p w:rsidR="00C648A2" w:rsidRPr="00EC569C" w:rsidRDefault="00C648A2" w:rsidP="00C648A2">
            <w:pPr>
              <w:bidi w:val="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 xml:space="preserve">Hg(II)      </w:t>
            </w:r>
          </w:p>
          <w:p w:rsidR="00C648A2" w:rsidRPr="00EC569C" w:rsidRDefault="00C648A2" w:rsidP="00C648A2">
            <w:pPr>
              <w:bidi w:val="0"/>
              <w:jc w:val="center"/>
              <w:rPr>
                <w:rFonts w:ascii="Times New Roman" w:hAnsi="Times New Roman" w:cs="Times New Roman"/>
                <w:b/>
                <w:bCs/>
                <w:sz w:val="20"/>
                <w:szCs w:val="20"/>
                <w:lang w:bidi="ar-IQ"/>
              </w:rPr>
            </w:pPr>
            <w:r>
              <w:rPr>
                <w:rFonts w:ascii="Times New Roman" w:hAnsi="Times New Roman" w:cs="Times New Roman" w:hint="cs"/>
                <w:b/>
                <w:bCs/>
                <w:sz w:val="20"/>
                <w:szCs w:val="20"/>
                <w:rtl/>
                <w:lang w:bidi="ar-IQ"/>
              </w:rPr>
              <w:t>480</w:t>
            </w:r>
            <w:r w:rsidRPr="00EC569C">
              <w:rPr>
                <w:rFonts w:ascii="Times New Roman" w:hAnsi="Times New Roman" w:cs="Times New Roman"/>
                <w:b/>
                <w:bCs/>
                <w:sz w:val="20"/>
                <w:szCs w:val="20"/>
                <w:lang w:bidi="ar-IQ"/>
              </w:rPr>
              <w:t xml:space="preserve"> nm</w:t>
            </w:r>
          </w:p>
          <w:p w:rsidR="00C648A2" w:rsidRPr="00EC569C" w:rsidRDefault="00C648A2" w:rsidP="00C648A2">
            <w:pPr>
              <w:bidi w:val="0"/>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 xml:space="preserve">  </w:t>
            </w:r>
            <w:r>
              <w:rPr>
                <w:rFonts w:ascii="Times New Roman" w:hAnsi="Times New Roman" w:cs="Times New Roman"/>
                <w:b/>
                <w:bCs/>
                <w:sz w:val="20"/>
                <w:szCs w:val="20"/>
                <w:lang w:bidi="ar-IQ"/>
              </w:rPr>
              <w:t xml:space="preserve">5 </w:t>
            </w:r>
            <w:r w:rsidRPr="00EC569C">
              <w:rPr>
                <w:rFonts w:ascii="Times New Roman" w:hAnsi="Times New Roman" w:cs="Times New Roman"/>
                <w:b/>
                <w:bCs/>
                <w:sz w:val="20"/>
                <w:szCs w:val="20"/>
                <w:lang w:bidi="ar-IQ"/>
              </w:rPr>
              <w:t xml:space="preserve">x </w:t>
            </w:r>
            <w:r>
              <w:rPr>
                <w:rFonts w:ascii="Times New Roman" w:hAnsi="Times New Roman" w:cs="Times New Roman"/>
                <w:b/>
                <w:bCs/>
                <w:sz w:val="20"/>
                <w:szCs w:val="20"/>
                <w:lang w:bidi="ar-IQ"/>
              </w:rPr>
              <w:t>10</w:t>
            </w:r>
            <w:r w:rsidRPr="00EC569C">
              <w:rPr>
                <w:rFonts w:ascii="Times New Roman" w:hAnsi="Times New Roman" w:cs="Times New Roman"/>
                <w:b/>
                <w:bCs/>
                <w:sz w:val="20"/>
                <w:szCs w:val="20"/>
                <w:vertAlign w:val="superscript"/>
                <w:lang w:bidi="ar-IQ"/>
              </w:rPr>
              <w:t>-5</w:t>
            </w:r>
            <w:r w:rsidRPr="00EC569C">
              <w:rPr>
                <w:rFonts w:ascii="Times New Roman" w:hAnsi="Times New Roman" w:cs="Times New Roman"/>
                <w:b/>
                <w:bCs/>
                <w:sz w:val="20"/>
                <w:szCs w:val="20"/>
                <w:lang w:bidi="ar-IQ"/>
              </w:rPr>
              <w:t>M</w:t>
            </w:r>
          </w:p>
        </w:tc>
      </w:tr>
    </w:tbl>
    <w:p w:rsidR="00C648A2" w:rsidRPr="00EC569C" w:rsidRDefault="00C648A2" w:rsidP="00C648A2">
      <w:pPr>
        <w:bidi w:val="0"/>
        <w:jc w:val="center"/>
        <w:rPr>
          <w:rFonts w:ascii="Times New Roman" w:eastAsia="Calibri" w:hAnsi="Times New Roman" w:cs="Times New Roman"/>
          <w:b/>
          <w:bCs/>
          <w:sz w:val="24"/>
          <w:szCs w:val="24"/>
        </w:rPr>
      </w:pPr>
      <w:r>
        <w:rPr>
          <w:rFonts w:ascii="Times New Roman" w:hAnsi="Times New Roman" w:cs="Times New Roman"/>
          <w:noProof/>
        </w:rPr>
        <w:drawing>
          <wp:inline distT="0" distB="0" distL="0" distR="0" wp14:anchorId="7B010719" wp14:editId="717A4C9B">
            <wp:extent cx="4869815" cy="2009775"/>
            <wp:effectExtent l="0" t="0" r="6985"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2511" t="37109" r="29723" b="26758"/>
                    <a:stretch>
                      <a:fillRect/>
                    </a:stretch>
                  </pic:blipFill>
                  <pic:spPr bwMode="auto">
                    <a:xfrm>
                      <a:off x="0" y="0"/>
                      <a:ext cx="4869815" cy="2009775"/>
                    </a:xfrm>
                    <a:prstGeom prst="rect">
                      <a:avLst/>
                    </a:prstGeom>
                    <a:noFill/>
                    <a:ln>
                      <a:noFill/>
                    </a:ln>
                  </pic:spPr>
                </pic:pic>
              </a:graphicData>
            </a:graphic>
          </wp:inline>
        </w:drawing>
      </w:r>
    </w:p>
    <w:p w:rsidR="00C648A2" w:rsidRPr="00EC569C" w:rsidRDefault="00C648A2" w:rsidP="00C648A2">
      <w:pPr>
        <w:bidi w:val="0"/>
        <w:jc w:val="center"/>
        <w:rPr>
          <w:rFonts w:ascii="Times New Roman" w:eastAsia="Calibri" w:hAnsi="Times New Roman" w:cs="Times New Roman"/>
          <w:b/>
          <w:bCs/>
          <w:sz w:val="24"/>
          <w:szCs w:val="24"/>
        </w:rPr>
      </w:pPr>
      <w:r>
        <w:rPr>
          <w:rFonts w:ascii="Times New Roman" w:hAnsi="Times New Roman" w:cs="Times New Roman"/>
          <w:noProof/>
        </w:rPr>
        <w:drawing>
          <wp:inline distT="0" distB="0" distL="0" distR="0" wp14:anchorId="7BD9C02E" wp14:editId="6BAE97E0">
            <wp:extent cx="5177790" cy="2498725"/>
            <wp:effectExtent l="0" t="0" r="381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4158" t="37109" r="28075" b="25781"/>
                    <a:stretch>
                      <a:fillRect/>
                    </a:stretch>
                  </pic:blipFill>
                  <pic:spPr bwMode="auto">
                    <a:xfrm>
                      <a:off x="0" y="0"/>
                      <a:ext cx="5177790" cy="2498725"/>
                    </a:xfrm>
                    <a:prstGeom prst="rect">
                      <a:avLst/>
                    </a:prstGeom>
                    <a:noFill/>
                    <a:ln>
                      <a:noFill/>
                    </a:ln>
                  </pic:spPr>
                </pic:pic>
              </a:graphicData>
            </a:graphic>
          </wp:inline>
        </w:drawing>
      </w:r>
    </w:p>
    <w:p w:rsidR="00C648A2" w:rsidRPr="00EC569C" w:rsidRDefault="00C648A2" w:rsidP="00C648A2">
      <w:pPr>
        <w:bidi w:val="0"/>
        <w:jc w:val="center"/>
        <w:rPr>
          <w:rFonts w:ascii="Times New Roman" w:eastAsia="Calibri" w:hAnsi="Times New Roman" w:cs="Times New Roman"/>
          <w:b/>
          <w:bCs/>
          <w:sz w:val="24"/>
          <w:szCs w:val="24"/>
          <w:rtl/>
          <w:lang w:bidi="ar-IQ"/>
        </w:rPr>
      </w:pPr>
      <w:r>
        <w:rPr>
          <w:noProof/>
        </w:rPr>
        <mc:AlternateContent>
          <mc:Choice Requires="wps">
            <w:drawing>
              <wp:anchor distT="0" distB="0" distL="114300" distR="114300" simplePos="0" relativeHeight="251669504" behindDoc="0" locked="0" layoutInCell="1" allowOverlap="1" wp14:anchorId="24054D42" wp14:editId="7A71B191">
                <wp:simplePos x="0" y="0"/>
                <wp:positionH relativeFrom="column">
                  <wp:posOffset>233680</wp:posOffset>
                </wp:positionH>
                <wp:positionV relativeFrom="paragraph">
                  <wp:posOffset>2602865</wp:posOffset>
                </wp:positionV>
                <wp:extent cx="5314315" cy="428625"/>
                <wp:effectExtent l="0" t="0" r="635" b="9525"/>
                <wp:wrapNone/>
                <wp:docPr id="52" name="مربع ن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8A2" w:rsidRPr="00F610A1" w:rsidRDefault="00C648A2" w:rsidP="00C648A2">
                            <w:pPr>
                              <w:jc w:val="center"/>
                              <w:rPr>
                                <w:b/>
                                <w:bCs/>
                                <w:sz w:val="24"/>
                                <w:szCs w:val="24"/>
                              </w:rPr>
                            </w:pPr>
                            <w:r w:rsidRPr="00F610A1">
                              <w:rPr>
                                <w:rFonts w:ascii="Arial" w:hAnsi="Arial"/>
                                <w:b/>
                                <w:bCs/>
                                <w:sz w:val="24"/>
                                <w:szCs w:val="24"/>
                                <w:lang w:bidi="ar-IQ"/>
                              </w:rPr>
                              <w:t>Fig.5 mole ratio curves for the mixing solutions of the ligand-metal ions at optimal condition</w:t>
                            </w:r>
                          </w:p>
                          <w:p w:rsidR="00C648A2" w:rsidRPr="00444626" w:rsidRDefault="00C648A2" w:rsidP="00C648A2">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2" o:spid="_x0000_s1035" type="#_x0000_t202" style="position:absolute;left:0;text-align:left;margin-left:18.4pt;margin-top:204.95pt;width:418.4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" stroked="f">
                <v:textbox>
                  <w:txbxContent>
                    <w:p w:rsidR="00C648A2" w:rsidRPr="00F610A1" w:rsidRDefault="00C648A2" w:rsidP="00C648A2">
                      <w:pPr>
                        <w:jc w:val="center"/>
                        <w:rPr>
                          <w:b/>
                          <w:bCs/>
                          <w:sz w:val="24"/>
                          <w:szCs w:val="24"/>
                        </w:rPr>
                      </w:pPr>
                      <w:r w:rsidRPr="00F610A1">
                        <w:rPr>
                          <w:rFonts w:ascii="Arial" w:hAnsi="Arial"/>
                          <w:b/>
                          <w:bCs/>
                          <w:sz w:val="24"/>
                          <w:szCs w:val="24"/>
                          <w:lang w:bidi="ar-IQ"/>
                        </w:rPr>
                        <w:t>Fig.5 mole ratio curves for the mixing solutions of the ligand-metal ions at optimal condition</w:t>
                      </w:r>
                    </w:p>
                    <w:p w:rsidR="00C648A2" w:rsidRPr="00444626" w:rsidRDefault="00C648A2" w:rsidP="00C648A2">
                      <w:pPr>
                        <w:jc w:val="center"/>
                        <w:rPr>
                          <w:sz w:val="26"/>
                          <w:szCs w:val="26"/>
                        </w:rPr>
                      </w:pPr>
                    </w:p>
                  </w:txbxContent>
                </v:textbox>
              </v:shape>
            </w:pict>
          </mc:Fallback>
        </mc:AlternateContent>
      </w:r>
      <w:r>
        <w:rPr>
          <w:rFonts w:ascii="Times New Roman" w:hAnsi="Times New Roman" w:cs="Times New Roman"/>
          <w:noProof/>
        </w:rPr>
        <w:drawing>
          <wp:inline distT="0" distB="0" distL="0" distR="0" wp14:anchorId="76B60AA6" wp14:editId="40C36FA0">
            <wp:extent cx="5762625" cy="2658110"/>
            <wp:effectExtent l="0" t="0" r="9525" b="889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3608" t="32227" r="29721" b="32617"/>
                    <a:stretch>
                      <a:fillRect/>
                    </a:stretch>
                  </pic:blipFill>
                  <pic:spPr bwMode="auto">
                    <a:xfrm>
                      <a:off x="0" y="0"/>
                      <a:ext cx="5762625" cy="2658110"/>
                    </a:xfrm>
                    <a:prstGeom prst="rect">
                      <a:avLst/>
                    </a:prstGeom>
                    <a:noFill/>
                    <a:ln>
                      <a:noFill/>
                    </a:ln>
                  </pic:spPr>
                </pic:pic>
              </a:graphicData>
            </a:graphic>
          </wp:inline>
        </w:drawing>
      </w:r>
    </w:p>
    <w:p w:rsidR="00C648A2" w:rsidRPr="00EC569C" w:rsidRDefault="00C648A2" w:rsidP="00C648A2">
      <w:pPr>
        <w:bidi w:val="0"/>
        <w:jc w:val="center"/>
        <w:rPr>
          <w:rFonts w:ascii="Times New Roman" w:eastAsia="Calibri" w:hAnsi="Times New Roman" w:cs="Times New Roman"/>
          <w:b/>
          <w:bCs/>
          <w:sz w:val="24"/>
          <w:szCs w:val="24"/>
          <w:lang w:bidi="ar-IQ"/>
        </w:rPr>
      </w:pPr>
    </w:p>
    <w:p w:rsidR="00C648A2" w:rsidRDefault="00C648A2" w:rsidP="00C648A2">
      <w:pPr>
        <w:autoSpaceDE w:val="0"/>
        <w:autoSpaceDN w:val="0"/>
        <w:bidi w:val="0"/>
        <w:adjustRightInd w:val="0"/>
        <w:jc w:val="both"/>
        <w:rPr>
          <w:rFonts w:ascii="Times New Roman" w:eastAsia="Calibri" w:hAnsi="Times New Roman" w:cs="Times New Roman"/>
          <w:sz w:val="28"/>
          <w:szCs w:val="28"/>
        </w:rPr>
      </w:pPr>
      <w:r w:rsidRPr="00296D4B">
        <w:rPr>
          <w:rFonts w:ascii="Times New Roman" w:eastAsia="Calibri" w:hAnsi="Times New Roman" w:cs="Times New Roman"/>
          <w:b/>
          <w:bCs/>
          <w:sz w:val="28"/>
          <w:szCs w:val="28"/>
        </w:rPr>
        <w:t>Stability constant determination</w:t>
      </w:r>
    </w:p>
    <w:p w:rsidR="00C648A2" w:rsidRPr="00296D4B" w:rsidRDefault="00C648A2" w:rsidP="00C648A2">
      <w:pPr>
        <w:autoSpaceDE w:val="0"/>
        <w:autoSpaceDN w:val="0"/>
        <w:bidi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The mole ratio study can enhance in the stability constant calculation, via utilizing the absorbance of the mixing solutions in table 4, it could calculated from the following relationships:    </w:t>
      </w:r>
      <w:r w:rsidRPr="00296D4B">
        <w:rPr>
          <w:rFonts w:ascii="Times New Roman" w:eastAsia="Calibri" w:hAnsi="Times New Roman" w:cs="Times New Roman"/>
          <w:sz w:val="28"/>
          <w:szCs w:val="28"/>
        </w:rPr>
        <w:t xml:space="preserve"> </w:t>
      </w:r>
    </w:p>
    <w:p w:rsidR="00C648A2" w:rsidRPr="00A32211" w:rsidRDefault="00BE03D5" w:rsidP="00C648A2">
      <w:pPr>
        <w:autoSpaceDE w:val="0"/>
        <w:autoSpaceDN w:val="0"/>
        <w:bidi w:val="0"/>
        <w:adjustRightInd w:val="0"/>
        <w:jc w:val="both"/>
        <w:rPr>
          <w:rFonts w:ascii="Times New Roman" w:hAnsi="Times New Roman" w:cs="Times New Roman"/>
          <w:sz w:val="24"/>
          <w:szCs w:val="24"/>
          <w:rtl/>
          <w:lang w:bidi="ar-IQ"/>
        </w:rPr>
      </w:pPr>
      <w:r>
        <w:rPr>
          <w:rFonts w:ascii="Times New Roman" w:hAnsi="Times New Roman" w:cs="Times New Roman"/>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كائن 17" o:spid="_x0000_s1037" type="#_x0000_t75" style="position:absolute;left:0;text-align:left;margin-left:261.75pt;margin-top:25.8pt;width:72.4pt;height:37.25pt;z-index:251677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">
            <v:imagedata r:id="rId29" o:title=""/>
            <w10:wrap anchorx="page"/>
          </v:shape>
          <o:OLEObject Type="Embed" ProgID="Equation.3" ShapeID="كائن 17" DrawAspect="Content" ObjectID="_1502172651" r:id="rId30"/>
        </w:pict>
      </w:r>
      <w:r w:rsidR="00C648A2">
        <w:rPr>
          <w:noProof/>
        </w:rPr>
        <mc:AlternateContent>
          <mc:Choice Requires="wps">
            <w:drawing>
              <wp:anchor distT="0" distB="0" distL="114300" distR="114300" simplePos="0" relativeHeight="251670528" behindDoc="0" locked="0" layoutInCell="1" allowOverlap="1" wp14:anchorId="531700AE" wp14:editId="3481ECFA">
                <wp:simplePos x="0" y="0"/>
                <wp:positionH relativeFrom="column">
                  <wp:posOffset>-152400</wp:posOffset>
                </wp:positionH>
                <wp:positionV relativeFrom="paragraph">
                  <wp:posOffset>153670</wp:posOffset>
                </wp:positionV>
                <wp:extent cx="2052320" cy="463550"/>
                <wp:effectExtent l="0" t="0" r="0" b="0"/>
                <wp:wrapNone/>
                <wp:docPr id="331" name="مستطيل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320" cy="463550"/>
                        </a:xfrm>
                        <a:prstGeom prst="rect">
                          <a:avLst/>
                        </a:prstGeom>
                      </wps:spPr>
                      <wps:txbx>
                        <w:txbxContent>
                          <w:p w:rsidR="00C648A2" w:rsidRPr="00E558AB" w:rsidRDefault="00C648A2" w:rsidP="00C648A2">
                            <w:pPr>
                              <w:pStyle w:val="ac"/>
                              <w:bidi/>
                              <w:spacing w:before="0" w:beforeAutospacing="0" w:after="0" w:afterAutospacing="0"/>
                              <w:rPr>
                                <w:sz w:val="32"/>
                                <w:szCs w:val="32"/>
                                <w:lang w:bidi="ar-IQ"/>
                              </w:rPr>
                            </w:pPr>
                            <w:proofErr w:type="gramStart"/>
                            <w:r w:rsidRPr="00E558AB">
                              <w:rPr>
                                <w:rFonts w:ascii="Calibri" w:hAnsi="Calibri" w:cs="Arial"/>
                                <w:color w:val="000000"/>
                                <w:kern w:val="24"/>
                                <w:sz w:val="32"/>
                                <w:szCs w:val="32"/>
                                <w:lang w:bidi="ar-IQ"/>
                              </w:rPr>
                              <w:t>α</w:t>
                            </w:r>
                            <w:proofErr w:type="gramEnd"/>
                            <w:r w:rsidRPr="00E558AB">
                              <w:rPr>
                                <w:rFonts w:ascii="Calibri" w:hAnsi="Calibri" w:cs="Arial"/>
                                <w:color w:val="000000"/>
                                <w:kern w:val="24"/>
                                <w:sz w:val="32"/>
                                <w:szCs w:val="32"/>
                                <w:lang w:bidi="ar-IQ"/>
                              </w:rPr>
                              <w:t xml:space="preserve">   (nαc)          (1-α)c</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مستطيل 331" o:spid="_x0000_s1036" style="position:absolute;left:0;text-align:left;margin-left:-12pt;margin-top:12.1pt;width:161.6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" filled="f" stroked="f">
                <v:path arrowok="t"/>
                <v:textbox style="mso-fit-shape-to-text:t">
                  <w:txbxContent>
                    <w:p w:rsidR="00C648A2" w:rsidRPr="00E558AB" w:rsidRDefault="00C648A2" w:rsidP="00C648A2">
                      <w:pPr>
                        <w:pStyle w:val="ac"/>
                        <w:bidi/>
                        <w:spacing w:before="0" w:beforeAutospacing="0" w:after="0" w:afterAutospacing="0"/>
                        <w:rPr>
                          <w:sz w:val="32"/>
                          <w:szCs w:val="32"/>
                          <w:lang w:bidi="ar-IQ"/>
                        </w:rPr>
                      </w:pPr>
                      <w:proofErr w:type="gramStart"/>
                      <w:r w:rsidRPr="00E558AB">
                        <w:rPr>
                          <w:rFonts w:ascii="Calibri" w:hAnsi="Calibri" w:cs="Arial"/>
                          <w:color w:val="000000"/>
                          <w:kern w:val="24"/>
                          <w:sz w:val="32"/>
                          <w:szCs w:val="32"/>
                          <w:lang w:bidi="ar-IQ"/>
                        </w:rPr>
                        <w:t>α</w:t>
                      </w:r>
                      <w:proofErr w:type="gramEnd"/>
                      <w:r w:rsidRPr="00E558AB">
                        <w:rPr>
                          <w:rFonts w:ascii="Calibri" w:hAnsi="Calibri" w:cs="Arial"/>
                          <w:color w:val="000000"/>
                          <w:kern w:val="24"/>
                          <w:sz w:val="32"/>
                          <w:szCs w:val="32"/>
                          <w:lang w:bidi="ar-IQ"/>
                        </w:rPr>
                        <w:t xml:space="preserve">   (nαc)          (1-α)c</w:t>
                      </w:r>
                    </w:p>
                  </w:txbxContent>
                </v:textbox>
              </v:rect>
            </w:pict>
          </mc:Fallback>
        </mc:AlternateContent>
      </w:r>
      <w:r w:rsidR="00C648A2">
        <w:rPr>
          <w:rFonts w:ascii="Times New Roman" w:hAnsi="Times New Roman" w:cs="Times New Roman"/>
          <w:noProof/>
        </w:rPr>
        <w:drawing>
          <wp:inline distT="0" distB="0" distL="0" distR="0" wp14:anchorId="776CFD85" wp14:editId="2B46DB31">
            <wp:extent cx="2243455" cy="23368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3455" cy="233680"/>
                    </a:xfrm>
                    <a:prstGeom prst="rect">
                      <a:avLst/>
                    </a:prstGeom>
                    <a:noFill/>
                    <a:ln>
                      <a:noFill/>
                    </a:ln>
                  </pic:spPr>
                </pic:pic>
              </a:graphicData>
            </a:graphic>
          </wp:inline>
        </w:drawing>
      </w:r>
    </w:p>
    <w:p w:rsidR="00C648A2" w:rsidRPr="00A32211" w:rsidRDefault="00BE03D5" w:rsidP="00C648A2">
      <w:pPr>
        <w:autoSpaceDE w:val="0"/>
        <w:autoSpaceDN w:val="0"/>
        <w:bidi w:val="0"/>
        <w:adjustRightInd w:val="0"/>
        <w:jc w:val="both"/>
        <w:rPr>
          <w:rFonts w:ascii="Times New Roman" w:hAnsi="Times New Roman" w:cs="Times New Roman"/>
          <w:sz w:val="24"/>
          <w:szCs w:val="24"/>
          <w:rtl/>
          <w:lang w:bidi="ar-IQ"/>
        </w:rPr>
      </w:pPr>
      <w:r>
        <w:rPr>
          <w:rFonts w:ascii="Times New Roman" w:hAnsi="Times New Roman" w:cs="Times New Roman"/>
          <w:noProof/>
          <w:sz w:val="24"/>
          <w:szCs w:val="24"/>
          <w:rtl/>
        </w:rPr>
        <w:pict>
          <v:shape id="كائن 9" o:spid="_x0000_s1031" type="#_x0000_t75" style="position:absolute;left:0;text-align:left;margin-left:-12pt;margin-top:12.25pt;width:69pt;height:39.75pt;z-index:25167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">
            <v:imagedata r:id="rId32" o:title=""/>
            <w10:wrap anchorx="page"/>
          </v:shape>
          <o:OLEObject Type="Embed" ProgID="Equation.3" ShapeID="كائن 9" DrawAspect="Content" ObjectID="_1502172652" r:id="rId33"/>
        </w:pict>
      </w:r>
      <w:r w:rsidR="00C648A2">
        <w:rPr>
          <w:noProof/>
        </w:rPr>
        <mc:AlternateContent>
          <mc:Choice Requires="wps">
            <w:drawing>
              <wp:anchor distT="0" distB="0" distL="114300" distR="114300" simplePos="0" relativeHeight="251672576" behindDoc="0" locked="0" layoutInCell="1" allowOverlap="1" wp14:anchorId="5853B4A6" wp14:editId="1E4639F2">
                <wp:simplePos x="0" y="0"/>
                <wp:positionH relativeFrom="column">
                  <wp:posOffset>957580</wp:posOffset>
                </wp:positionH>
                <wp:positionV relativeFrom="paragraph">
                  <wp:posOffset>170180</wp:posOffset>
                </wp:positionV>
                <wp:extent cx="2033905" cy="370205"/>
                <wp:effectExtent l="0" t="0" r="0" b="0"/>
                <wp:wrapNone/>
                <wp:docPr id="325" name="مربع ن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370205"/>
                        </a:xfrm>
                        <a:prstGeom prst="rect">
                          <a:avLst/>
                        </a:prstGeom>
                        <a:noFill/>
                      </wps:spPr>
                      <wps:txbx>
                        <w:txbxContent>
                          <w:p w:rsidR="00C648A2" w:rsidRPr="00E558AB" w:rsidRDefault="00C648A2" w:rsidP="00C648A2">
                            <w:pPr>
                              <w:pStyle w:val="ac"/>
                              <w:bidi/>
                              <w:spacing w:before="0" w:beforeAutospacing="0" w:after="0" w:afterAutospacing="0"/>
                              <w:rPr>
                                <w:sz w:val="12"/>
                                <w:szCs w:val="12"/>
                                <w:lang w:bidi="ar-IQ"/>
                              </w:rPr>
                            </w:pPr>
                            <w:r w:rsidRPr="00E558AB">
                              <w:rPr>
                                <w:rFonts w:ascii="Calibri" w:hAnsi="Calibri" w:cs="Arial"/>
                                <w:color w:val="000000"/>
                                <w:kern w:val="24"/>
                                <w:lang w:bidi="ar-IQ"/>
                              </w:rPr>
                              <w:t xml:space="preserve">When </w:t>
                            </w:r>
                            <w:r w:rsidRPr="00E558AB">
                              <w:rPr>
                                <w:rFonts w:ascii="Calibri" w:hAnsi="Calibri" w:cs="Arial"/>
                                <w:color w:val="000000"/>
                                <w:kern w:val="24"/>
                                <w:lang w:val="el-GR" w:bidi="ar-IQ"/>
                              </w:rPr>
                              <w:t>β</w:t>
                            </w:r>
                            <w:r w:rsidRPr="00E558AB">
                              <w:rPr>
                                <w:rFonts w:ascii="Calibri" w:hAnsi="Calibri" w:cs="Arial"/>
                                <w:color w:val="000000"/>
                                <w:kern w:val="24"/>
                                <w:lang w:bidi="ar-IQ"/>
                              </w:rPr>
                              <w:t xml:space="preserve"> = formation constant </w:t>
                            </w:r>
                          </w:p>
                        </w:txbxContent>
                      </wps:txbx>
                      <wps:bodyPr wrap="none" rtlCol="1">
                        <a:spAutoFit/>
                      </wps:bodyPr>
                    </wps:wsp>
                  </a:graphicData>
                </a:graphic>
                <wp14:sizeRelH relativeFrom="page">
                  <wp14:pctWidth>0</wp14:pctWidth>
                </wp14:sizeRelH>
                <wp14:sizeRelV relativeFrom="page">
                  <wp14:pctHeight>0</wp14:pctHeight>
                </wp14:sizeRelV>
              </wp:anchor>
            </w:drawing>
          </mc:Choice>
          <mc:Fallback>
            <w:pict>
              <v:shape id="مربع نص 325" o:spid="_x0000_s1037" type="#_x0000_t202" style="position:absolute;left:0;text-align:left;margin-left:75.4pt;margin-top:13.4pt;width:160.15pt;height:29.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" filled="f" stroked="f">
                <v:path arrowok="t"/>
                <v:textbox style="mso-fit-shape-to-text:t">
                  <w:txbxContent>
                    <w:p w:rsidR="00C648A2" w:rsidRPr="00E558AB" w:rsidRDefault="00C648A2" w:rsidP="00C648A2">
                      <w:pPr>
                        <w:pStyle w:val="ac"/>
                        <w:bidi/>
                        <w:spacing w:before="0" w:beforeAutospacing="0" w:after="0" w:afterAutospacing="0"/>
                        <w:rPr>
                          <w:sz w:val="12"/>
                          <w:szCs w:val="12"/>
                          <w:lang w:bidi="ar-IQ"/>
                        </w:rPr>
                      </w:pPr>
                      <w:r w:rsidRPr="00E558AB">
                        <w:rPr>
                          <w:rFonts w:ascii="Calibri" w:hAnsi="Calibri" w:cs="Arial"/>
                          <w:color w:val="000000"/>
                          <w:kern w:val="24"/>
                          <w:lang w:bidi="ar-IQ"/>
                        </w:rPr>
                        <w:t xml:space="preserve">When </w:t>
                      </w:r>
                      <w:r w:rsidRPr="00E558AB">
                        <w:rPr>
                          <w:rFonts w:ascii="Calibri" w:hAnsi="Calibri" w:cs="Arial"/>
                          <w:color w:val="000000"/>
                          <w:kern w:val="24"/>
                          <w:lang w:val="el-GR" w:bidi="ar-IQ"/>
                        </w:rPr>
                        <w:t>β</w:t>
                      </w:r>
                      <w:r w:rsidRPr="00E558AB">
                        <w:rPr>
                          <w:rFonts w:ascii="Calibri" w:hAnsi="Calibri" w:cs="Arial"/>
                          <w:color w:val="000000"/>
                          <w:kern w:val="24"/>
                          <w:lang w:bidi="ar-IQ"/>
                        </w:rPr>
                        <w:t xml:space="preserve"> = formation constant </w:t>
                      </w:r>
                    </w:p>
                  </w:txbxContent>
                </v:textbox>
              </v:shape>
            </w:pict>
          </mc:Fallback>
        </mc:AlternateContent>
      </w:r>
    </w:p>
    <w:p w:rsidR="00C648A2" w:rsidRPr="00A32211" w:rsidRDefault="00BE03D5" w:rsidP="00C648A2">
      <w:pPr>
        <w:autoSpaceDE w:val="0"/>
        <w:autoSpaceDN w:val="0"/>
        <w:bidi w:val="0"/>
        <w:adjustRightInd w:val="0"/>
        <w:jc w:val="both"/>
        <w:rPr>
          <w:rFonts w:ascii="Times New Roman" w:hAnsi="Times New Roman" w:cs="Times New Roman"/>
          <w:sz w:val="24"/>
          <w:szCs w:val="24"/>
          <w:rtl/>
          <w:lang w:bidi="ar-IQ"/>
        </w:rPr>
      </w:pPr>
      <w:r>
        <w:rPr>
          <w:rFonts w:ascii="Times New Roman" w:hAnsi="Times New Roman" w:cs="Times New Roman"/>
          <w:noProof/>
          <w:sz w:val="24"/>
          <w:szCs w:val="24"/>
          <w:rtl/>
        </w:rPr>
        <w:pict>
          <v:shape id="كائن 14" o:spid="_x0000_s1035" type="#_x0000_t75" style="position:absolute;left:0;text-align:left;margin-left:261.75pt;margin-top:22.2pt;width:63.35pt;height:38.5pt;z-index:251675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">
            <v:imagedata r:id="rId34" o:title=""/>
            <w10:wrap anchorx="page"/>
          </v:shape>
          <o:OLEObject Type="Embed" ProgID="Equation.3" ShapeID="كائن 14" DrawAspect="Content" ObjectID="_1502172653" r:id="rId35"/>
        </w:pict>
      </w:r>
    </w:p>
    <w:p w:rsidR="00C648A2" w:rsidRDefault="00BE03D5" w:rsidP="00C648A2">
      <w:pPr>
        <w:autoSpaceDE w:val="0"/>
        <w:autoSpaceDN w:val="0"/>
        <w:bidi w:val="0"/>
        <w:adjustRightInd w:val="0"/>
        <w:jc w:val="both"/>
        <w:rPr>
          <w:rFonts w:ascii="Times New Roman" w:hAnsi="Times New Roman" w:cs="Times New Roman"/>
          <w:sz w:val="24"/>
          <w:szCs w:val="24"/>
          <w:rtl/>
          <w:lang w:bidi="ar-IQ"/>
        </w:rPr>
      </w:pPr>
      <w:r>
        <w:rPr>
          <w:rFonts w:ascii="Times New Roman" w:hAnsi="Times New Roman" w:cs="Times New Roman"/>
          <w:noProof/>
          <w:sz w:val="24"/>
          <w:szCs w:val="24"/>
          <w:rtl/>
        </w:rPr>
        <w:pict>
          <v:shape id="كائن 11" o:spid="_x0000_s1033" type="#_x0000_t75" style="position:absolute;left:0;text-align:left;margin-left:-9.05pt;margin-top:.3pt;width:56.3pt;height:39.65pt;z-index:25167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">
            <v:imagedata r:id="rId36" o:title=""/>
            <w10:wrap anchorx="page"/>
          </v:shape>
          <o:OLEObject Type="Embed" ProgID="Equation.3" ShapeID="كائن 11" DrawAspect="Content" ObjectID="_1502172654" r:id="rId37"/>
        </w:pict>
      </w:r>
      <w:r w:rsidR="00C648A2">
        <w:rPr>
          <w:noProof/>
        </w:rPr>
        <mc:AlternateContent>
          <mc:Choice Requires="wps">
            <w:drawing>
              <wp:anchor distT="0" distB="0" distL="114300" distR="114300" simplePos="0" relativeHeight="251674624" behindDoc="0" locked="0" layoutInCell="1" allowOverlap="1" wp14:anchorId="0729B323" wp14:editId="65C9FE5C">
                <wp:simplePos x="0" y="0"/>
                <wp:positionH relativeFrom="column">
                  <wp:posOffset>809625</wp:posOffset>
                </wp:positionH>
                <wp:positionV relativeFrom="paragraph">
                  <wp:posOffset>70485</wp:posOffset>
                </wp:positionV>
                <wp:extent cx="2305050" cy="370205"/>
                <wp:effectExtent l="0" t="0" r="0" b="0"/>
                <wp:wrapNone/>
                <wp:docPr id="324" name="مربع ن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70205"/>
                        </a:xfrm>
                        <a:prstGeom prst="rect">
                          <a:avLst/>
                        </a:prstGeom>
                        <a:noFill/>
                      </wps:spPr>
                      <wps:txbx>
                        <w:txbxContent>
                          <w:p w:rsidR="00C648A2" w:rsidRPr="00853887" w:rsidRDefault="00C648A2" w:rsidP="00C648A2">
                            <w:pPr>
                              <w:pStyle w:val="ac"/>
                              <w:bidi/>
                              <w:spacing w:before="0" w:beforeAutospacing="0" w:after="0" w:afterAutospacing="0"/>
                              <w:rPr>
                                <w:lang w:bidi="ar-IQ"/>
                              </w:rPr>
                            </w:pPr>
                            <w:r w:rsidRPr="00853887">
                              <w:rPr>
                                <w:rFonts w:ascii="Calibri" w:hAnsi="Calibri" w:cs="Arial"/>
                                <w:color w:val="000000"/>
                                <w:kern w:val="24"/>
                                <w:lang w:bidi="ar-IQ"/>
                              </w:rPr>
                              <w:t>When n =</w:t>
                            </w:r>
                            <w:proofErr w:type="gramStart"/>
                            <w:r>
                              <w:rPr>
                                <w:rFonts w:ascii="Calibri" w:hAnsi="Calibri" w:cs="Arial"/>
                                <w:color w:val="000000"/>
                                <w:kern w:val="24"/>
                                <w:lang w:bidi="ar-IQ"/>
                              </w:rPr>
                              <w:t>1</w:t>
                            </w:r>
                            <w:r w:rsidRPr="00853887">
                              <w:rPr>
                                <w:rFonts w:ascii="Calibri" w:hAnsi="Calibri" w:cs="Arial"/>
                                <w:color w:val="000000"/>
                                <w:kern w:val="24"/>
                                <w:lang w:bidi="ar-IQ"/>
                              </w:rPr>
                              <w:t xml:space="preserve"> ,</w:t>
                            </w:r>
                            <w:proofErr w:type="gramEnd"/>
                            <w:r w:rsidRPr="00853887">
                              <w:rPr>
                                <w:rFonts w:ascii="Calibri" w:hAnsi="Calibri" w:cs="Arial"/>
                                <w:color w:val="000000"/>
                                <w:kern w:val="24"/>
                                <w:lang w:bidi="ar-IQ"/>
                              </w:rPr>
                              <w:t xml:space="preserve"> but when  n=</w:t>
                            </w:r>
                            <w:r>
                              <w:rPr>
                                <w:rFonts w:ascii="Calibri" w:hAnsi="Calibri" w:cs="Arial"/>
                                <w:color w:val="000000"/>
                                <w:kern w:val="24"/>
                                <w:lang w:bidi="ar-IQ"/>
                              </w:rPr>
                              <w:t>2</w:t>
                            </w:r>
                            <w:r w:rsidRPr="00853887">
                              <w:rPr>
                                <w:rFonts w:ascii="Calibri" w:hAnsi="Calibri" w:cs="Arial"/>
                                <w:color w:val="000000"/>
                                <w:kern w:val="24"/>
                                <w:lang w:bidi="ar-IQ"/>
                              </w:rPr>
                              <w:t>, hence</w:t>
                            </w:r>
                          </w:p>
                        </w:txbxContent>
                      </wps:txbx>
                      <wps:bodyPr wrap="none" rtlCol="1">
                        <a:spAutoFit/>
                      </wps:bodyPr>
                    </wps:wsp>
                  </a:graphicData>
                </a:graphic>
                <wp14:sizeRelH relativeFrom="page">
                  <wp14:pctWidth>0</wp14:pctWidth>
                </wp14:sizeRelH>
                <wp14:sizeRelV relativeFrom="page">
                  <wp14:pctHeight>0</wp14:pctHeight>
                </wp14:sizeRelV>
              </wp:anchor>
            </w:drawing>
          </mc:Choice>
          <mc:Fallback>
            <w:pict>
              <v:shape id="مربع نص 324" o:spid="_x0000_s1038" type="#_x0000_t202" style="position:absolute;left:0;text-align:left;margin-left:63.75pt;margin-top:5.55pt;width:181.5pt;height:29.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" filled="f" stroked="f">
                <v:path arrowok="t"/>
                <v:textbox style="mso-fit-shape-to-text:t">
                  <w:txbxContent>
                    <w:p w:rsidR="00C648A2" w:rsidRPr="00853887" w:rsidRDefault="00C648A2" w:rsidP="00C648A2">
                      <w:pPr>
                        <w:pStyle w:val="ac"/>
                        <w:bidi/>
                        <w:spacing w:before="0" w:beforeAutospacing="0" w:after="0" w:afterAutospacing="0"/>
                        <w:rPr>
                          <w:lang w:bidi="ar-IQ"/>
                        </w:rPr>
                      </w:pPr>
                      <w:r w:rsidRPr="00853887">
                        <w:rPr>
                          <w:rFonts w:ascii="Calibri" w:hAnsi="Calibri" w:cs="Arial"/>
                          <w:color w:val="000000"/>
                          <w:kern w:val="24"/>
                          <w:lang w:bidi="ar-IQ"/>
                        </w:rPr>
                        <w:t>When n =</w:t>
                      </w:r>
                      <w:proofErr w:type="gramStart"/>
                      <w:r>
                        <w:rPr>
                          <w:rFonts w:ascii="Calibri" w:hAnsi="Calibri" w:cs="Arial"/>
                          <w:color w:val="000000"/>
                          <w:kern w:val="24"/>
                          <w:lang w:bidi="ar-IQ"/>
                        </w:rPr>
                        <w:t>1</w:t>
                      </w:r>
                      <w:r w:rsidRPr="00853887">
                        <w:rPr>
                          <w:rFonts w:ascii="Calibri" w:hAnsi="Calibri" w:cs="Arial"/>
                          <w:color w:val="000000"/>
                          <w:kern w:val="24"/>
                          <w:lang w:bidi="ar-IQ"/>
                        </w:rPr>
                        <w:t xml:space="preserve"> ,</w:t>
                      </w:r>
                      <w:proofErr w:type="gramEnd"/>
                      <w:r w:rsidRPr="00853887">
                        <w:rPr>
                          <w:rFonts w:ascii="Calibri" w:hAnsi="Calibri" w:cs="Arial"/>
                          <w:color w:val="000000"/>
                          <w:kern w:val="24"/>
                          <w:lang w:bidi="ar-IQ"/>
                        </w:rPr>
                        <w:t xml:space="preserve"> but when  n=</w:t>
                      </w:r>
                      <w:r>
                        <w:rPr>
                          <w:rFonts w:ascii="Calibri" w:hAnsi="Calibri" w:cs="Arial"/>
                          <w:color w:val="000000"/>
                          <w:kern w:val="24"/>
                          <w:lang w:bidi="ar-IQ"/>
                        </w:rPr>
                        <w:t>2</w:t>
                      </w:r>
                      <w:r w:rsidRPr="00853887">
                        <w:rPr>
                          <w:rFonts w:ascii="Calibri" w:hAnsi="Calibri" w:cs="Arial"/>
                          <w:color w:val="000000"/>
                          <w:kern w:val="24"/>
                          <w:lang w:bidi="ar-IQ"/>
                        </w:rPr>
                        <w:t>, hence</w:t>
                      </w:r>
                    </w:p>
                  </w:txbxContent>
                </v:textbox>
              </v:shape>
            </w:pict>
          </mc:Fallback>
        </mc:AlternateContent>
      </w:r>
      <w:r w:rsidR="00C648A2">
        <w:rPr>
          <w:rFonts w:ascii="Times New Roman" w:hAnsi="Times New Roman" w:cs="Times New Roman"/>
          <w:sz w:val="24"/>
          <w:szCs w:val="24"/>
          <w:rtl/>
          <w:lang w:bidi="ar-IQ"/>
        </w:rPr>
        <w:t xml:space="preserve">  </w:t>
      </w:r>
    </w:p>
    <w:p w:rsidR="00C648A2" w:rsidRDefault="00C648A2" w:rsidP="00C648A2">
      <w:pPr>
        <w:autoSpaceDE w:val="0"/>
        <w:autoSpaceDN w:val="0"/>
        <w:bidi w:val="0"/>
        <w:adjustRightInd w:val="0"/>
        <w:jc w:val="both"/>
        <w:rPr>
          <w:rFonts w:ascii="Times New Roman" w:hAnsi="Times New Roman" w:cs="Times New Roman"/>
          <w:sz w:val="24"/>
          <w:szCs w:val="24"/>
          <w:rtl/>
          <w:lang w:bidi="ar-IQ"/>
        </w:rPr>
      </w:pPr>
      <w:r>
        <w:rPr>
          <w:noProof/>
        </w:rPr>
        <mc:AlternateContent>
          <mc:Choice Requires="wps">
            <w:drawing>
              <wp:anchor distT="0" distB="0" distL="114300" distR="114300" simplePos="0" relativeHeight="251676672" behindDoc="0" locked="0" layoutInCell="1" allowOverlap="1" wp14:anchorId="112FF58D" wp14:editId="77EBEBCD">
                <wp:simplePos x="0" y="0"/>
                <wp:positionH relativeFrom="column">
                  <wp:posOffset>233680</wp:posOffset>
                </wp:positionH>
                <wp:positionV relativeFrom="paragraph">
                  <wp:posOffset>290195</wp:posOffset>
                </wp:positionV>
                <wp:extent cx="4747895" cy="370205"/>
                <wp:effectExtent l="0" t="0" r="0" b="0"/>
                <wp:wrapNone/>
                <wp:docPr id="323" name="مربع ن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895" cy="370205"/>
                        </a:xfrm>
                        <a:prstGeom prst="rect">
                          <a:avLst/>
                        </a:prstGeom>
                        <a:noFill/>
                      </wps:spPr>
                      <wps:txbx>
                        <w:txbxContent>
                          <w:p w:rsidR="00C648A2" w:rsidRPr="00853887" w:rsidRDefault="00C648A2" w:rsidP="00C648A2">
                            <w:pPr>
                              <w:pStyle w:val="ac"/>
                              <w:bidi/>
                              <w:spacing w:before="0" w:beforeAutospacing="0" w:after="0" w:afterAutospacing="0"/>
                              <w:jc w:val="right"/>
                              <w:rPr>
                                <w:lang w:bidi="ar-IQ"/>
                              </w:rPr>
                            </w:pPr>
                            <w:r w:rsidRPr="00853887">
                              <w:rPr>
                                <w:rFonts w:ascii="Calibri" w:hAnsi="Calibri" w:cs="Arial"/>
                                <w:color w:val="000000"/>
                                <w:kern w:val="24"/>
                                <w:lang w:bidi="ar-IQ"/>
                              </w:rPr>
                              <w:t xml:space="preserve"> And the </w:t>
                            </w:r>
                            <w:r w:rsidRPr="00853887">
                              <w:rPr>
                                <w:rFonts w:ascii="Calibri" w:hAnsi="Calibri" w:cs="Arial"/>
                                <w:color w:val="000000"/>
                                <w:kern w:val="24"/>
                                <w:lang w:val="el-GR" w:bidi="ar-IQ"/>
                              </w:rPr>
                              <w:t>β</w:t>
                            </w:r>
                            <w:r w:rsidRPr="00853887">
                              <w:rPr>
                                <w:rFonts w:ascii="Calibri" w:hAnsi="Calibri" w:cs="Arial"/>
                                <w:color w:val="000000"/>
                                <w:kern w:val="24"/>
                                <w:lang w:bidi="ar-IQ"/>
                              </w:rPr>
                              <w:t xml:space="preserve"> value can determine when </w:t>
                            </w:r>
                            <w:proofErr w:type="gramStart"/>
                            <w:r w:rsidRPr="00853887">
                              <w:rPr>
                                <w:rFonts w:ascii="Calibri" w:hAnsi="Calibri" w:cs="Arial"/>
                                <w:color w:val="000000"/>
                                <w:kern w:val="24"/>
                                <w:lang w:val="el-GR" w:bidi="ar-IQ"/>
                              </w:rPr>
                              <w:t>α</w:t>
                            </w:r>
                            <w:r>
                              <w:rPr>
                                <w:rFonts w:ascii="Calibri" w:hAnsi="Calibri" w:cs="Arial"/>
                                <w:color w:val="000000"/>
                                <w:kern w:val="24"/>
                                <w:lang w:bidi="ar-IQ"/>
                              </w:rPr>
                              <w:t>(</w:t>
                            </w:r>
                            <w:proofErr w:type="gramEnd"/>
                            <w:r>
                              <w:rPr>
                                <w:rFonts w:ascii="Calibri" w:hAnsi="Calibri" w:cs="Arial"/>
                                <w:color w:val="000000"/>
                                <w:kern w:val="24"/>
                                <w:lang w:bidi="ar-IQ"/>
                              </w:rPr>
                              <w:t xml:space="preserve"> dissociation degree </w:t>
                            </w:r>
                            <w:r w:rsidRPr="00853887">
                              <w:rPr>
                                <w:rFonts w:ascii="Calibri" w:hAnsi="Calibri" w:cs="Arial"/>
                                <w:color w:val="000000"/>
                                <w:kern w:val="24"/>
                                <w:lang w:bidi="ar-IQ"/>
                              </w:rPr>
                              <w:t>) are known</w:t>
                            </w:r>
                          </w:p>
                        </w:txbxContent>
                      </wps:txbx>
                      <wps:bodyPr wrap="square" rtlCol="1">
                        <a:spAutoFit/>
                      </wps:bodyPr>
                    </wps:wsp>
                  </a:graphicData>
                </a:graphic>
                <wp14:sizeRelH relativeFrom="page">
                  <wp14:pctWidth>0</wp14:pctWidth>
                </wp14:sizeRelH>
                <wp14:sizeRelV relativeFrom="page">
                  <wp14:pctHeight>0</wp14:pctHeight>
                </wp14:sizeRelV>
              </wp:anchor>
            </w:drawing>
          </mc:Choice>
          <mc:Fallback>
            <w:pict>
              <v:shape id="مربع نص 323" o:spid="_x0000_s1039" type="#_x0000_t202" style="position:absolute;left:0;text-align:left;margin-left:18.4pt;margin-top:22.85pt;width:373.85pt;height:2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" filled="f" stroked="f">
                <v:path arrowok="t"/>
                <v:textbox style="mso-fit-shape-to-text:t">
                  <w:txbxContent>
                    <w:p w:rsidR="00C648A2" w:rsidRPr="00853887" w:rsidRDefault="00C648A2" w:rsidP="00C648A2">
                      <w:pPr>
                        <w:pStyle w:val="ac"/>
                        <w:bidi/>
                        <w:spacing w:before="0" w:beforeAutospacing="0" w:after="0" w:afterAutospacing="0"/>
                        <w:jc w:val="right"/>
                        <w:rPr>
                          <w:lang w:bidi="ar-IQ"/>
                        </w:rPr>
                      </w:pPr>
                      <w:r w:rsidRPr="00853887">
                        <w:rPr>
                          <w:rFonts w:ascii="Calibri" w:hAnsi="Calibri" w:cs="Arial"/>
                          <w:color w:val="000000"/>
                          <w:kern w:val="24"/>
                          <w:lang w:bidi="ar-IQ"/>
                        </w:rPr>
                        <w:t xml:space="preserve"> And the </w:t>
                      </w:r>
                      <w:r w:rsidRPr="00853887">
                        <w:rPr>
                          <w:rFonts w:ascii="Calibri" w:hAnsi="Calibri" w:cs="Arial"/>
                          <w:color w:val="000000"/>
                          <w:kern w:val="24"/>
                          <w:lang w:val="el-GR" w:bidi="ar-IQ"/>
                        </w:rPr>
                        <w:t>β</w:t>
                      </w:r>
                      <w:r w:rsidRPr="00853887">
                        <w:rPr>
                          <w:rFonts w:ascii="Calibri" w:hAnsi="Calibri" w:cs="Arial"/>
                          <w:color w:val="000000"/>
                          <w:kern w:val="24"/>
                          <w:lang w:bidi="ar-IQ"/>
                        </w:rPr>
                        <w:t xml:space="preserve"> value can determine when </w:t>
                      </w:r>
                      <w:proofErr w:type="gramStart"/>
                      <w:r w:rsidRPr="00853887">
                        <w:rPr>
                          <w:rFonts w:ascii="Calibri" w:hAnsi="Calibri" w:cs="Arial"/>
                          <w:color w:val="000000"/>
                          <w:kern w:val="24"/>
                          <w:lang w:val="el-GR" w:bidi="ar-IQ"/>
                        </w:rPr>
                        <w:t>α</w:t>
                      </w:r>
                      <w:r>
                        <w:rPr>
                          <w:rFonts w:ascii="Calibri" w:hAnsi="Calibri" w:cs="Arial"/>
                          <w:color w:val="000000"/>
                          <w:kern w:val="24"/>
                          <w:lang w:bidi="ar-IQ"/>
                        </w:rPr>
                        <w:t>(</w:t>
                      </w:r>
                      <w:proofErr w:type="gramEnd"/>
                      <w:r>
                        <w:rPr>
                          <w:rFonts w:ascii="Calibri" w:hAnsi="Calibri" w:cs="Arial"/>
                          <w:color w:val="000000"/>
                          <w:kern w:val="24"/>
                          <w:lang w:bidi="ar-IQ"/>
                        </w:rPr>
                        <w:t xml:space="preserve"> dissociation degree </w:t>
                      </w:r>
                      <w:r w:rsidRPr="00853887">
                        <w:rPr>
                          <w:rFonts w:ascii="Calibri" w:hAnsi="Calibri" w:cs="Arial"/>
                          <w:color w:val="000000"/>
                          <w:kern w:val="24"/>
                          <w:lang w:bidi="ar-IQ"/>
                        </w:rPr>
                        <w:t>) are known</w:t>
                      </w:r>
                    </w:p>
                  </w:txbxContent>
                </v:textbox>
              </v:shape>
            </w:pict>
          </mc:Fallback>
        </mc:AlternateContent>
      </w:r>
    </w:p>
    <w:p w:rsidR="00C648A2" w:rsidRDefault="00C648A2" w:rsidP="00C648A2">
      <w:pPr>
        <w:autoSpaceDE w:val="0"/>
        <w:autoSpaceDN w:val="0"/>
        <w:bidi w:val="0"/>
        <w:adjustRightInd w:val="0"/>
        <w:jc w:val="both"/>
        <w:rPr>
          <w:rFonts w:ascii="Times New Roman" w:hAnsi="Times New Roman" w:cs="Times New Roman"/>
          <w:sz w:val="24"/>
          <w:szCs w:val="24"/>
          <w:rtl/>
          <w:lang w:bidi="ar-IQ"/>
        </w:rPr>
      </w:pPr>
    </w:p>
    <w:p w:rsidR="00C648A2" w:rsidRDefault="00C648A2" w:rsidP="00C648A2">
      <w:pPr>
        <w:autoSpaceDE w:val="0"/>
        <w:autoSpaceDN w:val="0"/>
        <w:bidi w:val="0"/>
        <w:adjustRightInd w:val="0"/>
        <w:jc w:val="both"/>
        <w:rPr>
          <w:rFonts w:ascii="Times New Roman" w:hAnsi="Times New Roman" w:cs="Times New Roman"/>
          <w:sz w:val="24"/>
          <w:szCs w:val="24"/>
          <w:rtl/>
          <w:lang w:bidi="ar-IQ"/>
        </w:rPr>
      </w:pPr>
    </w:p>
    <w:p w:rsidR="00C648A2" w:rsidRPr="00F610A1" w:rsidRDefault="00C648A2" w:rsidP="00C648A2">
      <w:pPr>
        <w:bidi w:val="0"/>
        <w:jc w:val="center"/>
        <w:rPr>
          <w:rFonts w:ascii="Times New Roman" w:eastAsia="Calibri" w:hAnsi="Times New Roman" w:cs="Times New Roman"/>
          <w:b/>
          <w:bCs/>
          <w:sz w:val="24"/>
          <w:szCs w:val="24"/>
          <w:rtl/>
          <w:lang w:bidi="ar-IQ"/>
        </w:rPr>
      </w:pPr>
      <w:r w:rsidRPr="00F610A1">
        <w:rPr>
          <w:rFonts w:ascii="Times New Roman" w:eastAsia="Calibri" w:hAnsi="Times New Roman" w:cs="Times New Roman"/>
          <w:b/>
          <w:bCs/>
          <w:sz w:val="24"/>
          <w:szCs w:val="24"/>
        </w:rPr>
        <w:t>Table .4 Stability constant for the new ligand complexes</w:t>
      </w:r>
    </w:p>
    <w:tbl>
      <w:tblPr>
        <w:tblpPr w:leftFromText="180" w:rightFromText="180" w:vertAnchor="text" w:horzAnchor="margin" w:tblpXSpec="center" w:tblpY="10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615"/>
        <w:gridCol w:w="891"/>
        <w:gridCol w:w="2339"/>
        <w:gridCol w:w="1615"/>
        <w:gridCol w:w="1615"/>
      </w:tblGrid>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lang w:bidi="ar-IQ"/>
              </w:rPr>
            </w:pPr>
            <w:r w:rsidRPr="00016406">
              <w:rPr>
                <w:rFonts w:ascii="Times New Roman" w:hAnsi="Times New Roman" w:cs="Times New Roman"/>
                <w:b/>
                <w:bCs/>
                <w:sz w:val="20"/>
                <w:szCs w:val="20"/>
                <w:lang w:bidi="ar-IQ"/>
              </w:rPr>
              <w:t>Metal ion Complex</w:t>
            </w:r>
          </w:p>
        </w:tc>
        <w:tc>
          <w:tcPr>
            <w:tcW w:w="1615"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lang w:bidi="ar-IQ"/>
              </w:rPr>
            </w:pPr>
            <w:r w:rsidRPr="00016406">
              <w:rPr>
                <w:rFonts w:ascii="Times New Roman" w:hAnsi="Times New Roman" w:cs="Times New Roman"/>
                <w:b/>
                <w:bCs/>
                <w:sz w:val="20"/>
                <w:szCs w:val="20"/>
                <w:lang w:bidi="ar-IQ"/>
              </w:rPr>
              <w:t>Am</w:t>
            </w:r>
          </w:p>
        </w:tc>
        <w:tc>
          <w:tcPr>
            <w:tcW w:w="891"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lang w:bidi="ar-IQ"/>
              </w:rPr>
            </w:pPr>
            <w:r w:rsidRPr="00016406">
              <w:rPr>
                <w:rFonts w:ascii="Times New Roman" w:hAnsi="Times New Roman" w:cs="Times New Roman"/>
                <w:b/>
                <w:bCs/>
                <w:sz w:val="20"/>
                <w:szCs w:val="20"/>
                <w:lang w:bidi="ar-IQ"/>
              </w:rPr>
              <w:t>As</w:t>
            </w:r>
          </w:p>
        </w:tc>
        <w:tc>
          <w:tcPr>
            <w:tcW w:w="2339"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lang w:bidi="ar-IQ"/>
              </w:rPr>
            </w:pPr>
            <w:r w:rsidRPr="00016406">
              <w:rPr>
                <w:rFonts w:ascii="Times New Roman" w:hAnsi="Times New Roman" w:cs="Times New Roman"/>
                <w:b/>
                <w:bCs/>
                <w:sz w:val="20"/>
                <w:szCs w:val="20"/>
                <w:lang w:bidi="ar-IQ"/>
              </w:rPr>
              <w:t>α</w:t>
            </w:r>
          </w:p>
        </w:tc>
        <w:tc>
          <w:tcPr>
            <w:tcW w:w="1615"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rtl/>
                <w:lang w:bidi="ar-IQ"/>
              </w:rPr>
            </w:pPr>
            <w:r w:rsidRPr="00016406">
              <w:rPr>
                <w:rFonts w:ascii="Times New Roman" w:hAnsi="Times New Roman" w:cs="Times New Roman"/>
                <w:b/>
                <w:bCs/>
                <w:sz w:val="20"/>
                <w:szCs w:val="20"/>
                <w:lang w:bidi="ar-IQ"/>
              </w:rPr>
              <w:t>β</w:t>
            </w:r>
          </w:p>
        </w:tc>
        <w:tc>
          <w:tcPr>
            <w:tcW w:w="1615"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b/>
                <w:bCs/>
                <w:sz w:val="20"/>
                <w:szCs w:val="20"/>
                <w:lang w:bidi="ar-IQ"/>
              </w:rPr>
            </w:pPr>
            <w:r w:rsidRPr="00016406">
              <w:rPr>
                <w:rFonts w:ascii="Times New Roman" w:hAnsi="Times New Roman" w:cs="Times New Roman"/>
                <w:b/>
                <w:bCs/>
                <w:sz w:val="20"/>
                <w:szCs w:val="20"/>
                <w:lang w:bidi="ar-IQ"/>
              </w:rPr>
              <w:t>Logβ</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[Co(L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0.633</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0.585</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0.07583</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5.88X10</w:t>
            </w:r>
            <w:r w:rsidRPr="00016406">
              <w:rPr>
                <w:rFonts w:ascii="Times New Roman" w:hAnsi="Times New Roman" w:cs="Times New Roman"/>
                <w:sz w:val="20"/>
                <w:szCs w:val="20"/>
                <w:vertAlign w:val="superscript"/>
                <w:lang w:bidi="ar-IQ"/>
              </w:rPr>
              <w:t>11</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11.76</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[Ni(L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0.545</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0.515</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0.05504</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8.85X10</w:t>
            </w:r>
            <w:r w:rsidRPr="00016406">
              <w:rPr>
                <w:rFonts w:ascii="Times New Roman" w:hAnsi="Times New Roman" w:cs="Times New Roman"/>
                <w:sz w:val="20"/>
                <w:szCs w:val="20"/>
                <w:vertAlign w:val="superscript"/>
                <w:lang w:bidi="ar-IQ"/>
              </w:rPr>
              <w:t>11</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11.94</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[Cu(L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0.555</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0.530</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0.04504</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6.35X10</w:t>
            </w:r>
            <w:r w:rsidRPr="00016406">
              <w:rPr>
                <w:rFonts w:ascii="Times New Roman" w:hAnsi="Times New Roman" w:cs="Times New Roman"/>
                <w:sz w:val="20"/>
                <w:szCs w:val="20"/>
                <w:vertAlign w:val="superscript"/>
                <w:lang w:bidi="ar-IQ"/>
              </w:rPr>
              <w:t>12</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12.81</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[Zn(L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0.632</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0.590</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0.06645</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8.83X10</w:t>
            </w:r>
            <w:r w:rsidRPr="00016406">
              <w:rPr>
                <w:rFonts w:ascii="Times New Roman" w:hAnsi="Times New Roman" w:cs="Times New Roman"/>
                <w:sz w:val="20"/>
                <w:szCs w:val="20"/>
                <w:vertAlign w:val="superscript"/>
                <w:lang w:bidi="ar-IQ"/>
              </w:rPr>
              <w:t>11</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11.94</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[Cd(L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0.842</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0.800</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rtl/>
                <w:lang w:bidi="ar-IQ"/>
              </w:rPr>
            </w:pPr>
            <w:r w:rsidRPr="00016406">
              <w:rPr>
                <w:rFonts w:ascii="Times New Roman" w:hAnsi="Times New Roman" w:cs="Times New Roman"/>
                <w:sz w:val="20"/>
                <w:szCs w:val="20"/>
                <w:lang w:bidi="ar-IQ"/>
              </w:rPr>
              <w:t>0.04988</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1.19X10</w:t>
            </w:r>
            <w:r w:rsidRPr="00016406">
              <w:rPr>
                <w:rFonts w:ascii="Times New Roman" w:hAnsi="Times New Roman" w:cs="Times New Roman"/>
                <w:sz w:val="20"/>
                <w:szCs w:val="20"/>
                <w:vertAlign w:val="superscript"/>
                <w:lang w:bidi="ar-IQ"/>
              </w:rPr>
              <w:t>12</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12.07</w:t>
            </w:r>
          </w:p>
        </w:tc>
      </w:tr>
      <w:tr w:rsidR="00C648A2" w:rsidRPr="00016406" w:rsidTr="0071432F">
        <w:trPr>
          <w:trHeight w:val="15"/>
        </w:trPr>
        <w:tc>
          <w:tcPr>
            <w:tcW w:w="1933" w:type="dxa"/>
            <w:shd w:val="clear" w:color="auto" w:fill="auto"/>
            <w:hideMark/>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[Hg(L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Cl</w:t>
            </w:r>
            <w:r w:rsidRPr="00016406">
              <w:rPr>
                <w:rFonts w:ascii="Times New Roman" w:hAnsi="Times New Roman" w:cs="Times New Roman"/>
                <w:sz w:val="20"/>
                <w:szCs w:val="20"/>
                <w:vertAlign w:val="subscript"/>
                <w:lang w:bidi="ar-IQ"/>
              </w:rPr>
              <w:t>2</w:t>
            </w:r>
            <w:r w:rsidRPr="00016406">
              <w:rPr>
                <w:rFonts w:ascii="Times New Roman" w:hAnsi="Times New Roman" w:cs="Times New Roman"/>
                <w:sz w:val="20"/>
                <w:szCs w:val="20"/>
                <w:lang w:bidi="ar-IQ"/>
              </w:rPr>
              <w:t>]</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0.575</w:t>
            </w:r>
          </w:p>
        </w:tc>
        <w:tc>
          <w:tcPr>
            <w:tcW w:w="891"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0.538</w:t>
            </w:r>
          </w:p>
        </w:tc>
        <w:tc>
          <w:tcPr>
            <w:tcW w:w="2339"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0.06434</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3.51X10</w:t>
            </w:r>
            <w:r w:rsidRPr="00016406">
              <w:rPr>
                <w:rFonts w:ascii="Times New Roman" w:hAnsi="Times New Roman" w:cs="Times New Roman"/>
                <w:sz w:val="20"/>
                <w:szCs w:val="20"/>
                <w:vertAlign w:val="superscript"/>
                <w:lang w:bidi="ar-IQ"/>
              </w:rPr>
              <w:t>11</w:t>
            </w:r>
          </w:p>
        </w:tc>
        <w:tc>
          <w:tcPr>
            <w:tcW w:w="1615" w:type="dxa"/>
            <w:shd w:val="clear" w:color="auto" w:fill="auto"/>
          </w:tcPr>
          <w:p w:rsidR="00C648A2" w:rsidRPr="00016406" w:rsidRDefault="00C648A2" w:rsidP="00C648A2">
            <w:pPr>
              <w:autoSpaceDE w:val="0"/>
              <w:autoSpaceDN w:val="0"/>
              <w:bidi w:val="0"/>
              <w:adjustRightInd w:val="0"/>
              <w:jc w:val="center"/>
              <w:rPr>
                <w:rFonts w:ascii="Times New Roman" w:hAnsi="Times New Roman" w:cs="Times New Roman"/>
                <w:sz w:val="20"/>
                <w:szCs w:val="20"/>
                <w:lang w:bidi="ar-IQ"/>
              </w:rPr>
            </w:pPr>
            <w:r w:rsidRPr="00016406">
              <w:rPr>
                <w:rFonts w:ascii="Times New Roman" w:hAnsi="Times New Roman" w:cs="Times New Roman"/>
                <w:sz w:val="20"/>
                <w:szCs w:val="20"/>
                <w:lang w:bidi="ar-IQ"/>
              </w:rPr>
              <w:t>11.54</w:t>
            </w:r>
          </w:p>
        </w:tc>
      </w:tr>
    </w:tbl>
    <w:p w:rsidR="00C648A2" w:rsidRPr="00413006" w:rsidRDefault="00C648A2" w:rsidP="00C648A2">
      <w:pPr>
        <w:bidi w:val="0"/>
        <w:jc w:val="right"/>
        <w:rPr>
          <w:rFonts w:ascii="Times New Roman" w:eastAsia="Calibri" w:hAnsi="Times New Roman" w:cs="Times New Roman"/>
          <w:sz w:val="28"/>
          <w:szCs w:val="28"/>
          <w:rtl/>
          <w:lang w:bidi="ar-IQ"/>
        </w:rPr>
      </w:pPr>
      <w:r>
        <w:rPr>
          <w:rFonts w:ascii="Times New Roman" w:eastAsia="Calibri" w:hAnsi="Times New Roman" w:cs="Times New Roman"/>
          <w:sz w:val="28"/>
          <w:szCs w:val="28"/>
          <w:lang w:bidi="ar-IQ"/>
        </w:rPr>
        <w:t>These results will agreed with Erving-Williams</w:t>
      </w:r>
      <w:r>
        <w:rPr>
          <w:rFonts w:ascii="Times New Roman" w:eastAsia="Calibri" w:hAnsi="Times New Roman" w:cs="Times New Roman"/>
          <w:sz w:val="28"/>
          <w:szCs w:val="28"/>
          <w:vertAlign w:val="superscript"/>
          <w:lang w:bidi="ar-IQ"/>
        </w:rPr>
        <w:t>20</w:t>
      </w:r>
      <w:r>
        <w:rPr>
          <w:rFonts w:ascii="Times New Roman" w:eastAsia="Calibri" w:hAnsi="Times New Roman" w:cs="Times New Roman"/>
          <w:sz w:val="28"/>
          <w:szCs w:val="28"/>
          <w:lang w:bidi="ar-IQ"/>
        </w:rPr>
        <w:t xml:space="preserve"> series, that the stabilities of these complexes arranged as  </w:t>
      </w:r>
      <w:r>
        <w:rPr>
          <w:rFonts w:ascii="Times New Roman" w:eastAsia="Calibri" w:hAnsi="Times New Roman" w:cs="Times New Roman"/>
          <w:sz w:val="28"/>
          <w:szCs w:val="28"/>
        </w:rPr>
        <w:t xml:space="preserve"> </w:t>
      </w:r>
      <w:r w:rsidRPr="00EC569C">
        <w:rPr>
          <w:rFonts w:ascii="Times New Roman" w:eastAsia="Calibri" w:hAnsi="Times New Roman" w:cs="Times New Roman"/>
          <w:sz w:val="28"/>
          <w:szCs w:val="28"/>
        </w:rPr>
        <w:t>Co</w:t>
      </w:r>
      <w:r w:rsidRPr="00EC569C">
        <w:rPr>
          <w:rFonts w:ascii="Times New Roman" w:eastAsia="Calibri" w:hAnsi="Times New Roman" w:cs="Times New Roman"/>
          <w:sz w:val="28"/>
          <w:szCs w:val="28"/>
          <w:vertAlign w:val="superscript"/>
        </w:rPr>
        <w:t>+2</w:t>
      </w:r>
      <w:r w:rsidRPr="00EC569C">
        <w:rPr>
          <w:rFonts w:ascii="Times New Roman" w:eastAsia="Calibri" w:hAnsi="Times New Roman" w:cs="Times New Roman"/>
          <w:sz w:val="28"/>
          <w:szCs w:val="28"/>
        </w:rPr>
        <w:t xml:space="preserve"> &lt; Ni</w:t>
      </w:r>
      <w:r w:rsidRPr="00EC569C">
        <w:rPr>
          <w:rFonts w:ascii="Times New Roman" w:eastAsia="Calibri" w:hAnsi="Times New Roman" w:cs="Times New Roman"/>
          <w:sz w:val="28"/>
          <w:szCs w:val="28"/>
          <w:vertAlign w:val="superscript"/>
        </w:rPr>
        <w:t xml:space="preserve">+2 </w:t>
      </w:r>
      <w:r w:rsidRPr="00EC569C">
        <w:rPr>
          <w:rFonts w:ascii="Times New Roman" w:eastAsia="Calibri" w:hAnsi="Times New Roman" w:cs="Times New Roman"/>
          <w:sz w:val="28"/>
          <w:szCs w:val="28"/>
        </w:rPr>
        <w:t>&lt; Cu</w:t>
      </w:r>
      <w:r w:rsidRPr="00EC569C">
        <w:rPr>
          <w:rFonts w:ascii="Times New Roman" w:eastAsia="Calibri" w:hAnsi="Times New Roman" w:cs="Times New Roman"/>
          <w:sz w:val="28"/>
          <w:szCs w:val="28"/>
          <w:vertAlign w:val="superscript"/>
        </w:rPr>
        <w:t>+2</w:t>
      </w:r>
      <w:r w:rsidRPr="00EC569C">
        <w:rPr>
          <w:rFonts w:ascii="Times New Roman" w:eastAsia="Calibri" w:hAnsi="Times New Roman" w:cs="Times New Roman"/>
          <w:sz w:val="28"/>
          <w:szCs w:val="28"/>
        </w:rPr>
        <w:t xml:space="preserve"> &gt; Zn</w:t>
      </w:r>
      <w:r w:rsidRPr="00EC569C">
        <w:rPr>
          <w:rFonts w:ascii="Times New Roman" w:eastAsia="Calibri" w:hAnsi="Times New Roman" w:cs="Times New Roman"/>
          <w:sz w:val="28"/>
          <w:szCs w:val="28"/>
          <w:vertAlign w:val="superscript"/>
        </w:rPr>
        <w:t>+2</w:t>
      </w:r>
      <w:r w:rsidRPr="00EC569C">
        <w:rPr>
          <w:rFonts w:ascii="Times New Roman" w:eastAsia="Calibri" w:hAnsi="Times New Roman" w:cs="Times New Roman"/>
          <w:sz w:val="28"/>
          <w:szCs w:val="28"/>
        </w:rPr>
        <w:t xml:space="preserve"> &gt; Cd</w:t>
      </w:r>
      <w:r w:rsidRPr="00892727">
        <w:rPr>
          <w:rFonts w:ascii="Times New Roman" w:eastAsia="Calibri" w:hAnsi="Times New Roman" w:cs="Times New Roman"/>
          <w:sz w:val="28"/>
          <w:szCs w:val="28"/>
          <w:vertAlign w:val="superscript"/>
        </w:rPr>
        <w:t>+2</w:t>
      </w:r>
      <w:r w:rsidRPr="00EC569C">
        <w:rPr>
          <w:rFonts w:ascii="Times New Roman" w:eastAsia="Calibri" w:hAnsi="Times New Roman" w:cs="Times New Roman"/>
          <w:sz w:val="28"/>
          <w:szCs w:val="28"/>
        </w:rPr>
        <w:t xml:space="preserve"> &gt; Hg</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w:t>
      </w:r>
    </w:p>
    <w:p w:rsidR="00C648A2" w:rsidRDefault="00C648A2" w:rsidP="00C648A2">
      <w:pPr>
        <w:bidi w:val="0"/>
        <w:jc w:val="both"/>
        <w:rPr>
          <w:rFonts w:ascii="Times New Roman" w:eastAsia="Calibri" w:hAnsi="Times New Roman" w:cs="Times New Roman"/>
          <w:b/>
          <w:sz w:val="28"/>
          <w:szCs w:val="28"/>
        </w:rPr>
      </w:pPr>
      <w:r w:rsidRPr="00094857">
        <w:rPr>
          <w:rFonts w:ascii="Times New Roman" w:eastAsia="Calibri" w:hAnsi="Times New Roman" w:cs="Times New Roman"/>
          <w:b/>
          <w:sz w:val="28"/>
          <w:szCs w:val="28"/>
        </w:rPr>
        <w:t xml:space="preserve">I.R Spectroscopy </w:t>
      </w:r>
    </w:p>
    <w:p w:rsidR="00C648A2" w:rsidRDefault="00C648A2" w:rsidP="00C648A2">
      <w:pPr>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Infrared spectra can enhanced in interoperation of the functional groups in organic compounds, due to highly interference in the bands of the functional groups that </w:t>
      </w:r>
      <w:proofErr w:type="spellStart"/>
      <w:r>
        <w:rPr>
          <w:rFonts w:ascii="Times New Roman" w:eastAsia="Calibri" w:hAnsi="Times New Roman" w:cs="Times New Roman"/>
          <w:bCs/>
          <w:sz w:val="28"/>
          <w:szCs w:val="28"/>
        </w:rPr>
        <w:t>azo</w:t>
      </w:r>
      <w:proofErr w:type="spellEnd"/>
      <w:r>
        <w:rPr>
          <w:rFonts w:ascii="Times New Roman" w:eastAsia="Calibri" w:hAnsi="Times New Roman" w:cs="Times New Roman"/>
          <w:bCs/>
          <w:sz w:val="28"/>
          <w:szCs w:val="28"/>
        </w:rPr>
        <w:t xml:space="preserve"> owned compounds and there complexes, especially in (1700-1400cm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xml:space="preserve">)region we depend on some references </w:t>
      </w:r>
      <w:r>
        <w:rPr>
          <w:rFonts w:ascii="Times New Roman" w:eastAsia="Calibri" w:hAnsi="Times New Roman" w:cs="Times New Roman"/>
          <w:bCs/>
          <w:sz w:val="28"/>
          <w:szCs w:val="28"/>
          <w:vertAlign w:val="superscript"/>
        </w:rPr>
        <w:t>21</w:t>
      </w:r>
      <w:r>
        <w:rPr>
          <w:rFonts w:ascii="Times New Roman" w:eastAsia="Calibri" w:hAnsi="Times New Roman" w:cs="Times New Roman"/>
          <w:bCs/>
          <w:sz w:val="28"/>
          <w:szCs w:val="28"/>
        </w:rPr>
        <w:t xml:space="preserve"> in the identification, to determine the stretching bands of the ligand groups </w:t>
      </w:r>
      <w:r>
        <w:rPr>
          <w:rFonts w:ascii="Times New Roman" w:eastAsia="Calibri" w:hAnsi="Times New Roman" w:cs="Times New Roman"/>
          <w:bCs/>
          <w:sz w:val="28"/>
          <w:szCs w:val="28"/>
        </w:rPr>
        <w:lastRenderedPageBreak/>
        <w:t>and compared it with their complexes in (site, shape and sharpness), and knowledge the coordination  of the metal ions role on the frequencies of ligand.</w:t>
      </w:r>
    </w:p>
    <w:p w:rsidR="00C648A2" w:rsidRDefault="00C648A2" w:rsidP="00C648A2">
      <w:pPr>
        <w:bidi w:val="0"/>
        <w:jc w:val="both"/>
        <w:rPr>
          <w:rFonts w:ascii="Times New Roman" w:eastAsia="Calibri" w:hAnsi="Times New Roman" w:cs="Times New Roman"/>
          <w:bCs/>
          <w:sz w:val="28"/>
          <w:szCs w:val="28"/>
          <w:lang w:bidi="ar-IQ"/>
        </w:rPr>
      </w:pPr>
      <w:r>
        <w:rPr>
          <w:rFonts w:ascii="Times New Roman" w:eastAsia="Calibri" w:hAnsi="Times New Roman" w:cs="Times New Roman"/>
          <w:bCs/>
          <w:sz w:val="28"/>
          <w:szCs w:val="28"/>
        </w:rPr>
        <w:t xml:space="preserve">First of all, the 2-[(4-acetyl phenyl) </w:t>
      </w:r>
      <w:proofErr w:type="spellStart"/>
      <w:r>
        <w:rPr>
          <w:rFonts w:ascii="Times New Roman" w:eastAsia="Calibri" w:hAnsi="Times New Roman" w:cs="Times New Roman"/>
          <w:bCs/>
          <w:sz w:val="28"/>
          <w:szCs w:val="28"/>
        </w:rPr>
        <w:t>azo</w:t>
      </w:r>
      <w:proofErr w:type="spellEnd"/>
      <w:r>
        <w:rPr>
          <w:rFonts w:ascii="Times New Roman" w:eastAsia="Calibri" w:hAnsi="Times New Roman" w:cs="Times New Roman"/>
          <w:bCs/>
          <w:sz w:val="28"/>
          <w:szCs w:val="28"/>
        </w:rPr>
        <w:t>]-4,5-diphenylimidazole interpreted, it spectra give mid-stretching band at(3410cm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related to imidazole (N-H) vibration</w:t>
      </w:r>
      <w:r>
        <w:rPr>
          <w:rFonts w:ascii="Times New Roman" w:eastAsia="Calibri" w:hAnsi="Times New Roman" w:cs="Times New Roman"/>
          <w:bCs/>
          <w:sz w:val="28"/>
          <w:szCs w:val="28"/>
          <w:vertAlign w:val="superscript"/>
        </w:rPr>
        <w:t>22</w:t>
      </w:r>
      <w:r>
        <w:rPr>
          <w:rFonts w:ascii="Times New Roman" w:eastAsia="Calibri" w:hAnsi="Times New Roman" w:cs="Times New Roman"/>
          <w:bCs/>
          <w:sz w:val="28"/>
          <w:szCs w:val="28"/>
        </w:rPr>
        <w:t>, indeed to the two weak stretching bands (3040 and 2940cm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related to aromatic and aliphatic (C-H)vibrations ,while a strong stretching band developed in the 1700 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region return to acetyl (C=O)group</w:t>
      </w:r>
      <w:r>
        <w:rPr>
          <w:rFonts w:ascii="Times New Roman" w:eastAsia="Calibri" w:hAnsi="Times New Roman" w:cs="Times New Roman"/>
          <w:bCs/>
          <w:sz w:val="28"/>
          <w:szCs w:val="28"/>
          <w:vertAlign w:val="superscript"/>
        </w:rPr>
        <w:t>23</w:t>
      </w:r>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bidi="ar-IQ"/>
        </w:rPr>
        <w:t>while imidazole (C=N) appear in 1596 cm</w:t>
      </w:r>
      <w:r>
        <w:rPr>
          <w:rFonts w:ascii="Times New Roman" w:eastAsia="Calibri" w:hAnsi="Times New Roman" w:cs="Times New Roman"/>
          <w:bCs/>
          <w:sz w:val="28"/>
          <w:szCs w:val="28"/>
          <w:vertAlign w:val="superscript"/>
          <w:lang w:bidi="ar-IQ"/>
        </w:rPr>
        <w:t>-1</w:t>
      </w:r>
      <w:r>
        <w:rPr>
          <w:rFonts w:ascii="Times New Roman" w:eastAsia="Calibri" w:hAnsi="Times New Roman" w:cs="Times New Roman"/>
          <w:bCs/>
          <w:sz w:val="28"/>
          <w:szCs w:val="28"/>
          <w:lang w:bidi="ar-IQ"/>
        </w:rPr>
        <w:t xml:space="preserve"> and the </w:t>
      </w:r>
      <w:proofErr w:type="spellStart"/>
      <w:r>
        <w:rPr>
          <w:rFonts w:ascii="Times New Roman" w:eastAsia="Calibri" w:hAnsi="Times New Roman" w:cs="Times New Roman"/>
          <w:bCs/>
          <w:sz w:val="28"/>
          <w:szCs w:val="28"/>
          <w:lang w:bidi="ar-IQ"/>
        </w:rPr>
        <w:t>azo</w:t>
      </w:r>
      <w:proofErr w:type="spellEnd"/>
      <w:r>
        <w:rPr>
          <w:rFonts w:ascii="Times New Roman" w:eastAsia="Calibri" w:hAnsi="Times New Roman" w:cs="Times New Roman"/>
          <w:bCs/>
          <w:sz w:val="28"/>
          <w:szCs w:val="28"/>
          <w:lang w:bidi="ar-IQ"/>
        </w:rPr>
        <w:t xml:space="preserve"> group (N=N) in 1456cm</w:t>
      </w:r>
      <w:r>
        <w:rPr>
          <w:rFonts w:ascii="Times New Roman" w:eastAsia="Calibri" w:hAnsi="Times New Roman" w:cs="Times New Roman"/>
          <w:bCs/>
          <w:sz w:val="28"/>
          <w:szCs w:val="28"/>
          <w:vertAlign w:val="superscript"/>
          <w:lang w:bidi="ar-IQ"/>
        </w:rPr>
        <w:t>-1</w:t>
      </w:r>
      <w:r>
        <w:rPr>
          <w:rFonts w:ascii="Times New Roman" w:eastAsia="Calibri" w:hAnsi="Times New Roman" w:cs="Times New Roman"/>
          <w:bCs/>
          <w:sz w:val="28"/>
          <w:szCs w:val="28"/>
          <w:lang w:bidi="ar-IQ"/>
        </w:rPr>
        <w:t>.</w:t>
      </w:r>
    </w:p>
    <w:p w:rsidR="00C648A2" w:rsidRDefault="00C648A2" w:rsidP="00C648A2">
      <w:pPr>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lang w:bidi="ar-IQ"/>
        </w:rPr>
        <w:t xml:space="preserve">Secondly, for the </w:t>
      </w:r>
      <w:r>
        <w:rPr>
          <w:rFonts w:ascii="Times New Roman" w:eastAsia="Calibri" w:hAnsi="Times New Roman" w:cs="Times New Roman"/>
          <w:bCs/>
          <w:sz w:val="28"/>
          <w:szCs w:val="28"/>
        </w:rPr>
        <w:t xml:space="preserve">new ligand (DPIDBA) </w:t>
      </w:r>
      <w:r>
        <w:rPr>
          <w:rFonts w:ascii="Times New Roman" w:eastAsia="Calibri" w:hAnsi="Times New Roman" w:cs="Times New Roman"/>
          <w:bCs/>
          <w:sz w:val="28"/>
          <w:szCs w:val="28"/>
          <w:lang w:bidi="ar-IQ"/>
        </w:rPr>
        <w:t xml:space="preserve">a new strong </w:t>
      </w:r>
      <w:r>
        <w:rPr>
          <w:rFonts w:ascii="Times New Roman" w:eastAsia="Calibri" w:hAnsi="Times New Roman" w:cs="Times New Roman"/>
          <w:bCs/>
          <w:sz w:val="28"/>
          <w:szCs w:val="28"/>
        </w:rPr>
        <w:t>stretching band observed at (1681 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xml:space="preserve">) frequency in the spectra, instead of (C=O) band this will characterized to the (C=N) </w:t>
      </w:r>
      <w:proofErr w:type="spellStart"/>
      <w:r>
        <w:rPr>
          <w:rFonts w:ascii="Times New Roman" w:eastAsia="Calibri" w:hAnsi="Times New Roman" w:cs="Times New Roman"/>
          <w:bCs/>
          <w:sz w:val="28"/>
          <w:szCs w:val="28"/>
        </w:rPr>
        <w:t>azomethene</w:t>
      </w:r>
      <w:proofErr w:type="spellEnd"/>
      <w:r>
        <w:rPr>
          <w:rFonts w:ascii="Times New Roman" w:eastAsia="Calibri" w:hAnsi="Times New Roman" w:cs="Times New Roman"/>
          <w:bCs/>
          <w:sz w:val="28"/>
          <w:szCs w:val="28"/>
        </w:rPr>
        <w:t xml:space="preserve"> formation , while the rest bands doesn't affected in Schiff base formation.</w:t>
      </w:r>
    </w:p>
    <w:p w:rsidR="00C648A2" w:rsidRDefault="00C648A2" w:rsidP="00C648A2">
      <w:pPr>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In comparisons between the ligand spectra and its coordination complexes spectra, we observe that staying of (N-H) imidazole and (C=N) of the Schiff in the same shape and position, that evident they doesn't participate in coordination</w:t>
      </w:r>
      <w:r>
        <w:rPr>
          <w:rFonts w:ascii="Times New Roman" w:eastAsia="Calibri" w:hAnsi="Times New Roman" w:cs="Times New Roman"/>
          <w:bCs/>
          <w:sz w:val="28"/>
          <w:szCs w:val="28"/>
          <w:vertAlign w:val="superscript"/>
        </w:rPr>
        <w:t>24</w:t>
      </w:r>
      <w:r>
        <w:rPr>
          <w:rFonts w:ascii="Times New Roman" w:eastAsia="Calibri" w:hAnsi="Times New Roman" w:cs="Times New Roman"/>
          <w:bCs/>
          <w:sz w:val="28"/>
          <w:szCs w:val="28"/>
        </w:rPr>
        <w:t>.</w:t>
      </w:r>
    </w:p>
    <w:p w:rsidR="00C648A2" w:rsidRDefault="00C648A2" w:rsidP="00C648A2">
      <w:pPr>
        <w:bidi w:val="0"/>
        <w:jc w:val="both"/>
        <w:rPr>
          <w:rFonts w:ascii="Times New Roman" w:eastAsia="Calibri" w:hAnsi="Times New Roman" w:cs="Times New Roman"/>
          <w:bCs/>
          <w:sz w:val="28"/>
          <w:szCs w:val="28"/>
          <w:lang w:bidi="ar-IQ"/>
        </w:rPr>
      </w:pPr>
      <w:r>
        <w:rPr>
          <w:rFonts w:ascii="Times New Roman" w:eastAsia="Calibri" w:hAnsi="Times New Roman" w:cs="Times New Roman"/>
          <w:bCs/>
          <w:sz w:val="28"/>
          <w:szCs w:val="28"/>
        </w:rPr>
        <w:t xml:space="preserve">While the imidazole </w:t>
      </w:r>
      <w:proofErr w:type="spellStart"/>
      <w:r>
        <w:rPr>
          <w:rFonts w:ascii="Times New Roman" w:eastAsia="Calibri" w:hAnsi="Times New Roman" w:cs="Times New Roman"/>
          <w:bCs/>
          <w:sz w:val="28"/>
          <w:szCs w:val="28"/>
        </w:rPr>
        <w:t>azoimine</w:t>
      </w:r>
      <w:proofErr w:type="spellEnd"/>
      <w:r>
        <w:rPr>
          <w:rFonts w:ascii="Times New Roman" w:eastAsia="Calibri" w:hAnsi="Times New Roman" w:cs="Times New Roman"/>
          <w:bCs/>
          <w:sz w:val="28"/>
          <w:szCs w:val="28"/>
        </w:rPr>
        <w:t xml:space="preserve"> (C=N) and </w:t>
      </w:r>
      <w:proofErr w:type="spellStart"/>
      <w:r>
        <w:rPr>
          <w:rFonts w:ascii="Times New Roman" w:eastAsia="Calibri" w:hAnsi="Times New Roman" w:cs="Times New Roman"/>
          <w:bCs/>
          <w:sz w:val="28"/>
          <w:szCs w:val="28"/>
        </w:rPr>
        <w:t>azo</w:t>
      </w:r>
      <w:proofErr w:type="spellEnd"/>
      <w:r>
        <w:rPr>
          <w:rFonts w:ascii="Times New Roman" w:eastAsia="Calibri" w:hAnsi="Times New Roman" w:cs="Times New Roman"/>
          <w:bCs/>
          <w:sz w:val="28"/>
          <w:szCs w:val="28"/>
        </w:rPr>
        <w:t xml:space="preserve"> group (N=N) affected and shifted toward lower frequencies by (6-30cm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vertAlign w:val="superscript"/>
        </w:rPr>
        <w:noBreakHyphen/>
      </w:r>
      <w:r>
        <w:rPr>
          <w:rFonts w:ascii="Times New Roman" w:eastAsia="Calibri" w:hAnsi="Times New Roman" w:cs="Times New Roman"/>
          <w:bCs/>
          <w:sz w:val="28"/>
          <w:szCs w:val="28"/>
        </w:rPr>
        <w:t>) and (10-15 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respectively, due to coordination and complexes formation, this were agreed with previous works</w:t>
      </w:r>
      <w:r>
        <w:rPr>
          <w:rFonts w:ascii="Times New Roman" w:eastAsia="Calibri" w:hAnsi="Times New Roman" w:cs="Times New Roman"/>
          <w:bCs/>
          <w:sz w:val="28"/>
          <w:szCs w:val="28"/>
          <w:vertAlign w:val="superscript"/>
          <w:lang w:bidi="ar-IQ"/>
        </w:rPr>
        <w:t>25.26</w:t>
      </w:r>
      <w:r>
        <w:rPr>
          <w:rFonts w:ascii="Times New Roman" w:eastAsia="Calibri" w:hAnsi="Times New Roman" w:cs="Times New Roman"/>
          <w:bCs/>
          <w:sz w:val="28"/>
          <w:szCs w:val="28"/>
          <w:lang w:bidi="ar-IQ"/>
        </w:rPr>
        <w:t>.</w:t>
      </w:r>
    </w:p>
    <w:p w:rsidR="00C648A2" w:rsidRPr="00DD5CCB" w:rsidRDefault="00C648A2" w:rsidP="00C648A2">
      <w:pPr>
        <w:bidi w:val="0"/>
        <w:jc w:val="both"/>
        <w:rPr>
          <w:rFonts w:ascii="Times New Roman" w:eastAsia="Calibri" w:hAnsi="Times New Roman" w:cs="Times New Roman"/>
          <w:bCs/>
          <w:sz w:val="28"/>
          <w:szCs w:val="28"/>
          <w:rtl/>
          <w:lang w:bidi="ar-IQ"/>
        </w:rPr>
      </w:pPr>
      <w:r>
        <w:rPr>
          <w:rFonts w:ascii="Times New Roman" w:eastAsia="Calibri" w:hAnsi="Times New Roman" w:cs="Times New Roman"/>
          <w:bCs/>
          <w:sz w:val="28"/>
          <w:szCs w:val="28"/>
          <w:lang w:bidi="ar-IQ"/>
        </w:rPr>
        <w:t xml:space="preserve">At the end, we must to cite to the (M-N) </w:t>
      </w:r>
      <w:r>
        <w:rPr>
          <w:rFonts w:ascii="Times New Roman" w:eastAsia="Calibri" w:hAnsi="Times New Roman" w:cs="Times New Roman"/>
          <w:bCs/>
          <w:sz w:val="28"/>
          <w:szCs w:val="28"/>
        </w:rPr>
        <w:t>figure print</w:t>
      </w:r>
      <w:r>
        <w:rPr>
          <w:rFonts w:ascii="Times New Roman" w:eastAsia="Calibri" w:hAnsi="Times New Roman" w:cs="Times New Roman"/>
          <w:bCs/>
          <w:sz w:val="28"/>
          <w:szCs w:val="28"/>
          <w:vertAlign w:val="superscript"/>
        </w:rPr>
        <w:t xml:space="preserve">27 </w:t>
      </w:r>
      <w:r>
        <w:rPr>
          <w:rFonts w:ascii="Times New Roman" w:eastAsia="Calibri" w:hAnsi="Times New Roman" w:cs="Times New Roman"/>
          <w:bCs/>
          <w:sz w:val="28"/>
          <w:szCs w:val="28"/>
        </w:rPr>
        <w:t>band, these bands appeared in the region (408-460cm</w:t>
      </w:r>
      <w:r>
        <w:rPr>
          <w:rFonts w:ascii="Times New Roman" w:eastAsia="Calibri" w:hAnsi="Times New Roman" w:cs="Times New Roman"/>
          <w:bCs/>
          <w:sz w:val="28"/>
          <w:szCs w:val="28"/>
          <w:vertAlign w:val="superscript"/>
        </w:rPr>
        <w:t>-1</w:t>
      </w:r>
      <w:r>
        <w:rPr>
          <w:rFonts w:ascii="Times New Roman" w:eastAsia="Calibri" w:hAnsi="Times New Roman" w:cs="Times New Roman"/>
          <w:bCs/>
          <w:sz w:val="28"/>
          <w:szCs w:val="28"/>
        </w:rPr>
        <w:t xml:space="preserve">) at these study complexes spectra.  </w:t>
      </w:r>
    </w:p>
    <w:p w:rsidR="00C648A2" w:rsidRPr="00F610A1" w:rsidRDefault="00C648A2" w:rsidP="00C648A2">
      <w:pPr>
        <w:bidi w:val="0"/>
        <w:contextualSpacing/>
        <w:jc w:val="center"/>
        <w:rPr>
          <w:rFonts w:ascii="Times New Roman" w:hAnsi="Times New Roman" w:cs="Times New Roman"/>
          <w:b/>
          <w:bCs/>
          <w:noProof/>
          <w:sz w:val="24"/>
          <w:szCs w:val="24"/>
          <w:lang w:eastAsia="ar-SA"/>
        </w:rPr>
      </w:pPr>
      <w:r w:rsidRPr="00F610A1">
        <w:rPr>
          <w:rFonts w:ascii="Times New Roman" w:hAnsi="Times New Roman" w:cs="Times New Roman"/>
          <w:b/>
          <w:bCs/>
          <w:noProof/>
          <w:sz w:val="24"/>
          <w:szCs w:val="24"/>
          <w:lang w:eastAsia="ar-SA"/>
        </w:rPr>
        <w:t>Table .</w:t>
      </w:r>
      <w:r>
        <w:rPr>
          <w:rFonts w:ascii="Times New Roman" w:hAnsi="Times New Roman" w:cs="Times New Roman"/>
          <w:b/>
          <w:bCs/>
          <w:noProof/>
          <w:sz w:val="24"/>
          <w:szCs w:val="24"/>
          <w:lang w:eastAsia="ar-SA"/>
        </w:rPr>
        <w:t>5</w:t>
      </w:r>
      <w:r w:rsidRPr="00F610A1">
        <w:rPr>
          <w:rFonts w:ascii="Times New Roman" w:hAnsi="Times New Roman" w:cs="Times New Roman"/>
          <w:b/>
          <w:bCs/>
          <w:noProof/>
          <w:sz w:val="24"/>
          <w:szCs w:val="24"/>
          <w:lang w:eastAsia="ar-SA"/>
        </w:rPr>
        <w:t xml:space="preserve"> </w:t>
      </w:r>
      <w:r>
        <w:rPr>
          <w:rFonts w:ascii="Times New Roman" w:hAnsi="Times New Roman" w:cs="Times New Roman"/>
          <w:b/>
          <w:bCs/>
          <w:noProof/>
          <w:sz w:val="24"/>
          <w:szCs w:val="24"/>
          <w:lang w:eastAsia="ar-SA"/>
        </w:rPr>
        <w:t>I</w:t>
      </w:r>
      <w:r w:rsidRPr="00F610A1">
        <w:rPr>
          <w:rFonts w:ascii="Times New Roman" w:hAnsi="Times New Roman" w:cs="Times New Roman"/>
          <w:b/>
          <w:bCs/>
          <w:noProof/>
          <w:sz w:val="24"/>
          <w:szCs w:val="24"/>
          <w:lang w:eastAsia="ar-SA"/>
        </w:rPr>
        <w:t>nfrared spectroscopy data for the ligand(DPIDBA) and their complexes.</w:t>
      </w:r>
    </w:p>
    <w:tbl>
      <w:tblPr>
        <w:tblW w:w="9784"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992"/>
        <w:gridCol w:w="851"/>
        <w:gridCol w:w="992"/>
        <w:gridCol w:w="1276"/>
        <w:gridCol w:w="1559"/>
        <w:gridCol w:w="1276"/>
        <w:gridCol w:w="1346"/>
      </w:tblGrid>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Compound.</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ν(N-H)</w:t>
            </w:r>
          </w:p>
        </w:tc>
        <w:tc>
          <w:tcPr>
            <w:tcW w:w="851"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ν(C-H)</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 xml:space="preserve">ν(C=N)  </w:t>
            </w:r>
            <w:proofErr w:type="spellStart"/>
            <w:r w:rsidRPr="00EC569C">
              <w:rPr>
                <w:rFonts w:ascii="Times New Roman" w:hAnsi="Times New Roman" w:cs="Times New Roman"/>
                <w:b/>
                <w:bCs/>
                <w:sz w:val="20"/>
                <w:szCs w:val="20"/>
                <w:lang w:bidi="ar-IQ"/>
              </w:rPr>
              <w:t>imd</w:t>
            </w:r>
            <w:proofErr w:type="spellEnd"/>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proofErr w:type="gramStart"/>
            <w:r w:rsidRPr="00EC569C">
              <w:rPr>
                <w:rFonts w:ascii="Times New Roman" w:hAnsi="Times New Roman" w:cs="Times New Roman"/>
                <w:b/>
                <w:bCs/>
                <w:sz w:val="20"/>
                <w:szCs w:val="20"/>
                <w:lang w:bidi="ar-IQ"/>
              </w:rPr>
              <w:t>ν(</w:t>
            </w:r>
            <w:proofErr w:type="gramEnd"/>
            <w:r w:rsidRPr="00EC569C">
              <w:rPr>
                <w:rFonts w:ascii="Times New Roman" w:hAnsi="Times New Roman" w:cs="Times New Roman"/>
                <w:b/>
                <w:bCs/>
                <w:sz w:val="20"/>
                <w:szCs w:val="20"/>
                <w:lang w:bidi="ar-IQ"/>
              </w:rPr>
              <w:t xml:space="preserve">C=N) </w:t>
            </w:r>
            <w:proofErr w:type="spellStart"/>
            <w:r w:rsidRPr="00EC569C">
              <w:rPr>
                <w:rFonts w:ascii="Times New Roman" w:hAnsi="Times New Roman" w:cs="Times New Roman"/>
                <w:b/>
                <w:bCs/>
                <w:sz w:val="20"/>
                <w:szCs w:val="20"/>
                <w:lang w:bidi="ar-IQ"/>
              </w:rPr>
              <w:t>shf</w:t>
            </w:r>
            <w:proofErr w:type="spellEnd"/>
            <w:r w:rsidRPr="00EC569C">
              <w:rPr>
                <w:rFonts w:ascii="Times New Roman" w:hAnsi="Times New Roman" w:cs="Times New Roman"/>
                <w:b/>
                <w:bCs/>
                <w:sz w:val="20"/>
                <w:szCs w:val="20"/>
                <w:lang w:bidi="ar-IQ"/>
              </w:rPr>
              <w:t>.</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ν(N=N)</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ν(imd.r.de)</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ν(M-N)</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proofErr w:type="spellStart"/>
            <w:r w:rsidRPr="00EC569C">
              <w:rPr>
                <w:rFonts w:ascii="Times New Roman" w:hAnsi="Times New Roman" w:cs="Times New Roman"/>
                <w:b/>
                <w:bCs/>
                <w:sz w:val="20"/>
                <w:szCs w:val="20"/>
                <w:lang w:bidi="ar-IQ"/>
              </w:rPr>
              <w:t>Azo-acetophenone</w:t>
            </w:r>
            <w:proofErr w:type="spellEnd"/>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3410</w:t>
            </w:r>
            <w:r w:rsidRPr="00EC569C">
              <w:rPr>
                <w:rFonts w:ascii="Times New Roman" w:hAnsi="Times New Roman" w:cs="Times New Roman"/>
                <w:sz w:val="20"/>
                <w:szCs w:val="20"/>
                <w:lang w:bidi="ar-IQ"/>
              </w:rPr>
              <w:t>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3059</w:t>
            </w:r>
            <w:r w:rsidRPr="00EC569C">
              <w:rPr>
                <w:rFonts w:ascii="Times New Roman" w:hAnsi="Times New Roman" w:cs="Times New Roman"/>
                <w:sz w:val="20"/>
                <w:szCs w:val="20"/>
                <w:lang w:bidi="ar-IQ"/>
              </w:rPr>
              <w:t>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 xml:space="preserve">1596 </w:t>
            </w:r>
            <w:r w:rsidRPr="00EC569C">
              <w:rPr>
                <w:rFonts w:ascii="Times New Roman" w:hAnsi="Times New Roman" w:cs="Times New Roman"/>
                <w:sz w:val="20"/>
                <w:szCs w:val="20"/>
                <w:lang w:bidi="ar-IQ"/>
              </w:rPr>
              <w:t>m</w:t>
            </w:r>
          </w:p>
        </w:tc>
        <w:tc>
          <w:tcPr>
            <w:tcW w:w="1276" w:type="dxa"/>
            <w:shd w:val="clear" w:color="auto" w:fill="auto"/>
          </w:tcPr>
          <w:p w:rsidR="00C648A2" w:rsidRPr="00EC569C" w:rsidRDefault="00C648A2" w:rsidP="00C648A2">
            <w:pPr>
              <w:autoSpaceDE w:val="0"/>
              <w:autoSpaceDN w:val="0"/>
              <w:bidi w:val="0"/>
              <w:adjustRightInd w:val="0"/>
              <w:spacing w:after="0"/>
              <w:jc w:val="right"/>
              <w:rPr>
                <w:rFonts w:ascii="Times New Roman" w:hAnsi="Times New Roman" w:cs="Times New Roman"/>
                <w:sz w:val="20"/>
                <w:szCs w:val="20"/>
                <w:lang w:bidi="ar-IQ"/>
              </w:rPr>
            </w:pPr>
            <w:r w:rsidRPr="00EC569C">
              <w:rPr>
                <w:rFonts w:ascii="Times New Roman" w:hAnsi="Times New Roman" w:cs="Times New Roman"/>
                <w:sz w:val="20"/>
                <w:szCs w:val="20"/>
                <w:lang w:bidi="ar-IQ"/>
              </w:rPr>
              <w:t>C=O,</w:t>
            </w:r>
            <w:r>
              <w:rPr>
                <w:rFonts w:ascii="Times New Roman" w:hAnsi="Times New Roman" w:cs="Times New Roman"/>
                <w:sz w:val="20"/>
                <w:szCs w:val="20"/>
                <w:lang w:bidi="ar-IQ"/>
              </w:rPr>
              <w:t>1700</w:t>
            </w:r>
            <w:r w:rsidRPr="00EC569C">
              <w:rPr>
                <w:rFonts w:ascii="Times New Roman" w:hAnsi="Times New Roman" w:cs="Times New Roman"/>
                <w:sz w:val="20"/>
                <w:szCs w:val="20"/>
                <w:lang w:bidi="ar-IQ"/>
              </w:rPr>
              <w:t>s</w:t>
            </w:r>
          </w:p>
        </w:tc>
        <w:tc>
          <w:tcPr>
            <w:tcW w:w="1559"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1456</w:t>
            </w:r>
            <w:r w:rsidRPr="00EC569C">
              <w:rPr>
                <w:rFonts w:ascii="Times New Roman" w:hAnsi="Times New Roman" w:cs="Times New Roman"/>
                <w:sz w:val="20"/>
                <w:szCs w:val="20"/>
                <w:lang w:bidi="ar-IQ"/>
              </w:rPr>
              <w:t>m,</w:t>
            </w:r>
            <w:r>
              <w:rPr>
                <w:rFonts w:ascii="Times New Roman" w:hAnsi="Times New Roman" w:cs="Times New Roman"/>
                <w:sz w:val="20"/>
                <w:szCs w:val="20"/>
                <w:lang w:bidi="ar-IQ"/>
              </w:rPr>
              <w:t xml:space="preserve">1429 </w:t>
            </w:r>
            <w:r w:rsidRPr="00EC569C">
              <w:rPr>
                <w:rFonts w:ascii="Times New Roman" w:hAnsi="Times New Roman" w:cs="Times New Roman"/>
                <w:sz w:val="20"/>
                <w:szCs w:val="20"/>
                <w:lang w:bidi="ar-IQ"/>
              </w:rPr>
              <w:t>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1074</w:t>
            </w:r>
            <w:r w:rsidRPr="00EC569C">
              <w:rPr>
                <w:rFonts w:ascii="Times New Roman" w:hAnsi="Times New Roman" w:cs="Times New Roman"/>
                <w:sz w:val="20"/>
                <w:szCs w:val="20"/>
                <w:lang w:bidi="ar-IQ"/>
              </w:rPr>
              <w:t>w</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proofErr w:type="spellStart"/>
            <w:r w:rsidRPr="00EC569C">
              <w:rPr>
                <w:rFonts w:ascii="Times New Roman" w:hAnsi="Times New Roman" w:cs="Times New Roman"/>
                <w:b/>
                <w:bCs/>
                <w:sz w:val="20"/>
                <w:szCs w:val="20"/>
                <w:lang w:bidi="ar-IQ"/>
              </w:rPr>
              <w:t>Azo</w:t>
            </w:r>
            <w:proofErr w:type="spellEnd"/>
            <w:r w:rsidRPr="00EC569C">
              <w:rPr>
                <w:rFonts w:ascii="Times New Roman" w:hAnsi="Times New Roman" w:cs="Times New Roman"/>
                <w:b/>
                <w:bCs/>
                <w:sz w:val="20"/>
                <w:szCs w:val="20"/>
                <w:lang w:bidi="ar-IQ"/>
              </w:rPr>
              <w:t xml:space="preserve"> Schiff(L)</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3408</w:t>
            </w:r>
            <w:r w:rsidRPr="00EC569C">
              <w:rPr>
                <w:rFonts w:ascii="Times New Roman" w:hAnsi="Times New Roman" w:cs="Times New Roman"/>
                <w:sz w:val="20"/>
                <w:szCs w:val="20"/>
                <w:lang w:bidi="ar-IQ"/>
              </w:rPr>
              <w:t>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3051</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sidRPr="00EC569C">
              <w:rPr>
                <w:rFonts w:ascii="Times New Roman" w:hAnsi="Times New Roman" w:cs="Times New Roman"/>
                <w:sz w:val="20"/>
                <w:szCs w:val="20"/>
                <w:lang w:bidi="ar-IQ"/>
              </w:rPr>
              <w:t>1596</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1680</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14</w:t>
            </w:r>
            <w:r w:rsidRPr="00EC569C">
              <w:rPr>
                <w:rFonts w:ascii="Times New Roman" w:hAnsi="Times New Roman" w:cs="Times New Roman" w:hint="cs"/>
                <w:sz w:val="20"/>
                <w:szCs w:val="20"/>
                <w:rtl/>
                <w:lang w:bidi="ar-IQ"/>
              </w:rPr>
              <w:t>56</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1070</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[Co(L)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3410</w:t>
            </w:r>
            <w:r w:rsidRPr="00EC569C">
              <w:rPr>
                <w:rFonts w:ascii="Times New Roman" w:hAnsi="Times New Roman" w:cs="Times New Roman"/>
                <w:sz w:val="20"/>
                <w:szCs w:val="20"/>
                <w:lang w:bidi="ar-IQ"/>
              </w:rPr>
              <w:t>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3060</w:t>
            </w:r>
            <w:r w:rsidRPr="00EC569C">
              <w:rPr>
                <w:rFonts w:ascii="Times New Roman" w:hAnsi="Times New Roman" w:cs="Times New Roman"/>
                <w:sz w:val="20"/>
                <w:szCs w:val="20"/>
                <w:lang w:bidi="ar-IQ"/>
              </w:rPr>
              <w:t xml:space="preserve"> 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sidRPr="00EC569C">
              <w:rPr>
                <w:rFonts w:ascii="Times New Roman" w:hAnsi="Times New Roman" w:cs="Times New Roman"/>
                <w:sz w:val="20"/>
                <w:szCs w:val="20"/>
                <w:lang w:bidi="ar-IQ"/>
              </w:rPr>
              <w:t>15</w:t>
            </w:r>
            <w:r>
              <w:rPr>
                <w:rFonts w:ascii="Times New Roman" w:hAnsi="Times New Roman" w:cs="Times New Roman"/>
                <w:sz w:val="20"/>
                <w:szCs w:val="20"/>
                <w:lang w:bidi="ar-IQ"/>
              </w:rPr>
              <w:t>85</w:t>
            </w:r>
            <w:r w:rsidRPr="00EC569C">
              <w:rPr>
                <w:rFonts w:ascii="Times New Roman" w:hAnsi="Times New Roman" w:cs="Times New Roman"/>
                <w:sz w:val="20"/>
                <w:szCs w:val="20"/>
                <w:lang w:bidi="ar-IQ"/>
              </w:rPr>
              <w:t xml:space="preserve"> w</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1656</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1440</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1070</w:t>
            </w:r>
            <w:r w:rsidRPr="00EC569C">
              <w:rPr>
                <w:rFonts w:ascii="Times New Roman" w:hAnsi="Times New Roman" w:cs="Times New Roman"/>
                <w:sz w:val="20"/>
                <w:szCs w:val="20"/>
                <w:lang w:bidi="ar-IQ"/>
              </w:rPr>
              <w:t xml:space="preserve"> w</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460</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[Ni(L)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3410</w:t>
            </w:r>
            <w:r w:rsidRPr="00EC569C">
              <w:rPr>
                <w:rFonts w:ascii="Times New Roman" w:hAnsi="Times New Roman" w:cs="Times New Roman"/>
                <w:sz w:val="20"/>
                <w:szCs w:val="20"/>
                <w:lang w:bidi="ar-IQ"/>
              </w:rPr>
              <w:t xml:space="preserve"> 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3059</w:t>
            </w:r>
            <w:r w:rsidRPr="00EC569C">
              <w:rPr>
                <w:rFonts w:ascii="Times New Roman" w:hAnsi="Times New Roman" w:cs="Times New Roman"/>
                <w:sz w:val="20"/>
                <w:szCs w:val="20"/>
                <w:lang w:bidi="ar-IQ"/>
              </w:rPr>
              <w:t xml:space="preserve"> 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1590</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1660</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1448</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1016</w:t>
            </w:r>
            <w:r w:rsidRPr="00EC569C">
              <w:rPr>
                <w:rFonts w:ascii="Times New Roman" w:hAnsi="Times New Roman" w:cs="Times New Roman"/>
                <w:sz w:val="20"/>
                <w:szCs w:val="20"/>
                <w:lang w:bidi="ar-IQ"/>
              </w:rPr>
              <w:t>m</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460</w:t>
            </w:r>
            <w:r w:rsidRPr="00EC569C">
              <w:rPr>
                <w:rFonts w:ascii="Times New Roman" w:hAnsi="Times New Roman" w:cs="Times New Roman"/>
                <w:sz w:val="20"/>
                <w:szCs w:val="20"/>
                <w:lang w:bidi="ar-IQ"/>
              </w:rPr>
              <w:t xml:space="preserve"> w</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[Cu(L)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3410</w:t>
            </w:r>
            <w:r w:rsidRPr="00EC569C">
              <w:rPr>
                <w:rFonts w:ascii="Times New Roman" w:hAnsi="Times New Roman" w:cs="Times New Roman"/>
                <w:sz w:val="20"/>
                <w:szCs w:val="20"/>
                <w:lang w:bidi="ar-IQ"/>
              </w:rPr>
              <w:t xml:space="preserve"> 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3061</w:t>
            </w:r>
            <w:r w:rsidRPr="00EC569C">
              <w:rPr>
                <w:rFonts w:ascii="Times New Roman" w:hAnsi="Times New Roman" w:cs="Times New Roman"/>
                <w:sz w:val="20"/>
                <w:szCs w:val="20"/>
                <w:lang w:bidi="ar-IQ"/>
              </w:rPr>
              <w:t xml:space="preserve"> 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1588</w:t>
            </w:r>
            <w:r w:rsidRPr="00EC569C">
              <w:rPr>
                <w:rFonts w:ascii="Times New Roman" w:hAnsi="Times New Roman" w:cs="Times New Roman"/>
                <w:sz w:val="20"/>
                <w:szCs w:val="20"/>
                <w:lang w:bidi="ar-IQ"/>
              </w:rPr>
              <w:t xml:space="preserve"> s</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1660</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1446</w:t>
            </w:r>
            <w:r w:rsidRPr="00EC569C">
              <w:rPr>
                <w:rFonts w:ascii="Times New Roman" w:hAnsi="Times New Roman" w:cs="Times New Roman"/>
                <w:sz w:val="20"/>
                <w:szCs w:val="20"/>
                <w:lang w:bidi="ar-IQ"/>
              </w:rPr>
              <w:t xml:space="preserve"> m </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1070</w:t>
            </w:r>
            <w:r w:rsidRPr="00EC569C">
              <w:rPr>
                <w:rFonts w:ascii="Times New Roman" w:hAnsi="Times New Roman" w:cs="Times New Roman"/>
                <w:sz w:val="20"/>
                <w:szCs w:val="20"/>
                <w:lang w:bidi="ar-IQ"/>
              </w:rPr>
              <w:t xml:space="preserve">m </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450</w:t>
            </w:r>
            <w:r w:rsidRPr="00EC569C">
              <w:rPr>
                <w:rFonts w:ascii="Times New Roman" w:hAnsi="Times New Roman" w:cs="Times New Roman"/>
                <w:sz w:val="20"/>
                <w:szCs w:val="20"/>
                <w:lang w:bidi="ar-IQ"/>
              </w:rPr>
              <w:t xml:space="preserve"> w</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[Zn(L)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3410</w:t>
            </w:r>
            <w:r w:rsidRPr="00EC569C">
              <w:rPr>
                <w:rFonts w:ascii="Times New Roman" w:hAnsi="Times New Roman" w:cs="Times New Roman"/>
                <w:sz w:val="20"/>
                <w:szCs w:val="20"/>
                <w:lang w:bidi="ar-IQ"/>
              </w:rPr>
              <w:t xml:space="preserve"> w</w:t>
            </w:r>
          </w:p>
        </w:tc>
        <w:tc>
          <w:tcPr>
            <w:tcW w:w="851"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3059</w:t>
            </w:r>
            <w:r w:rsidRPr="00EC569C">
              <w:rPr>
                <w:rFonts w:ascii="Times New Roman" w:hAnsi="Times New Roman" w:cs="Times New Roman"/>
                <w:sz w:val="20"/>
                <w:szCs w:val="20"/>
                <w:lang w:bidi="ar-IQ"/>
              </w:rPr>
              <w:t xml:space="preserve"> 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1585</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1660</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1448</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1043</w:t>
            </w:r>
            <w:r w:rsidRPr="00EC569C">
              <w:rPr>
                <w:rFonts w:ascii="Times New Roman" w:hAnsi="Times New Roman" w:cs="Times New Roman"/>
                <w:sz w:val="20"/>
                <w:szCs w:val="20"/>
                <w:lang w:bidi="ar-IQ"/>
              </w:rPr>
              <w:t>m</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450</w:t>
            </w:r>
            <w:r w:rsidRPr="00EC569C">
              <w:rPr>
                <w:rFonts w:ascii="Times New Roman" w:hAnsi="Times New Roman" w:cs="Times New Roman"/>
                <w:sz w:val="20"/>
                <w:szCs w:val="20"/>
                <w:lang w:bidi="ar-IQ"/>
              </w:rPr>
              <w:t xml:space="preserve"> w</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[Cd(L)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3440</w:t>
            </w:r>
            <w:r w:rsidRPr="00EC569C">
              <w:rPr>
                <w:rFonts w:ascii="Times New Roman" w:hAnsi="Times New Roman" w:cs="Times New Roman"/>
                <w:sz w:val="20"/>
                <w:szCs w:val="20"/>
                <w:lang w:bidi="ar-IQ"/>
              </w:rPr>
              <w:t xml:space="preserve"> w</w:t>
            </w:r>
          </w:p>
        </w:tc>
        <w:tc>
          <w:tcPr>
            <w:tcW w:w="851"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3059</w:t>
            </w:r>
            <w:r w:rsidRPr="00EC569C">
              <w:rPr>
                <w:rFonts w:ascii="Times New Roman" w:hAnsi="Times New Roman" w:cs="Times New Roman"/>
                <w:sz w:val="20"/>
                <w:szCs w:val="20"/>
                <w:lang w:bidi="ar-IQ"/>
              </w:rPr>
              <w:t xml:space="preserve"> w </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sidRPr="00EC569C">
              <w:rPr>
                <w:rFonts w:ascii="Times New Roman" w:hAnsi="Times New Roman" w:cs="Times New Roman"/>
                <w:sz w:val="20"/>
                <w:szCs w:val="20"/>
                <w:lang w:bidi="ar-IQ"/>
              </w:rPr>
              <w:t>15</w:t>
            </w:r>
            <w:r w:rsidRPr="00EC569C">
              <w:rPr>
                <w:rFonts w:ascii="Times New Roman" w:hAnsi="Times New Roman" w:cs="Times New Roman" w:hint="cs"/>
                <w:sz w:val="20"/>
                <w:szCs w:val="20"/>
                <w:rtl/>
                <w:lang w:bidi="ar-IQ"/>
              </w:rPr>
              <w:t>7</w:t>
            </w:r>
            <w:r>
              <w:rPr>
                <w:rFonts w:ascii="Times New Roman" w:hAnsi="Times New Roman" w:cs="Times New Roman"/>
                <w:sz w:val="20"/>
                <w:szCs w:val="20"/>
                <w:lang w:bidi="ar-IQ"/>
              </w:rPr>
              <w:t>8</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1660</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1446</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1043</w:t>
            </w:r>
            <w:r w:rsidRPr="00EC569C">
              <w:rPr>
                <w:rFonts w:ascii="Times New Roman" w:hAnsi="Times New Roman" w:cs="Times New Roman"/>
                <w:sz w:val="20"/>
                <w:szCs w:val="20"/>
                <w:lang w:bidi="ar-IQ"/>
              </w:rPr>
              <w:t>m</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450</w:t>
            </w:r>
            <w:r w:rsidRPr="00EC569C">
              <w:rPr>
                <w:rFonts w:ascii="Times New Roman" w:hAnsi="Times New Roman" w:cs="Times New Roman"/>
                <w:sz w:val="20"/>
                <w:szCs w:val="20"/>
                <w:lang w:bidi="ar-IQ"/>
              </w:rPr>
              <w:t xml:space="preserve"> w</w:t>
            </w:r>
          </w:p>
        </w:tc>
      </w:tr>
      <w:tr w:rsidR="00C648A2" w:rsidRPr="00EC569C" w:rsidTr="0071432F">
        <w:trPr>
          <w:jc w:val="center"/>
        </w:trPr>
        <w:tc>
          <w:tcPr>
            <w:tcW w:w="1492"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[Hg(L)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Cl</w:t>
            </w:r>
            <w:r w:rsidRPr="00EC569C">
              <w:rPr>
                <w:rFonts w:ascii="Times New Roman" w:hAnsi="Times New Roman" w:cs="Times New Roman"/>
                <w:b/>
                <w:bCs/>
                <w:sz w:val="20"/>
                <w:szCs w:val="20"/>
                <w:vertAlign w:val="subscript"/>
                <w:lang w:bidi="ar-IQ"/>
              </w:rPr>
              <w:t>2</w:t>
            </w:r>
            <w:r w:rsidRPr="00EC569C">
              <w:rPr>
                <w:rFonts w:ascii="Times New Roman" w:hAnsi="Times New Roman" w:cs="Times New Roman"/>
                <w:b/>
                <w:bCs/>
                <w:sz w:val="20"/>
                <w:szCs w:val="20"/>
                <w:lang w:bidi="ar-IQ"/>
              </w:rPr>
              <w:t>]</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3420</w:t>
            </w:r>
            <w:r w:rsidRPr="00EC569C">
              <w:rPr>
                <w:rFonts w:ascii="Times New Roman" w:hAnsi="Times New Roman" w:cs="Times New Roman"/>
                <w:sz w:val="20"/>
                <w:szCs w:val="20"/>
                <w:lang w:bidi="ar-IQ"/>
              </w:rPr>
              <w:t>w</w:t>
            </w:r>
          </w:p>
        </w:tc>
        <w:tc>
          <w:tcPr>
            <w:tcW w:w="851"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Pr>
                <w:rFonts w:ascii="Times New Roman" w:hAnsi="Times New Roman" w:cs="Times New Roman"/>
                <w:sz w:val="20"/>
                <w:szCs w:val="20"/>
                <w:lang w:bidi="ar-IQ"/>
              </w:rPr>
              <w:t>3061</w:t>
            </w:r>
            <w:r w:rsidRPr="00EC569C">
              <w:rPr>
                <w:rFonts w:ascii="Times New Roman" w:hAnsi="Times New Roman" w:cs="Times New Roman"/>
                <w:sz w:val="20"/>
                <w:szCs w:val="20"/>
                <w:lang w:bidi="ar-IQ"/>
              </w:rPr>
              <w:t xml:space="preserve"> w</w:t>
            </w:r>
          </w:p>
        </w:tc>
        <w:tc>
          <w:tcPr>
            <w:tcW w:w="992" w:type="dxa"/>
            <w:shd w:val="clear" w:color="auto" w:fill="auto"/>
          </w:tcPr>
          <w:p w:rsidR="00C648A2" w:rsidRPr="00EC569C" w:rsidRDefault="00C648A2" w:rsidP="00C648A2">
            <w:pPr>
              <w:autoSpaceDE w:val="0"/>
              <w:autoSpaceDN w:val="0"/>
              <w:bidi w:val="0"/>
              <w:adjustRightInd w:val="0"/>
              <w:spacing w:after="0"/>
              <w:rPr>
                <w:rFonts w:ascii="Times New Roman" w:hAnsi="Times New Roman" w:cs="Times New Roman"/>
                <w:sz w:val="20"/>
                <w:szCs w:val="20"/>
                <w:lang w:bidi="ar-IQ"/>
              </w:rPr>
            </w:pPr>
            <w:r w:rsidRPr="00EC569C">
              <w:rPr>
                <w:rFonts w:ascii="Times New Roman" w:hAnsi="Times New Roman" w:cs="Times New Roman"/>
                <w:sz w:val="20"/>
                <w:szCs w:val="20"/>
                <w:lang w:bidi="ar-IQ"/>
              </w:rPr>
              <w:t>15</w:t>
            </w:r>
            <w:r w:rsidRPr="00EC569C">
              <w:rPr>
                <w:rFonts w:ascii="Times New Roman" w:hAnsi="Times New Roman" w:cs="Times New Roman" w:hint="cs"/>
                <w:sz w:val="20"/>
                <w:szCs w:val="20"/>
                <w:rtl/>
                <w:lang w:bidi="ar-IQ"/>
              </w:rPr>
              <w:t>65</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1660</w:t>
            </w:r>
            <w:r w:rsidRPr="00EC569C">
              <w:rPr>
                <w:rFonts w:ascii="Times New Roman" w:hAnsi="Times New Roman" w:cs="Times New Roman"/>
                <w:sz w:val="20"/>
                <w:szCs w:val="20"/>
                <w:lang w:bidi="ar-IQ"/>
              </w:rPr>
              <w:t xml:space="preserve"> w</w:t>
            </w:r>
          </w:p>
        </w:tc>
        <w:tc>
          <w:tcPr>
            <w:tcW w:w="1559"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1448</w:t>
            </w:r>
            <w:r w:rsidRPr="00EC569C">
              <w:rPr>
                <w:rFonts w:ascii="Times New Roman" w:hAnsi="Times New Roman" w:cs="Times New Roman"/>
                <w:sz w:val="20"/>
                <w:szCs w:val="20"/>
                <w:lang w:bidi="ar-IQ"/>
              </w:rPr>
              <w:t xml:space="preserve"> m</w:t>
            </w:r>
          </w:p>
        </w:tc>
        <w:tc>
          <w:tcPr>
            <w:tcW w:w="127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Pr>
                <w:rFonts w:ascii="Times New Roman" w:hAnsi="Times New Roman" w:cs="Times New Roman"/>
                <w:sz w:val="20"/>
                <w:szCs w:val="20"/>
                <w:lang w:bidi="ar-IQ"/>
              </w:rPr>
              <w:t>1050</w:t>
            </w:r>
            <w:r w:rsidRPr="00EC569C">
              <w:rPr>
                <w:rFonts w:ascii="Times New Roman" w:hAnsi="Times New Roman" w:cs="Times New Roman"/>
                <w:sz w:val="20"/>
                <w:szCs w:val="20"/>
                <w:lang w:bidi="ar-IQ"/>
              </w:rPr>
              <w:t>m</w:t>
            </w:r>
          </w:p>
        </w:tc>
        <w:tc>
          <w:tcPr>
            <w:tcW w:w="1346" w:type="dxa"/>
            <w:shd w:val="clear" w:color="auto" w:fill="auto"/>
          </w:tcPr>
          <w:p w:rsidR="00C648A2" w:rsidRPr="00EC569C" w:rsidRDefault="00C648A2" w:rsidP="00C648A2">
            <w:pPr>
              <w:autoSpaceDE w:val="0"/>
              <w:autoSpaceDN w:val="0"/>
              <w:bidi w:val="0"/>
              <w:adjustRightInd w:val="0"/>
              <w:spacing w:after="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460</w:t>
            </w:r>
          </w:p>
        </w:tc>
      </w:tr>
    </w:tbl>
    <w:p w:rsidR="00C648A2" w:rsidRPr="00EC569C" w:rsidRDefault="00C648A2" w:rsidP="00C648A2">
      <w:pPr>
        <w:bidi w:val="0"/>
        <w:contextualSpacing/>
        <w:rPr>
          <w:rFonts w:ascii="Times New Roman" w:hAnsi="Times New Roman" w:cs="Times New Roman"/>
          <w:noProof/>
          <w:sz w:val="28"/>
          <w:szCs w:val="28"/>
          <w:lang w:eastAsia="ar-SA" w:bidi="ar-IQ"/>
        </w:rPr>
      </w:pPr>
    </w:p>
    <w:p w:rsidR="00C648A2" w:rsidRPr="00EC569C" w:rsidRDefault="00C648A2" w:rsidP="00C648A2">
      <w:pPr>
        <w:bidi w:val="0"/>
        <w:jc w:val="center"/>
        <w:rPr>
          <w:rFonts w:ascii="Times New Roman" w:eastAsia="Calibri" w:hAnsi="Times New Roman" w:cs="Times New Roman"/>
          <w:sz w:val="28"/>
          <w:szCs w:val="28"/>
          <w:rtl/>
          <w:lang w:bidi="ar-IQ"/>
        </w:rPr>
      </w:pPr>
      <w:r>
        <w:rPr>
          <w:rFonts w:ascii="Times New Roman" w:hAnsi="Times New Roman" w:cs="Times New Roman"/>
          <w:noProof/>
          <w:sz w:val="28"/>
          <w:szCs w:val="28"/>
        </w:rPr>
        <w:drawing>
          <wp:inline distT="0" distB="0" distL="0" distR="0" wp14:anchorId="6DC08331" wp14:editId="0D75E4AB">
            <wp:extent cx="5029200" cy="242443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2424430"/>
                    </a:xfrm>
                    <a:prstGeom prst="rect">
                      <a:avLst/>
                    </a:prstGeom>
                    <a:noFill/>
                    <a:ln>
                      <a:noFill/>
                    </a:ln>
                  </pic:spPr>
                </pic:pic>
              </a:graphicData>
            </a:graphic>
          </wp:inline>
        </w:drawing>
      </w:r>
    </w:p>
    <w:p w:rsidR="00C648A2" w:rsidRPr="00F610A1" w:rsidRDefault="00C648A2" w:rsidP="00C648A2">
      <w:pPr>
        <w:tabs>
          <w:tab w:val="left" w:pos="1092"/>
          <w:tab w:val="left" w:pos="1854"/>
        </w:tabs>
        <w:bidi w:val="0"/>
        <w:spacing w:before="240"/>
        <w:jc w:val="center"/>
        <w:rPr>
          <w:rFonts w:ascii="Times New Roman" w:hAnsi="Times New Roman" w:cs="Times New Roman"/>
          <w:b/>
          <w:bCs/>
          <w:sz w:val="24"/>
          <w:szCs w:val="24"/>
          <w:rtl/>
          <w:lang w:bidi="ar-IQ"/>
        </w:rPr>
      </w:pPr>
      <w:r w:rsidRPr="00F610A1">
        <w:rPr>
          <w:rFonts w:ascii="Times New Roman" w:hAnsi="Times New Roman" w:cs="Times New Roman"/>
          <w:b/>
          <w:bCs/>
          <w:sz w:val="24"/>
          <w:szCs w:val="24"/>
          <w:lang w:bidi="ar-IQ"/>
        </w:rPr>
        <w:t xml:space="preserve">Fig.6 infrared spectra of </w:t>
      </w:r>
      <w:proofErr w:type="spellStart"/>
      <w:r w:rsidRPr="00F610A1">
        <w:rPr>
          <w:rFonts w:ascii="Times New Roman" w:hAnsi="Times New Roman" w:cs="Times New Roman"/>
          <w:b/>
          <w:bCs/>
          <w:sz w:val="24"/>
          <w:szCs w:val="24"/>
          <w:lang w:bidi="ar-IQ"/>
        </w:rPr>
        <w:t>azo</w:t>
      </w:r>
      <w:proofErr w:type="spellEnd"/>
      <w:r w:rsidRPr="00F610A1">
        <w:rPr>
          <w:rFonts w:ascii="Times New Roman" w:hAnsi="Times New Roman" w:cs="Times New Roman"/>
          <w:b/>
          <w:bCs/>
          <w:sz w:val="24"/>
          <w:szCs w:val="24"/>
          <w:lang w:bidi="ar-IQ"/>
        </w:rPr>
        <w:t xml:space="preserve"> imidazole </w:t>
      </w:r>
    </w:p>
    <w:p w:rsidR="00C648A2" w:rsidRPr="00EC569C" w:rsidRDefault="00C648A2" w:rsidP="00C648A2">
      <w:pPr>
        <w:bidi w:val="0"/>
        <w:jc w:val="center"/>
        <w:rPr>
          <w:rFonts w:ascii="Times New Roman" w:eastAsia="Calibri" w:hAnsi="Times New Roman" w:cs="Times New Roman"/>
          <w:sz w:val="28"/>
          <w:szCs w:val="28"/>
          <w:rtl/>
          <w:lang w:bidi="ar-IQ"/>
        </w:rPr>
      </w:pPr>
      <w:r>
        <w:rPr>
          <w:rFonts w:ascii="Times New Roman" w:hAnsi="Times New Roman" w:cs="Times New Roman"/>
          <w:b/>
          <w:bCs/>
          <w:noProof/>
          <w:sz w:val="28"/>
          <w:szCs w:val="28"/>
        </w:rPr>
        <w:drawing>
          <wp:inline distT="0" distB="0" distL="0" distR="0" wp14:anchorId="7ED21CF4" wp14:editId="5DADBC9E">
            <wp:extent cx="4220845" cy="2137410"/>
            <wp:effectExtent l="0" t="0" r="825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0845" cy="2137410"/>
                    </a:xfrm>
                    <a:prstGeom prst="rect">
                      <a:avLst/>
                    </a:prstGeom>
                    <a:noFill/>
                    <a:ln>
                      <a:noFill/>
                    </a:ln>
                  </pic:spPr>
                </pic:pic>
              </a:graphicData>
            </a:graphic>
          </wp:inline>
        </w:drawing>
      </w:r>
    </w:p>
    <w:p w:rsidR="00C648A2" w:rsidRPr="00F610A1" w:rsidRDefault="00C648A2" w:rsidP="00C648A2">
      <w:pPr>
        <w:tabs>
          <w:tab w:val="left" w:pos="1092"/>
          <w:tab w:val="left" w:pos="1854"/>
        </w:tabs>
        <w:bidi w:val="0"/>
        <w:jc w:val="center"/>
        <w:rPr>
          <w:rFonts w:ascii="Times New Roman" w:hAnsi="Times New Roman" w:cs="Times New Roman"/>
          <w:b/>
          <w:bCs/>
          <w:sz w:val="24"/>
          <w:szCs w:val="24"/>
        </w:rPr>
      </w:pPr>
      <w:r w:rsidRPr="00F610A1">
        <w:rPr>
          <w:rFonts w:ascii="Times New Roman" w:hAnsi="Times New Roman" w:cs="Times New Roman"/>
          <w:b/>
          <w:bCs/>
          <w:sz w:val="24"/>
          <w:szCs w:val="24"/>
        </w:rPr>
        <w:t>Fig.7 infrared spectra for the new ligand (DPIDBA)</w:t>
      </w:r>
    </w:p>
    <w:p w:rsidR="00C648A2" w:rsidRPr="008E1A14" w:rsidRDefault="00C648A2" w:rsidP="00C648A2">
      <w:pPr>
        <w:tabs>
          <w:tab w:val="left" w:pos="1092"/>
          <w:tab w:val="left" w:pos="1854"/>
        </w:tabs>
        <w:bidi w:val="0"/>
        <w:jc w:val="both"/>
        <w:rPr>
          <w:rFonts w:ascii="Times New Roman" w:hAnsi="Times New Roman" w:cs="Times New Roman"/>
          <w:b/>
          <w:bCs/>
          <w:sz w:val="24"/>
          <w:szCs w:val="24"/>
        </w:rPr>
      </w:pPr>
      <w:r w:rsidRPr="008E1A14">
        <w:rPr>
          <w:rFonts w:ascii="Times New Roman" w:hAnsi="Times New Roman" w:cs="Times New Roman"/>
          <w:b/>
          <w:bCs/>
          <w:sz w:val="24"/>
          <w:szCs w:val="24"/>
        </w:rPr>
        <w:t>Electrical molar conductivity:</w:t>
      </w:r>
    </w:p>
    <w:p w:rsidR="00C648A2" w:rsidRPr="001435F7" w:rsidRDefault="00C648A2" w:rsidP="00C648A2">
      <w:pPr>
        <w:bidi w:val="0"/>
        <w:jc w:val="both"/>
        <w:rPr>
          <w:rFonts w:ascii="Times New Roman" w:eastAsia="Calibri" w:hAnsi="Times New Roman" w:cs="Times New Roman"/>
          <w:bCs/>
          <w:sz w:val="28"/>
          <w:szCs w:val="28"/>
        </w:rPr>
      </w:pPr>
      <w:r w:rsidRPr="001435F7">
        <w:rPr>
          <w:rFonts w:ascii="Times New Roman" w:eastAsia="Calibri" w:hAnsi="Times New Roman" w:cs="Times New Roman"/>
          <w:bCs/>
          <w:sz w:val="28"/>
          <w:szCs w:val="28"/>
        </w:rPr>
        <w:t>There results give a supporting to predict the geometrical structure for the prepared complexes</w:t>
      </w:r>
      <w:r w:rsidRPr="00560A14">
        <w:rPr>
          <w:rFonts w:ascii="Times New Roman" w:eastAsia="Calibri" w:hAnsi="Times New Roman" w:cs="Times New Roman"/>
          <w:bCs/>
          <w:sz w:val="28"/>
          <w:szCs w:val="28"/>
          <w:vertAlign w:val="superscript"/>
        </w:rPr>
        <w:t>28</w:t>
      </w:r>
      <w:r w:rsidRPr="001435F7">
        <w:rPr>
          <w:rFonts w:ascii="Times New Roman" w:eastAsia="Calibri" w:hAnsi="Times New Roman" w:cs="Times New Roman"/>
          <w:bCs/>
          <w:sz w:val="28"/>
          <w:szCs w:val="28"/>
        </w:rPr>
        <w:t>, that the electrical conductivity proportionally to the electrolyte within solution, that the complex solutions have low values or zero-approach values regarded non-ionic complexes and according to these, our study complexes that</w:t>
      </w:r>
      <w:r>
        <w:rPr>
          <w:rFonts w:ascii="Times New Roman" w:eastAsia="Calibri" w:hAnsi="Times New Roman" w:cs="Times New Roman"/>
          <w:bCs/>
          <w:sz w:val="28"/>
          <w:szCs w:val="28"/>
        </w:rPr>
        <w:t xml:space="preserve"> dis</w:t>
      </w:r>
      <w:r w:rsidRPr="001435F7">
        <w:rPr>
          <w:rFonts w:ascii="Times New Roman" w:eastAsia="Calibri" w:hAnsi="Times New Roman" w:cs="Times New Roman"/>
          <w:bCs/>
          <w:sz w:val="28"/>
          <w:szCs w:val="28"/>
        </w:rPr>
        <w:t>solved in two solvent (ethanol and DMF) with (1x10</w:t>
      </w:r>
      <w:r w:rsidRPr="00560A14">
        <w:rPr>
          <w:rFonts w:ascii="Times New Roman" w:eastAsia="Calibri" w:hAnsi="Times New Roman" w:cs="Times New Roman"/>
          <w:bCs/>
          <w:sz w:val="28"/>
          <w:szCs w:val="28"/>
          <w:vertAlign w:val="superscript"/>
        </w:rPr>
        <w:t>-3</w:t>
      </w:r>
      <w:r w:rsidRPr="001435F7">
        <w:rPr>
          <w:rFonts w:ascii="Times New Roman" w:eastAsia="Calibri" w:hAnsi="Times New Roman" w:cs="Times New Roman"/>
          <w:bCs/>
          <w:sz w:val="28"/>
          <w:szCs w:val="28"/>
        </w:rPr>
        <w:t xml:space="preserve">) concentration in 25ºC doesn't have any ionic character, as shown as fellow:        </w:t>
      </w:r>
    </w:p>
    <w:p w:rsidR="00C648A2" w:rsidRPr="00F610A1" w:rsidRDefault="00C648A2" w:rsidP="00C648A2">
      <w:pPr>
        <w:tabs>
          <w:tab w:val="left" w:pos="1092"/>
          <w:tab w:val="left" w:pos="1854"/>
        </w:tabs>
        <w:bidi w:val="0"/>
        <w:jc w:val="center"/>
        <w:rPr>
          <w:rFonts w:ascii="Times New Roman" w:hAnsi="Times New Roman" w:cs="Times New Roman"/>
          <w:b/>
          <w:bCs/>
          <w:sz w:val="24"/>
          <w:szCs w:val="24"/>
        </w:rPr>
      </w:pPr>
      <w:r w:rsidRPr="00F610A1">
        <w:rPr>
          <w:rFonts w:ascii="Times New Roman" w:hAnsi="Times New Roman" w:cs="Times New Roman"/>
          <w:b/>
          <w:bCs/>
          <w:sz w:val="24"/>
          <w:szCs w:val="24"/>
        </w:rPr>
        <w:t>Table.6 electrical molar conductivity for (DPIDBA) complexes</w:t>
      </w:r>
    </w:p>
    <w:tbl>
      <w:tblPr>
        <w:tblW w:w="3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16"/>
        <w:gridCol w:w="1186"/>
      </w:tblGrid>
      <w:tr w:rsidR="00C648A2" w:rsidRPr="00EC569C" w:rsidTr="0071432F">
        <w:trPr>
          <w:trHeight w:val="47"/>
          <w:jc w:val="center"/>
        </w:trPr>
        <w:tc>
          <w:tcPr>
            <w:tcW w:w="1521" w:type="dxa"/>
            <w:vMerge w:val="restart"/>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b/>
                <w:bCs/>
                <w:sz w:val="20"/>
                <w:szCs w:val="20"/>
                <w:lang w:bidi="ar-IQ"/>
              </w:rPr>
            </w:pPr>
            <w:r w:rsidRPr="00EC569C">
              <w:rPr>
                <w:rFonts w:ascii="Times New Roman" w:hAnsi="Times New Roman" w:cs="Times New Roman"/>
                <w:b/>
                <w:bCs/>
                <w:sz w:val="20"/>
                <w:szCs w:val="20"/>
                <w:lang w:bidi="ar-IQ"/>
              </w:rPr>
              <w:t>Complex</w:t>
            </w:r>
          </w:p>
        </w:tc>
        <w:tc>
          <w:tcPr>
            <w:tcW w:w="1997" w:type="dxa"/>
            <w:gridSpan w:val="2"/>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b/>
                <w:bCs/>
                <w:sz w:val="20"/>
                <w:szCs w:val="20"/>
                <w:lang w:bidi="ar-IQ"/>
              </w:rPr>
            </w:pPr>
            <w:proofErr w:type="spellStart"/>
            <w:r w:rsidRPr="00EC569C">
              <w:rPr>
                <w:rFonts w:ascii="Times New Roman" w:hAnsi="Times New Roman" w:cs="Times New Roman"/>
                <w:b/>
                <w:bCs/>
                <w:sz w:val="20"/>
                <w:szCs w:val="20"/>
                <w:lang w:bidi="ar-IQ"/>
              </w:rPr>
              <w:t>Λ</w:t>
            </w:r>
            <w:r w:rsidRPr="00EC569C">
              <w:rPr>
                <w:rFonts w:ascii="Times New Roman" w:hAnsi="Times New Roman" w:cs="Times New Roman"/>
                <w:b/>
                <w:bCs/>
                <w:sz w:val="20"/>
                <w:szCs w:val="20"/>
                <w:vertAlign w:val="subscript"/>
                <w:lang w:bidi="ar-IQ"/>
              </w:rPr>
              <w:t>m</w:t>
            </w:r>
            <w:proofErr w:type="spellEnd"/>
            <w:r w:rsidRPr="00EC569C">
              <w:rPr>
                <w:rFonts w:ascii="Times New Roman" w:hAnsi="Times New Roman" w:cs="Times New Roman"/>
                <w:b/>
                <w:bCs/>
                <w:sz w:val="20"/>
                <w:szCs w:val="20"/>
                <w:lang w:bidi="ar-IQ"/>
              </w:rPr>
              <w:t xml:space="preserve"> (S.mol</w:t>
            </w:r>
            <w:r w:rsidRPr="00EC569C">
              <w:rPr>
                <w:rFonts w:ascii="Times New Roman" w:hAnsi="Times New Roman" w:cs="Times New Roman"/>
                <w:b/>
                <w:bCs/>
                <w:sz w:val="20"/>
                <w:szCs w:val="20"/>
                <w:vertAlign w:val="superscript"/>
                <w:lang w:bidi="ar-IQ"/>
              </w:rPr>
              <w:t>-1</w:t>
            </w:r>
            <w:r w:rsidRPr="00EC569C">
              <w:rPr>
                <w:rFonts w:ascii="Times New Roman" w:hAnsi="Times New Roman" w:cs="Times New Roman"/>
                <w:b/>
                <w:bCs/>
                <w:sz w:val="20"/>
                <w:szCs w:val="20"/>
                <w:lang w:bidi="ar-IQ"/>
              </w:rPr>
              <w:t>.cm</w:t>
            </w:r>
            <w:r w:rsidRPr="00EC569C">
              <w:rPr>
                <w:rFonts w:ascii="Times New Roman" w:hAnsi="Times New Roman" w:cs="Times New Roman"/>
                <w:b/>
                <w:bCs/>
                <w:sz w:val="20"/>
                <w:szCs w:val="20"/>
                <w:vertAlign w:val="superscript"/>
                <w:lang w:bidi="ar-IQ"/>
              </w:rPr>
              <w:t>2</w:t>
            </w:r>
            <w:r w:rsidRPr="00EC569C">
              <w:rPr>
                <w:rFonts w:ascii="Times New Roman" w:hAnsi="Times New Roman" w:cs="Times New Roman"/>
                <w:b/>
                <w:bCs/>
                <w:sz w:val="20"/>
                <w:szCs w:val="20"/>
                <w:lang w:bidi="ar-IQ"/>
              </w:rPr>
              <w:t>)</w:t>
            </w:r>
          </w:p>
        </w:tc>
      </w:tr>
      <w:tr w:rsidR="00C648A2" w:rsidRPr="00EC569C" w:rsidTr="0071432F">
        <w:trPr>
          <w:trHeight w:val="501"/>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C648A2" w:rsidRPr="00EC569C" w:rsidRDefault="00C648A2" w:rsidP="00C648A2">
            <w:pPr>
              <w:bidi w:val="0"/>
              <w:spacing w:after="0" w:line="240" w:lineRule="auto"/>
              <w:rPr>
                <w:rFonts w:ascii="Times New Roman" w:hAnsi="Times New Roman" w:cs="Times New Roman"/>
                <w:b/>
                <w:bCs/>
                <w:sz w:val="20"/>
                <w:szCs w:val="20"/>
                <w:lang w:bidi="ar-IQ"/>
              </w:rPr>
            </w:pP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w:t>
            </w:r>
            <w:proofErr w:type="spellStart"/>
            <w:r w:rsidRPr="00EC569C">
              <w:rPr>
                <w:rFonts w:ascii="Times New Roman" w:hAnsi="Times New Roman" w:cs="Times New Roman"/>
                <w:sz w:val="20"/>
                <w:szCs w:val="20"/>
                <w:lang w:bidi="ar-IQ"/>
              </w:rPr>
              <w:t>EtOH</w:t>
            </w:r>
            <w:proofErr w:type="spellEnd"/>
            <w:r w:rsidRPr="00EC569C">
              <w:rPr>
                <w:rFonts w:ascii="Times New Roman" w:hAnsi="Times New Roman" w:cs="Times New Roman"/>
                <w:sz w:val="20"/>
                <w:szCs w:val="20"/>
                <w:lang w:bidi="ar-IQ"/>
              </w:rPr>
              <w:t>)</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 xml:space="preserve"> (DMF)</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lastRenderedPageBreak/>
              <w:t>[Co(L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2.38</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15.12</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[Ni(L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4.04</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22.38</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[Cu(L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8.21</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28.21</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[Zn(L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2.22</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13.12</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[Cd(L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1.44</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10.75</w:t>
            </w:r>
          </w:p>
        </w:tc>
      </w:tr>
      <w:tr w:rsidR="00C648A2" w:rsidRPr="00EC569C" w:rsidTr="0071432F">
        <w:trPr>
          <w:trHeight w:val="501"/>
          <w:jc w:val="center"/>
        </w:trPr>
        <w:tc>
          <w:tcPr>
            <w:tcW w:w="1521"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jc w:val="center"/>
              <w:rPr>
                <w:rFonts w:ascii="Times New Roman" w:hAnsi="Times New Roman" w:cs="Times New Roman"/>
                <w:sz w:val="20"/>
                <w:szCs w:val="20"/>
                <w:lang w:bidi="ar-IQ"/>
              </w:rPr>
            </w:pPr>
            <w:r w:rsidRPr="00EC569C">
              <w:rPr>
                <w:rFonts w:ascii="Times New Roman" w:hAnsi="Times New Roman" w:cs="Times New Roman"/>
                <w:sz w:val="20"/>
                <w:szCs w:val="20"/>
                <w:lang w:bidi="ar-IQ"/>
              </w:rPr>
              <w:t>[Hg(L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Cl</w:t>
            </w:r>
            <w:r w:rsidRPr="00EC569C">
              <w:rPr>
                <w:rFonts w:ascii="Times New Roman" w:hAnsi="Times New Roman" w:cs="Times New Roman"/>
                <w:sz w:val="20"/>
                <w:szCs w:val="20"/>
                <w:vertAlign w:val="subscript"/>
                <w:lang w:bidi="ar-IQ"/>
              </w:rPr>
              <w:t>2</w:t>
            </w:r>
            <w:r w:rsidRPr="00EC569C">
              <w:rPr>
                <w:rFonts w:ascii="Times New Roman" w:hAnsi="Times New Roman" w:cs="Times New Roman"/>
                <w:sz w:val="20"/>
                <w:szCs w:val="20"/>
                <w:lang w:bidi="ar-IQ"/>
              </w:rPr>
              <w:t>]</w:t>
            </w:r>
          </w:p>
        </w:tc>
        <w:tc>
          <w:tcPr>
            <w:tcW w:w="803"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7.92</w:t>
            </w:r>
          </w:p>
        </w:tc>
        <w:tc>
          <w:tcPr>
            <w:tcW w:w="119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bidi w:val="0"/>
              <w:rPr>
                <w:rFonts w:ascii="Times New Roman" w:hAnsi="Times New Roman" w:cs="Times New Roman"/>
                <w:sz w:val="20"/>
                <w:szCs w:val="20"/>
                <w:lang w:bidi="ar-IQ"/>
              </w:rPr>
            </w:pPr>
            <w:r w:rsidRPr="00EC569C">
              <w:rPr>
                <w:rFonts w:ascii="Times New Roman" w:hAnsi="Times New Roman" w:cs="Times New Roman"/>
                <w:sz w:val="20"/>
                <w:szCs w:val="20"/>
                <w:lang w:bidi="ar-IQ"/>
              </w:rPr>
              <w:t>24.88</w:t>
            </w:r>
          </w:p>
        </w:tc>
      </w:tr>
    </w:tbl>
    <w:p w:rsidR="00C648A2" w:rsidRDefault="00C648A2" w:rsidP="00C648A2">
      <w:pPr>
        <w:bidi w:val="0"/>
        <w:rPr>
          <w:rFonts w:ascii="Times New Roman" w:eastAsia="Calibri" w:hAnsi="Times New Roman" w:cs="Times New Roman"/>
          <w:b/>
          <w:bCs/>
          <w:sz w:val="28"/>
          <w:szCs w:val="28"/>
          <w:rtl/>
          <w:lang w:bidi="ar-IQ"/>
        </w:rPr>
      </w:pPr>
    </w:p>
    <w:p w:rsidR="00C648A2" w:rsidRDefault="00C648A2" w:rsidP="00C648A2">
      <w:pPr>
        <w:bidi w:val="0"/>
        <w:jc w:val="right"/>
        <w:rPr>
          <w:rFonts w:ascii="Times New Roman" w:eastAsia="Calibri" w:hAnsi="Times New Roman" w:cs="Times New Roman"/>
          <w:sz w:val="28"/>
          <w:szCs w:val="28"/>
        </w:rPr>
      </w:pPr>
    </w:p>
    <w:p w:rsidR="00C648A2" w:rsidRPr="008E1A14" w:rsidRDefault="00C648A2" w:rsidP="00C648A2">
      <w:pPr>
        <w:bidi w:val="0"/>
        <w:jc w:val="both"/>
        <w:rPr>
          <w:rFonts w:ascii="Times New Roman" w:eastAsia="Calibri" w:hAnsi="Times New Roman" w:cs="Times New Roman"/>
          <w:b/>
          <w:bCs/>
          <w:sz w:val="28"/>
          <w:szCs w:val="28"/>
        </w:rPr>
      </w:pPr>
      <w:r w:rsidRPr="008E1A14">
        <w:rPr>
          <w:rFonts w:ascii="Times New Roman" w:eastAsia="Calibri" w:hAnsi="Times New Roman" w:cs="Times New Roman"/>
          <w:b/>
          <w:bCs/>
          <w:sz w:val="28"/>
          <w:szCs w:val="28"/>
        </w:rPr>
        <w:t>Magnetic susceptibility:</w:t>
      </w:r>
    </w:p>
    <w:p w:rsidR="00C648A2" w:rsidRDefault="00C648A2" w:rsidP="00C648A2">
      <w:pPr>
        <w:bidi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 complementary tool for complexes structural geometry suggestion (especially the transition metal complexes </w:t>
      </w:r>
      <w:r>
        <w:rPr>
          <w:rFonts w:ascii="Times New Roman" w:eastAsia="Calibri" w:hAnsi="Times New Roman" w:cs="Times New Roman"/>
          <w:sz w:val="28"/>
          <w:szCs w:val="28"/>
          <w:vertAlign w:val="superscript"/>
        </w:rPr>
        <w:t>29</w:t>
      </w:r>
      <w:r>
        <w:rPr>
          <w:rFonts w:ascii="Times New Roman" w:eastAsia="Calibri" w:hAnsi="Times New Roman" w:cs="Times New Roman"/>
          <w:sz w:val="28"/>
          <w:szCs w:val="28"/>
        </w:rPr>
        <w:t>, via study the influences produced from the partially-electronic filled outer orbitals, magnetic susceptibility gives important information such(electronic configuration and oxidation state) for TME , that the number of odd electrons transition ion enhanced which either the complex with high spin or low spin cases.</w:t>
      </w:r>
    </w:p>
    <w:p w:rsidR="00C648A2" w:rsidRPr="00CB7356" w:rsidRDefault="00C648A2" w:rsidP="00C648A2">
      <w:pPr>
        <w:bidi w:val="0"/>
        <w:jc w:val="both"/>
        <w:rPr>
          <w:rFonts w:ascii="Times New Roman" w:hAnsi="Times New Roman" w:cs="Times New Roman"/>
          <w:sz w:val="28"/>
          <w:szCs w:val="28"/>
          <w:rtl/>
        </w:rPr>
      </w:pPr>
      <w:r>
        <w:rPr>
          <w:rFonts w:ascii="Times New Roman" w:eastAsia="Calibri" w:hAnsi="Times New Roman" w:cs="Times New Roman"/>
          <w:sz w:val="28"/>
          <w:szCs w:val="28"/>
        </w:rPr>
        <w:t>The magnetic susceptibility determined after a diamagnetic correction for the organic molecules, metallic ions, and inorganic roots dependent on Pascal tables and the (</w:t>
      </w:r>
      <w:r w:rsidRPr="00F35FA4">
        <w:rPr>
          <w:position w:val="-12"/>
        </w:rPr>
        <w:object w:dxaOrig="400" w:dyaOrig="360">
          <v:shape id="_x0000_i1025" type="#_x0000_t75" style="width:20.25pt;height:18pt" o:ole="">
            <v:imagedata r:id="rId40" o:title=""/>
          </v:shape>
          <o:OLEObject Type="Embed" ProgID="Equation.3" ShapeID="_x0000_i1025" DrawAspect="Content" ObjectID="_1502172644" r:id="rId41"/>
        </w:object>
      </w:r>
      <w:r>
        <w:rPr>
          <w:rFonts w:ascii="Times New Roman" w:eastAsia="Calibri" w:hAnsi="Times New Roman" w:cs="Times New Roman"/>
          <w:sz w:val="28"/>
          <w:szCs w:val="28"/>
        </w:rPr>
        <w:t>) values calculated from the relation (</w:t>
      </w:r>
      <w:r w:rsidRPr="00A302EE">
        <w:rPr>
          <w:rFonts w:ascii="Times New Roman" w:hAnsi="Times New Roman" w:cs="Times New Roman"/>
          <w:position w:val="-12"/>
          <w:sz w:val="28"/>
          <w:szCs w:val="28"/>
        </w:rPr>
        <w:object w:dxaOrig="2299" w:dyaOrig="400">
          <v:shape id="_x0000_i1026" type="#_x0000_t75" style="width:114.7pt;height:20.25pt" o:ole="" filled="t">
            <v:imagedata r:id="rId42" o:title=""/>
            <o:lock v:ext="edit" aspectratio="f"/>
          </v:shape>
          <o:OLEObject Type="Embed" ProgID="Equation.3" ShapeID="_x0000_i1026" DrawAspect="Content" ObjectID="_1502172645" r:id="rId43"/>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As in table 7.</w:t>
      </w:r>
      <w:proofErr w:type="gramEnd"/>
      <w:r>
        <w:rPr>
          <w:rFonts w:ascii="Times New Roman" w:hAnsi="Times New Roman" w:cs="Times New Roman"/>
          <w:sz w:val="28"/>
          <w:szCs w:val="28"/>
        </w:rPr>
        <w:t xml:space="preserve"> that the </w:t>
      </w:r>
      <w:r w:rsidRPr="002F33DE">
        <w:rPr>
          <w:rFonts w:ascii="Times New Roman" w:hAnsi="Times New Roman" w:cs="Times New Roman"/>
          <w:sz w:val="28"/>
          <w:szCs w:val="28"/>
        </w:rPr>
        <w:object w:dxaOrig="400" w:dyaOrig="360">
          <v:shape id="_x0000_i1027" type="#_x0000_t75" style="width:20.25pt;height:18pt" o:ole="">
            <v:imagedata r:id="rId44" o:title=""/>
          </v:shape>
          <o:OLEObject Type="Embed" ProgID="Equation.3" ShapeID="_x0000_i1027" DrawAspect="Content" ObjectID="_1502172646" r:id="rId45"/>
        </w:object>
      </w:r>
      <w:r w:rsidRPr="002F33DE">
        <w:rPr>
          <w:rFonts w:ascii="Times New Roman" w:hAnsi="Times New Roman" w:cs="Times New Roman"/>
          <w:sz w:val="28"/>
          <w:szCs w:val="28"/>
        </w:rPr>
        <w:t>for cobalt complex value is (4.29B.M),</w:t>
      </w:r>
      <w:r>
        <w:rPr>
          <w:rFonts w:ascii="Times New Roman" w:hAnsi="Times New Roman" w:cs="Times New Roman"/>
          <w:sz w:val="28"/>
          <w:szCs w:val="28"/>
        </w:rPr>
        <w:t xml:space="preserve"> </w:t>
      </w:r>
      <w:r w:rsidRPr="002F33DE">
        <w:rPr>
          <w:rFonts w:ascii="Times New Roman" w:hAnsi="Times New Roman" w:cs="Times New Roman"/>
          <w:sz w:val="28"/>
          <w:szCs w:val="28"/>
        </w:rPr>
        <w:t>this agreed with a presence of three odd electrons in octahedral cobalt (II) complexes</w:t>
      </w:r>
      <w:r>
        <w:rPr>
          <w:rFonts w:ascii="Times New Roman" w:hAnsi="Times New Roman" w:cs="Times New Roman"/>
          <w:sz w:val="28"/>
          <w:szCs w:val="28"/>
          <w:vertAlign w:val="superscript"/>
        </w:rPr>
        <w:t xml:space="preserve">30 </w:t>
      </w:r>
      <w:r>
        <w:rPr>
          <w:rFonts w:ascii="Times New Roman" w:hAnsi="Times New Roman" w:cs="Times New Roman"/>
          <w:sz w:val="28"/>
          <w:szCs w:val="28"/>
        </w:rPr>
        <w:t>, while nickel (II) complex give (3.18 B.M), this value indicate the present of two odd electron in octahedral nickel(II)complexes</w:t>
      </w:r>
      <w:r>
        <w:rPr>
          <w:rFonts w:ascii="Times New Roman" w:hAnsi="Times New Roman" w:cs="Times New Roman"/>
          <w:sz w:val="28"/>
          <w:szCs w:val="28"/>
          <w:vertAlign w:val="superscript"/>
        </w:rPr>
        <w:t xml:space="preserve">31 </w:t>
      </w:r>
      <w:r>
        <w:rPr>
          <w:rFonts w:ascii="Times New Roman" w:hAnsi="Times New Roman" w:cs="Times New Roman"/>
          <w:sz w:val="28"/>
          <w:szCs w:val="28"/>
        </w:rPr>
        <w:t xml:space="preserve">and the cupper complex give (1.77 B.M) related to one odd electron in the outer shell of cupper(II) with an octahedral geometry in his complexes </w:t>
      </w:r>
      <w:r>
        <w:rPr>
          <w:rFonts w:ascii="Times New Roman" w:hAnsi="Times New Roman" w:cs="Times New Roman"/>
          <w:sz w:val="28"/>
          <w:szCs w:val="28"/>
          <w:vertAlign w:val="superscript"/>
        </w:rPr>
        <w:t>32</w:t>
      </w:r>
      <w:r>
        <w:rPr>
          <w:rFonts w:ascii="Times New Roman" w:hAnsi="Times New Roman" w:cs="Times New Roman"/>
          <w:sz w:val="28"/>
          <w:szCs w:val="28"/>
        </w:rPr>
        <w:t xml:space="preserve"> , other ions (Zn(II), Cd(II) and Hg(II) does not give a results due to their diamagnetic   properties of filled(nd</w:t>
      </w:r>
      <w:r>
        <w:rPr>
          <w:rFonts w:ascii="Times New Roman" w:hAnsi="Times New Roman" w:cs="Times New Roman"/>
          <w:sz w:val="28"/>
          <w:szCs w:val="28"/>
          <w:vertAlign w:val="superscript"/>
        </w:rPr>
        <w:t>10</w:t>
      </w:r>
      <w:r>
        <w:rPr>
          <w:rFonts w:ascii="Times New Roman" w:hAnsi="Times New Roman" w:cs="Times New Roman"/>
          <w:sz w:val="28"/>
          <w:szCs w:val="28"/>
        </w:rPr>
        <w:t xml:space="preserve">) orbitals.    </w:t>
      </w:r>
    </w:p>
    <w:p w:rsidR="00C648A2" w:rsidRDefault="00C648A2" w:rsidP="00C648A2">
      <w:pPr>
        <w:tabs>
          <w:tab w:val="left" w:pos="2355"/>
        </w:tabs>
        <w:bidi w:val="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Electronic spectroscopy </w:t>
      </w:r>
    </w:p>
    <w:p w:rsidR="00C648A2" w:rsidRDefault="00C648A2" w:rsidP="00C648A2">
      <w:pPr>
        <w:tabs>
          <w:tab w:val="left" w:pos="2355"/>
        </w:tabs>
        <w:bidi w:val="0"/>
        <w:jc w:val="both"/>
        <w:rPr>
          <w:rFonts w:ascii="Times New Roman" w:eastAsia="Calibri" w:hAnsi="Times New Roman" w:cs="Times New Roman"/>
          <w:bCs/>
          <w:sz w:val="28"/>
          <w:szCs w:val="28"/>
        </w:rPr>
      </w:pPr>
      <w:r w:rsidRPr="006400E9">
        <w:rPr>
          <w:rFonts w:ascii="Times New Roman" w:eastAsia="Calibri" w:hAnsi="Times New Roman" w:cs="Times New Roman"/>
          <w:bCs/>
          <w:sz w:val="28"/>
          <w:szCs w:val="28"/>
        </w:rPr>
        <w:t>Transition</w:t>
      </w:r>
      <w:r>
        <w:rPr>
          <w:rFonts w:ascii="Times New Roman" w:eastAsia="Calibri" w:hAnsi="Times New Roman" w:cs="Times New Roman"/>
          <w:bCs/>
          <w:sz w:val="28"/>
          <w:szCs w:val="28"/>
        </w:rPr>
        <w:t xml:space="preserve"> metal solutions characterized with a distinguished color, due to their light absorption in the visible region of spectrum, indeed to a part near ultraviolet and infrared, returned to the abundant of partially filled </w:t>
      </w:r>
      <w:r>
        <w:rPr>
          <w:rFonts w:ascii="Times New Roman" w:eastAsia="Calibri" w:hAnsi="Times New Roman" w:cs="Times New Roman"/>
          <w:bCs/>
          <w:sz w:val="28"/>
          <w:szCs w:val="28"/>
        </w:rPr>
        <w:lastRenderedPageBreak/>
        <w:t>(d) orbital in these elements and this interpreted the color formation in their complexes.</w:t>
      </w:r>
    </w:p>
    <w:p w:rsidR="00C648A2" w:rsidRDefault="00C648A2" w:rsidP="00C648A2">
      <w:pPr>
        <w:tabs>
          <w:tab w:val="left" w:pos="2355"/>
        </w:tabs>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In the study, they measure the electronic absorption spectra to the solution of solid complexes and found there are approached to the mixture solution of the ligand with the ions under study and more similar to these of the mole ratio solutions, shown that they have red shifting to ligand absorption.</w:t>
      </w:r>
    </w:p>
    <w:p w:rsidR="00C648A2" w:rsidRPr="006400E9" w:rsidRDefault="00C648A2" w:rsidP="00C648A2">
      <w:pPr>
        <w:tabs>
          <w:tab w:val="left" w:pos="2355"/>
        </w:tabs>
        <w:bidi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Due to the weakness of (d-d) transition bands or overlapping it with the broad     CT</w:t>
      </w:r>
      <w:r>
        <w:rPr>
          <w:rFonts w:ascii="Times New Roman" w:eastAsia="Calibri" w:hAnsi="Times New Roman" w:cs="Times New Roman"/>
          <w:bCs/>
          <w:sz w:val="28"/>
          <w:szCs w:val="28"/>
          <w:vertAlign w:val="superscript"/>
        </w:rPr>
        <w:t xml:space="preserve"> </w:t>
      </w:r>
      <w:r>
        <w:rPr>
          <w:rFonts w:ascii="Times New Roman" w:eastAsia="Calibri" w:hAnsi="Times New Roman" w:cs="Times New Roman"/>
          <w:bCs/>
          <w:sz w:val="28"/>
          <w:szCs w:val="28"/>
        </w:rPr>
        <w:t>(charge transfer) band</w:t>
      </w:r>
      <w:r>
        <w:rPr>
          <w:rFonts w:ascii="Times New Roman" w:eastAsia="Calibri" w:hAnsi="Times New Roman" w:cs="Times New Roman"/>
          <w:bCs/>
          <w:sz w:val="28"/>
          <w:szCs w:val="28"/>
          <w:vertAlign w:val="superscript"/>
        </w:rPr>
        <w:t>33</w:t>
      </w:r>
      <w:r>
        <w:rPr>
          <w:rFonts w:ascii="Times New Roman" w:eastAsia="Calibri" w:hAnsi="Times New Roman" w:cs="Times New Roman"/>
          <w:bCs/>
          <w:sz w:val="28"/>
          <w:szCs w:val="28"/>
        </w:rPr>
        <w:t xml:space="preserve">, that we cannot study them in details.         </w:t>
      </w:r>
      <w:r w:rsidRPr="006400E9">
        <w:rPr>
          <w:rFonts w:ascii="Times New Roman" w:eastAsia="Calibri" w:hAnsi="Times New Roman" w:cs="Times New Roman"/>
          <w:bCs/>
          <w:sz w:val="28"/>
          <w:szCs w:val="28"/>
        </w:rPr>
        <w:t xml:space="preserve"> </w:t>
      </w:r>
    </w:p>
    <w:p w:rsidR="00C648A2" w:rsidRPr="00825770" w:rsidRDefault="00C648A2" w:rsidP="00C648A2">
      <w:pPr>
        <w:tabs>
          <w:tab w:val="left" w:pos="2355"/>
        </w:tabs>
        <w:bidi w:val="0"/>
        <w:jc w:val="both"/>
        <w:rPr>
          <w:rFonts w:ascii="Times New Roman" w:eastAsia="Calibri" w:hAnsi="Times New Roman" w:cs="Times New Roman"/>
          <w:sz w:val="28"/>
          <w:szCs w:val="28"/>
          <w:rtl/>
          <w:lang w:bidi="ar-IQ"/>
        </w:rPr>
      </w:pPr>
    </w:p>
    <w:p w:rsidR="00C648A2" w:rsidRPr="0077061B" w:rsidRDefault="00C648A2" w:rsidP="00C648A2">
      <w:pPr>
        <w:tabs>
          <w:tab w:val="left" w:pos="2355"/>
        </w:tabs>
        <w:bidi w:val="0"/>
        <w:jc w:val="both"/>
        <w:rPr>
          <w:rFonts w:ascii="Times New Roman" w:eastAsia="Calibri" w:hAnsi="Times New Roman" w:cs="Times New Roman"/>
          <w:sz w:val="28"/>
          <w:szCs w:val="28"/>
          <w:rtl/>
          <w:lang w:bidi="ar-IQ"/>
        </w:rPr>
      </w:pPr>
    </w:p>
    <w:p w:rsidR="00C648A2" w:rsidRPr="00F610A1" w:rsidRDefault="00C648A2" w:rsidP="00C648A2">
      <w:pPr>
        <w:bidi w:val="0"/>
        <w:jc w:val="center"/>
        <w:rPr>
          <w:rFonts w:ascii="Times New Roman" w:hAnsi="Times New Roman" w:cs="Times New Roman"/>
          <w:b/>
          <w:bCs/>
          <w:sz w:val="24"/>
          <w:szCs w:val="24"/>
          <w:rtl/>
          <w:lang w:bidi="ar-IQ"/>
        </w:rPr>
      </w:pPr>
      <w:proofErr w:type="gramStart"/>
      <w:r w:rsidRPr="00F610A1">
        <w:rPr>
          <w:rFonts w:ascii="Times New Roman" w:hAnsi="Times New Roman" w:cs="Times New Roman"/>
          <w:b/>
          <w:bCs/>
          <w:sz w:val="24"/>
          <w:szCs w:val="24"/>
        </w:rPr>
        <w:t>Table.7 some electronic and magnetic susceptibility data.</w:t>
      </w:r>
      <w:proofErr w:type="gramEnd"/>
    </w:p>
    <w:tbl>
      <w:tblPr>
        <w:tblW w:w="8249" w:type="dxa"/>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2204"/>
        <w:gridCol w:w="1799"/>
        <w:gridCol w:w="1852"/>
        <w:gridCol w:w="1270"/>
      </w:tblGrid>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NO.</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Complex</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bidi w:val="0"/>
              <w:jc w:val="lowKashida"/>
              <w:rPr>
                <w:sz w:val="24"/>
                <w:szCs w:val="24"/>
                <w:lang w:bidi="ar-IQ"/>
              </w:rPr>
            </w:pPr>
            <w:proofErr w:type="spellStart"/>
            <w:r w:rsidRPr="00EC569C">
              <w:rPr>
                <w:sz w:val="24"/>
                <w:szCs w:val="24"/>
                <w:lang w:bidi="ar-IQ"/>
              </w:rPr>
              <w:t>λ</w:t>
            </w:r>
            <w:r w:rsidRPr="00EC569C">
              <w:rPr>
                <w:sz w:val="24"/>
                <w:szCs w:val="24"/>
                <w:vertAlign w:val="subscript"/>
                <w:lang w:bidi="ar-IQ"/>
              </w:rPr>
              <w:t>max</w:t>
            </w:r>
            <w:proofErr w:type="spellEnd"/>
            <w:r w:rsidRPr="00EC569C">
              <w:rPr>
                <w:sz w:val="24"/>
                <w:szCs w:val="24"/>
                <w:lang w:bidi="ar-IQ"/>
              </w:rPr>
              <w:t xml:space="preserve"> (nm)</w:t>
            </w:r>
          </w:p>
        </w:tc>
        <w:tc>
          <w:tcPr>
            <w:tcW w:w="1852"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Pr>
                <w:rFonts w:ascii="Times New Roman" w:hAnsi="Times New Roman" w:cs="Times New Roman"/>
                <w:sz w:val="24"/>
                <w:szCs w:val="24"/>
                <w:lang w:bidi="ar-IQ"/>
              </w:rPr>
              <w:t>ν</w:t>
            </w:r>
            <w:r w:rsidRPr="00EC569C">
              <w:rPr>
                <w:rFonts w:ascii="Times New Roman" w:hAnsi="Times New Roman" w:cs="Times New Roman"/>
                <w:sz w:val="24"/>
                <w:szCs w:val="24"/>
                <w:lang w:bidi="ar-IQ"/>
              </w:rPr>
              <w:t>.cm</w:t>
            </w:r>
            <w:r w:rsidRPr="00EC569C">
              <w:rPr>
                <w:rFonts w:ascii="Times New Roman" w:hAnsi="Times New Roman" w:cs="Times New Roman"/>
                <w:sz w:val="24"/>
                <w:szCs w:val="24"/>
                <w:vertAlign w:val="superscript"/>
                <w:lang w:bidi="ar-IQ"/>
              </w:rPr>
              <w:t>-1</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µ</w:t>
            </w:r>
            <w:proofErr w:type="spellStart"/>
            <w:r w:rsidRPr="00EC569C">
              <w:rPr>
                <w:rFonts w:ascii="Times New Roman" w:hAnsi="Times New Roman" w:cs="Times New Roman"/>
                <w:sz w:val="24"/>
                <w:szCs w:val="24"/>
                <w:vertAlign w:val="subscript"/>
                <w:lang w:bidi="ar-IQ"/>
              </w:rPr>
              <w:t>eff</w:t>
            </w:r>
            <w:proofErr w:type="spellEnd"/>
            <w:r w:rsidRPr="00EC569C">
              <w:rPr>
                <w:rFonts w:ascii="Times New Roman" w:hAnsi="Times New Roman" w:cs="Times New Roman"/>
                <w:sz w:val="24"/>
                <w:szCs w:val="24"/>
                <w:lang w:bidi="ar-IQ"/>
              </w:rPr>
              <w:t>(B.M)</w:t>
            </w:r>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[Co(L)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466</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12100</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4.29</w:t>
            </w:r>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2</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[Ni(L)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482</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15666</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3.18</w:t>
            </w:r>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3</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[Cu(L)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505</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16000</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1.77</w:t>
            </w:r>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[Zn(L)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440</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17733</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proofErr w:type="spellStart"/>
            <w:r w:rsidRPr="00EC569C">
              <w:rPr>
                <w:rFonts w:ascii="Times New Roman" w:hAnsi="Times New Roman" w:cs="Times New Roman"/>
                <w:sz w:val="24"/>
                <w:szCs w:val="24"/>
                <w:lang w:bidi="ar-IQ"/>
              </w:rPr>
              <w:t>Dia</w:t>
            </w:r>
            <w:proofErr w:type="spellEnd"/>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5</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[Cd(L)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441</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18400</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proofErr w:type="spellStart"/>
            <w:r w:rsidRPr="00EC569C">
              <w:rPr>
                <w:rFonts w:ascii="Times New Roman" w:hAnsi="Times New Roman" w:cs="Times New Roman"/>
                <w:sz w:val="24"/>
                <w:szCs w:val="24"/>
                <w:lang w:bidi="ar-IQ"/>
              </w:rPr>
              <w:t>Dia</w:t>
            </w:r>
            <w:proofErr w:type="spellEnd"/>
          </w:p>
        </w:tc>
      </w:tr>
      <w:tr w:rsidR="00C648A2" w:rsidRPr="00EC569C" w:rsidTr="0071432F">
        <w:trPr>
          <w:trHeight w:val="20"/>
          <w:jc w:val="center"/>
        </w:trPr>
        <w:tc>
          <w:tcPr>
            <w:tcW w:w="1124"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6</w:t>
            </w:r>
          </w:p>
        </w:tc>
        <w:tc>
          <w:tcPr>
            <w:tcW w:w="2204"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[Hg(L)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Cl</w:t>
            </w:r>
            <w:r w:rsidRPr="00EC569C">
              <w:rPr>
                <w:rFonts w:ascii="Times New Roman" w:hAnsi="Times New Roman" w:cs="Times New Roman"/>
                <w:sz w:val="24"/>
                <w:szCs w:val="24"/>
                <w:vertAlign w:val="subscript"/>
                <w:lang w:bidi="ar-IQ"/>
              </w:rPr>
              <w:t>2</w:t>
            </w:r>
            <w:r w:rsidRPr="00EC569C">
              <w:rPr>
                <w:rFonts w:ascii="Times New Roman" w:hAnsi="Times New Roman" w:cs="Times New Roman"/>
                <w:sz w:val="24"/>
                <w:szCs w:val="24"/>
                <w:lang w:bidi="ar-IQ"/>
              </w:rPr>
              <w:t>]</w:t>
            </w:r>
          </w:p>
        </w:tc>
        <w:tc>
          <w:tcPr>
            <w:tcW w:w="1799"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477</w:t>
            </w:r>
          </w:p>
        </w:tc>
        <w:tc>
          <w:tcPr>
            <w:tcW w:w="1852" w:type="dxa"/>
            <w:tcBorders>
              <w:top w:val="single" w:sz="4" w:space="0" w:color="auto"/>
              <w:left w:val="single" w:sz="4" w:space="0" w:color="auto"/>
              <w:bottom w:val="single" w:sz="4" w:space="0" w:color="auto"/>
              <w:right w:val="single" w:sz="4" w:space="0" w:color="auto"/>
            </w:tcBorders>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r w:rsidRPr="00EC569C">
              <w:rPr>
                <w:rFonts w:ascii="Times New Roman" w:hAnsi="Times New Roman" w:cs="Times New Roman"/>
                <w:sz w:val="24"/>
                <w:szCs w:val="24"/>
                <w:lang w:bidi="ar-IQ"/>
              </w:rPr>
              <w:t>10733</w:t>
            </w:r>
          </w:p>
        </w:tc>
        <w:tc>
          <w:tcPr>
            <w:tcW w:w="1270" w:type="dxa"/>
            <w:tcBorders>
              <w:top w:val="single" w:sz="4" w:space="0" w:color="auto"/>
              <w:left w:val="single" w:sz="4" w:space="0" w:color="auto"/>
              <w:bottom w:val="single" w:sz="4" w:space="0" w:color="auto"/>
              <w:right w:val="single" w:sz="4" w:space="0" w:color="auto"/>
            </w:tcBorders>
            <w:hideMark/>
          </w:tcPr>
          <w:p w:rsidR="00C648A2" w:rsidRPr="00EC569C" w:rsidRDefault="00C648A2" w:rsidP="00C648A2">
            <w:pPr>
              <w:pStyle w:val="aa"/>
              <w:bidi w:val="0"/>
              <w:spacing w:line="276" w:lineRule="auto"/>
              <w:jc w:val="center"/>
              <w:rPr>
                <w:rFonts w:ascii="Times New Roman" w:hAnsi="Times New Roman" w:cs="Times New Roman"/>
                <w:sz w:val="24"/>
                <w:szCs w:val="24"/>
                <w:lang w:bidi="ar-IQ"/>
              </w:rPr>
            </w:pPr>
            <w:proofErr w:type="spellStart"/>
            <w:r w:rsidRPr="00EC569C">
              <w:rPr>
                <w:rFonts w:ascii="Times New Roman" w:hAnsi="Times New Roman" w:cs="Times New Roman"/>
                <w:sz w:val="24"/>
                <w:szCs w:val="24"/>
                <w:lang w:bidi="ar-IQ"/>
              </w:rPr>
              <w:t>Dia</w:t>
            </w:r>
            <w:proofErr w:type="spellEnd"/>
          </w:p>
        </w:tc>
      </w:tr>
    </w:tbl>
    <w:p w:rsidR="00C648A2" w:rsidRPr="00EC569C" w:rsidRDefault="00C648A2" w:rsidP="00C648A2">
      <w:pPr>
        <w:bidi w:val="0"/>
        <w:spacing w:line="240" w:lineRule="atLeast"/>
        <w:jc w:val="center"/>
        <w:rPr>
          <w:rFonts w:ascii="Times New Roman" w:hAnsi="Times New Roman" w:cs="Times New Roman"/>
          <w:b/>
          <w:bCs/>
          <w:sz w:val="24"/>
          <w:szCs w:val="24"/>
          <w:lang w:bidi="ar-IQ"/>
        </w:rPr>
      </w:pPr>
    </w:p>
    <w:p w:rsidR="00C648A2" w:rsidRPr="00EC569C" w:rsidRDefault="00C648A2" w:rsidP="00C648A2">
      <w:pPr>
        <w:bidi w:val="0"/>
        <w:jc w:val="both"/>
        <w:rPr>
          <w:rFonts w:ascii="Times New Roman" w:hAnsi="Times New Roman" w:cs="Times New Roman"/>
          <w:sz w:val="28"/>
          <w:szCs w:val="28"/>
        </w:rPr>
      </w:pPr>
      <w:r w:rsidRPr="00EC569C">
        <w:rPr>
          <w:rFonts w:ascii="Times New Roman" w:hAnsi="Times New Roman" w:cs="Times New Roman"/>
          <w:sz w:val="28"/>
          <w:szCs w:val="28"/>
          <w:lang w:bidi="ar-IQ"/>
        </w:rPr>
        <w:t xml:space="preserve">  </w:t>
      </w:r>
      <w:r w:rsidRPr="00EC569C">
        <w:rPr>
          <w:rFonts w:ascii="Times New Roman" w:hAnsi="Times New Roman" w:cs="Times New Roman"/>
          <w:sz w:val="28"/>
          <w:szCs w:val="28"/>
        </w:rPr>
        <w:t xml:space="preserve">According for results of (CHN, flame atomic absorption, M: L Ratio, enhanced with magnetic susceptibility values, molar conductivity and spectroscopic data) we can suggested the octahedral geometry for all prepared complexes.  </w:t>
      </w:r>
      <w:r w:rsidRPr="00EC569C">
        <w:rPr>
          <w:rFonts w:ascii="Times New Roman" w:eastAsia="Calibri" w:hAnsi="Times New Roman" w:cs="Times New Roman"/>
          <w:b/>
          <w:sz w:val="28"/>
          <w:szCs w:val="28"/>
        </w:rPr>
        <w:t xml:space="preserve">     </w:t>
      </w:r>
    </w:p>
    <w:p w:rsidR="00C648A2" w:rsidRPr="00EC569C" w:rsidRDefault="00C648A2" w:rsidP="00C648A2">
      <w:pPr>
        <w:tabs>
          <w:tab w:val="right" w:pos="3431"/>
        </w:tabs>
        <w:bidi w:val="0"/>
        <w:ind w:left="-908" w:firstLine="625"/>
        <w:jc w:val="center"/>
        <w:rPr>
          <w:rFonts w:ascii="Times New Roman" w:eastAsia="Calibri" w:hAnsi="Times New Roman" w:cs="Times New Roman"/>
          <w:b/>
          <w:sz w:val="28"/>
          <w:szCs w:val="28"/>
          <w:rtl/>
          <w:lang w:bidi="ar-IQ"/>
        </w:rPr>
      </w:pPr>
      <w:r>
        <w:rPr>
          <w:rFonts w:ascii="Times New Roman" w:hAnsi="Times New Roman" w:cs="Times New Roman"/>
          <w:noProof/>
          <w:sz w:val="28"/>
          <w:szCs w:val="28"/>
        </w:rPr>
        <w:lastRenderedPageBreak/>
        <w:drawing>
          <wp:inline distT="0" distB="0" distL="0" distR="0" wp14:anchorId="6D29DC87" wp14:editId="79FE0CCB">
            <wp:extent cx="4061460" cy="3785235"/>
            <wp:effectExtent l="0" t="0" r="0" b="571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1460" cy="3785235"/>
                    </a:xfrm>
                    <a:prstGeom prst="rect">
                      <a:avLst/>
                    </a:prstGeom>
                    <a:noFill/>
                    <a:ln>
                      <a:noFill/>
                    </a:ln>
                  </pic:spPr>
                </pic:pic>
              </a:graphicData>
            </a:graphic>
          </wp:inline>
        </w:drawing>
      </w:r>
    </w:p>
    <w:p w:rsidR="00C648A2" w:rsidRPr="00F610A1" w:rsidRDefault="00C648A2" w:rsidP="00C648A2">
      <w:pPr>
        <w:tabs>
          <w:tab w:val="right" w:pos="3431"/>
        </w:tabs>
        <w:bidi w:val="0"/>
        <w:ind w:left="-908" w:firstLine="625"/>
        <w:jc w:val="center"/>
        <w:rPr>
          <w:rFonts w:ascii="Times New Roman" w:eastAsia="Calibri" w:hAnsi="Times New Roman" w:cs="Times New Roman"/>
          <w:b/>
          <w:sz w:val="28"/>
          <w:szCs w:val="28"/>
        </w:rPr>
      </w:pPr>
      <w:r w:rsidRPr="00F610A1">
        <w:rPr>
          <w:rFonts w:ascii="Times New Roman" w:eastAsia="Calibri" w:hAnsi="Times New Roman" w:cs="Times New Roman"/>
          <w:b/>
          <w:sz w:val="24"/>
          <w:szCs w:val="24"/>
          <w:lang w:bidi="ar-IQ"/>
        </w:rPr>
        <w:t>Suggested geometry for (</w:t>
      </w:r>
      <w:r w:rsidRPr="00F610A1">
        <w:rPr>
          <w:rFonts w:ascii="Times New Roman" w:hAnsi="Times New Roman" w:cs="Times New Roman"/>
          <w:b/>
          <w:sz w:val="24"/>
          <w:szCs w:val="24"/>
        </w:rPr>
        <w:t>DPIDBA) complexes</w:t>
      </w:r>
    </w:p>
    <w:p w:rsidR="00C648A2" w:rsidRDefault="00C648A2" w:rsidP="00C648A2">
      <w:pPr>
        <w:tabs>
          <w:tab w:val="right" w:pos="3431"/>
        </w:tabs>
        <w:bidi w:val="0"/>
        <w:ind w:left="-908" w:firstLine="625"/>
        <w:jc w:val="right"/>
        <w:rPr>
          <w:rFonts w:ascii="Times New Roman" w:eastAsia="Calibri" w:hAnsi="Times New Roman" w:cs="Times New Roman"/>
          <w:b/>
          <w:sz w:val="28"/>
          <w:szCs w:val="28"/>
        </w:rPr>
      </w:pPr>
    </w:p>
    <w:p w:rsidR="00C648A2" w:rsidRDefault="00C648A2" w:rsidP="00C648A2">
      <w:pPr>
        <w:tabs>
          <w:tab w:val="right" w:pos="3431"/>
        </w:tabs>
        <w:bidi w:val="0"/>
        <w:ind w:left="-908" w:firstLine="625"/>
        <w:jc w:val="right"/>
        <w:rPr>
          <w:rFonts w:ascii="Times New Roman" w:eastAsia="Calibri" w:hAnsi="Times New Roman" w:cs="Times New Roman"/>
          <w:b/>
          <w:sz w:val="28"/>
          <w:szCs w:val="28"/>
        </w:rPr>
      </w:pPr>
    </w:p>
    <w:p w:rsidR="00C648A2" w:rsidRDefault="00C648A2" w:rsidP="00C648A2">
      <w:pPr>
        <w:tabs>
          <w:tab w:val="right" w:pos="3431"/>
        </w:tabs>
        <w:bidi w:val="0"/>
        <w:ind w:left="-908" w:firstLine="625"/>
        <w:jc w:val="both"/>
        <w:rPr>
          <w:rFonts w:ascii="Times New Roman" w:eastAsia="Calibri" w:hAnsi="Times New Roman" w:cs="Times New Roman"/>
          <w:b/>
          <w:sz w:val="28"/>
          <w:szCs w:val="28"/>
        </w:rPr>
      </w:pPr>
    </w:p>
    <w:p w:rsidR="00C648A2" w:rsidRPr="00EC569C" w:rsidRDefault="00C648A2" w:rsidP="00C648A2">
      <w:pPr>
        <w:tabs>
          <w:tab w:val="right" w:pos="3431"/>
        </w:tabs>
        <w:bidi w:val="0"/>
        <w:ind w:left="-908" w:firstLine="625"/>
        <w:jc w:val="both"/>
        <w:rPr>
          <w:rFonts w:ascii="Times New Roman" w:eastAsia="Calibri" w:hAnsi="Times New Roman" w:cs="Times New Roman"/>
          <w:b/>
          <w:sz w:val="24"/>
          <w:szCs w:val="24"/>
          <w:rtl/>
          <w:lang w:bidi="ar-IQ"/>
        </w:rPr>
      </w:pPr>
      <w:r w:rsidRPr="00444626">
        <w:rPr>
          <w:rFonts w:ascii="Times New Roman" w:eastAsia="Calibri" w:hAnsi="Times New Roman" w:cs="Times New Roman"/>
          <w:b/>
          <w:sz w:val="28"/>
          <w:szCs w:val="28"/>
        </w:rPr>
        <w:t>References</w:t>
      </w:r>
      <w:r w:rsidRPr="00EC569C">
        <w:rPr>
          <w:rFonts w:ascii="Times New Roman" w:eastAsia="Calibri" w:hAnsi="Times New Roman" w:cs="Times New Roman"/>
          <w:b/>
          <w:sz w:val="28"/>
          <w:szCs w:val="28"/>
        </w:rPr>
        <w:t>:</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sidRPr="00EC569C">
        <w:rPr>
          <w:rFonts w:ascii="Times New Roman" w:hAnsi="Times New Roman" w:cs="Times New Roman"/>
          <w:sz w:val="28"/>
          <w:szCs w:val="28"/>
        </w:rPr>
        <w:t>1</w:t>
      </w:r>
      <w:r w:rsidRPr="00EC569C">
        <w:rPr>
          <w:rFonts w:ascii="Times New Roman" w:hAnsi="Times New Roman" w:cs="Times New Roman"/>
          <w:sz w:val="26"/>
          <w:szCs w:val="26"/>
        </w:rPr>
        <w:t>.K.Sui</w:t>
      </w:r>
      <w:proofErr w:type="gramEnd"/>
      <w:r w:rsidRPr="00EC569C">
        <w:rPr>
          <w:rFonts w:ascii="Times New Roman" w:hAnsi="Times New Roman" w:cs="Times New Roman"/>
          <w:sz w:val="26"/>
          <w:szCs w:val="26"/>
        </w:rPr>
        <w:t xml:space="preserve">, S.M. </w:t>
      </w:r>
      <w:proofErr w:type="spellStart"/>
      <w:r w:rsidRPr="00EC569C">
        <w:rPr>
          <w:rFonts w:ascii="Times New Roman" w:hAnsi="Times New Roman" w:cs="Times New Roman"/>
          <w:sz w:val="26"/>
          <w:szCs w:val="26"/>
        </w:rPr>
        <w:t>Reng</w:t>
      </w:r>
      <w:proofErr w:type="spell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S.Bahat</w:t>
      </w:r>
      <w:proofErr w:type="spellEnd"/>
      <w:r w:rsidRPr="00EC569C">
        <w:rPr>
          <w:rFonts w:ascii="Times New Roman" w:hAnsi="Times New Roman" w:cs="Times New Roman"/>
          <w:sz w:val="26"/>
          <w:szCs w:val="26"/>
        </w:rPr>
        <w:t xml:space="preserve"> ; </w:t>
      </w:r>
      <w:r w:rsidRPr="003B72E4">
        <w:rPr>
          <w:rFonts w:ascii="Times New Roman" w:hAnsi="Times New Roman" w:cs="Times New Roman"/>
          <w:b/>
          <w:bCs/>
          <w:i/>
          <w:iCs/>
          <w:sz w:val="26"/>
          <w:szCs w:val="26"/>
        </w:rPr>
        <w:t>Polyhedron</w:t>
      </w:r>
      <w:r w:rsidRPr="00EC569C">
        <w:rPr>
          <w:rFonts w:ascii="Times New Roman" w:hAnsi="Times New Roman" w:cs="Times New Roman"/>
          <w:sz w:val="26"/>
          <w:szCs w:val="26"/>
        </w:rPr>
        <w:t xml:space="preserve"> ,</w:t>
      </w:r>
      <w:r>
        <w:rPr>
          <w:rFonts w:ascii="Times New Roman" w:hAnsi="Times New Roman" w:cs="Times New Roman"/>
          <w:sz w:val="26"/>
          <w:szCs w:val="26"/>
        </w:rPr>
        <w:t>18</w:t>
      </w:r>
      <w:r w:rsidRPr="00EC569C">
        <w:rPr>
          <w:rFonts w:ascii="Times New Roman" w:hAnsi="Times New Roman" w:cs="Times New Roman"/>
          <w:sz w:val="26"/>
          <w:szCs w:val="26"/>
        </w:rPr>
        <w:t>,631,(1999).</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Pr>
          <w:rFonts w:ascii="Times New Roman" w:hAnsi="Times New Roman" w:cs="Times New Roman"/>
          <w:sz w:val="26"/>
          <w:szCs w:val="26"/>
        </w:rPr>
        <w:t>2</w:t>
      </w:r>
      <w:r w:rsidRPr="00EC569C">
        <w:rPr>
          <w:rFonts w:ascii="Times New Roman" w:hAnsi="Times New Roman" w:cs="Times New Roman"/>
          <w:sz w:val="26"/>
          <w:szCs w:val="26"/>
        </w:rPr>
        <w:t>.A.D.Garnovskii,A.I.Ureav</w:t>
      </w:r>
      <w:proofErr w:type="gram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V.I.Minkin</w:t>
      </w:r>
      <w:proofErr w:type="spellEnd"/>
      <w:r w:rsidRPr="00EC569C">
        <w:rPr>
          <w:rFonts w:ascii="Times New Roman" w:hAnsi="Times New Roman" w:cs="Times New Roman"/>
          <w:sz w:val="26"/>
          <w:szCs w:val="26"/>
        </w:rPr>
        <w:t xml:space="preserve">, </w:t>
      </w:r>
      <w:r w:rsidRPr="003B72E4">
        <w:rPr>
          <w:rFonts w:ascii="Times New Roman" w:hAnsi="Times New Roman" w:cs="Times New Roman"/>
          <w:b/>
          <w:bCs/>
          <w:i/>
          <w:iCs/>
          <w:sz w:val="26"/>
          <w:szCs w:val="26"/>
        </w:rPr>
        <w:t>ARCIVOC</w:t>
      </w:r>
      <w:r w:rsidRPr="00EC569C">
        <w:rPr>
          <w:rFonts w:ascii="Times New Roman" w:hAnsi="Times New Roman" w:cs="Times New Roman"/>
          <w:sz w:val="26"/>
          <w:szCs w:val="26"/>
        </w:rPr>
        <w:t xml:space="preserve"> ,iii,</w:t>
      </w:r>
      <w:r>
        <w:rPr>
          <w:rFonts w:ascii="Times New Roman" w:hAnsi="Times New Roman" w:cs="Times New Roman"/>
          <w:sz w:val="26"/>
          <w:szCs w:val="26"/>
        </w:rPr>
        <w:t>29</w:t>
      </w:r>
      <w:r w:rsidRPr="00EC569C">
        <w:rPr>
          <w:rFonts w:ascii="Times New Roman" w:hAnsi="Times New Roman" w:cs="Times New Roman"/>
          <w:sz w:val="26"/>
          <w:szCs w:val="26"/>
        </w:rPr>
        <w:t>,(2004).</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Pr>
          <w:rFonts w:ascii="Times New Roman" w:hAnsi="Times New Roman" w:cs="Times New Roman"/>
          <w:sz w:val="26"/>
          <w:szCs w:val="26"/>
        </w:rPr>
        <w:t>3</w:t>
      </w:r>
      <w:r w:rsidRPr="00EC569C">
        <w:rPr>
          <w:rFonts w:ascii="Times New Roman" w:hAnsi="Times New Roman" w:cs="Times New Roman"/>
          <w:sz w:val="26"/>
          <w:szCs w:val="26"/>
        </w:rPr>
        <w:t>.M.Komel,F.Galil</w:t>
      </w:r>
      <w:proofErr w:type="gram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L.Abdel</w:t>
      </w:r>
      <w:proofErr w:type="spell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wahab</w:t>
      </w:r>
      <w:proofErr w:type="spell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A.Osman</w:t>
      </w:r>
      <w:proofErr w:type="spellEnd"/>
      <w:r w:rsidRPr="00EC569C">
        <w:rPr>
          <w:rFonts w:ascii="Times New Roman" w:hAnsi="Times New Roman" w:cs="Times New Roman"/>
          <w:sz w:val="26"/>
          <w:szCs w:val="26"/>
        </w:rPr>
        <w:t xml:space="preserve">. </w:t>
      </w:r>
      <w:proofErr w:type="spellStart"/>
      <w:r w:rsidRPr="003B72E4">
        <w:rPr>
          <w:rFonts w:ascii="Times New Roman" w:hAnsi="Times New Roman" w:cs="Times New Roman"/>
          <w:b/>
          <w:bCs/>
          <w:i/>
          <w:iCs/>
          <w:sz w:val="26"/>
          <w:szCs w:val="26"/>
        </w:rPr>
        <w:t>J.für</w:t>
      </w:r>
      <w:proofErr w:type="spellEnd"/>
      <w:r w:rsidRPr="003B72E4">
        <w:rPr>
          <w:rFonts w:ascii="Times New Roman" w:hAnsi="Times New Roman" w:cs="Times New Roman"/>
          <w:b/>
          <w:bCs/>
          <w:i/>
          <w:iCs/>
          <w:sz w:val="26"/>
          <w:szCs w:val="26"/>
        </w:rPr>
        <w:t xml:space="preserve"> </w:t>
      </w:r>
      <w:proofErr w:type="spellStart"/>
      <w:r w:rsidRPr="003B72E4">
        <w:rPr>
          <w:rFonts w:ascii="Times New Roman" w:hAnsi="Times New Roman" w:cs="Times New Roman"/>
          <w:b/>
          <w:bCs/>
          <w:i/>
          <w:iCs/>
          <w:sz w:val="26"/>
          <w:szCs w:val="26"/>
        </w:rPr>
        <w:t>parktische</w:t>
      </w:r>
      <w:proofErr w:type="spellEnd"/>
      <w:r w:rsidRPr="003B72E4">
        <w:rPr>
          <w:rFonts w:ascii="Times New Roman" w:hAnsi="Times New Roman" w:cs="Times New Roman"/>
          <w:b/>
          <w:bCs/>
          <w:i/>
          <w:iCs/>
          <w:sz w:val="26"/>
          <w:szCs w:val="26"/>
        </w:rPr>
        <w:t xml:space="preserve"> </w:t>
      </w:r>
      <w:proofErr w:type="spellStart"/>
      <w:r w:rsidRPr="003B72E4">
        <w:rPr>
          <w:rFonts w:ascii="Times New Roman" w:hAnsi="Times New Roman" w:cs="Times New Roman"/>
          <w:b/>
          <w:bCs/>
          <w:i/>
          <w:iCs/>
          <w:sz w:val="26"/>
          <w:szCs w:val="26"/>
        </w:rPr>
        <w:t>che</w:t>
      </w:r>
      <w:r w:rsidRPr="00EC569C">
        <w:rPr>
          <w:rFonts w:ascii="Times New Roman" w:hAnsi="Times New Roman" w:cs="Times New Roman"/>
          <w:sz w:val="26"/>
          <w:szCs w:val="26"/>
        </w:rPr>
        <w:t>mie</w:t>
      </w:r>
      <w:proofErr w:type="spellEnd"/>
      <w:r w:rsidRPr="00EC569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C569C">
        <w:rPr>
          <w:rFonts w:ascii="Times New Roman" w:hAnsi="Times New Roman" w:cs="Times New Roman"/>
          <w:sz w:val="26"/>
          <w:szCs w:val="26"/>
        </w:rPr>
        <w:t>313</w:t>
      </w:r>
      <w:proofErr w:type="gramStart"/>
      <w:r w:rsidRPr="00EC569C">
        <w:rPr>
          <w:rFonts w:ascii="Times New Roman" w:hAnsi="Times New Roman" w:cs="Times New Roman"/>
          <w:sz w:val="26"/>
          <w:szCs w:val="26"/>
        </w:rPr>
        <w:t>,1011</w:t>
      </w:r>
      <w:proofErr w:type="gramEnd"/>
      <w:r w:rsidRPr="00EC569C">
        <w:rPr>
          <w:rFonts w:ascii="Times New Roman" w:hAnsi="Times New Roman" w:cs="Times New Roman"/>
          <w:sz w:val="26"/>
          <w:szCs w:val="26"/>
        </w:rPr>
        <w:t>,(1971).</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Pr>
          <w:rFonts w:ascii="Times New Roman" w:hAnsi="Times New Roman" w:cs="Times New Roman"/>
          <w:sz w:val="26"/>
          <w:szCs w:val="26"/>
        </w:rPr>
        <w:t>4</w:t>
      </w:r>
      <w:r w:rsidRPr="00EC569C">
        <w:rPr>
          <w:rFonts w:ascii="Times New Roman" w:hAnsi="Times New Roman" w:cs="Times New Roman"/>
          <w:sz w:val="26"/>
          <w:szCs w:val="26"/>
        </w:rPr>
        <w:t>.D.Zhang</w:t>
      </w:r>
      <w:proofErr w:type="gram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M.Zhang</w:t>
      </w:r>
      <w:proofErr w:type="spell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Z.liu</w:t>
      </w:r>
      <w:proofErr w:type="spell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M.Yu</w:t>
      </w:r>
      <w:proofErr w:type="spellEnd"/>
      <w:r w:rsidRPr="00EC569C">
        <w:rPr>
          <w:rFonts w:ascii="Times New Roman" w:hAnsi="Times New Roman" w:cs="Times New Roman"/>
          <w:sz w:val="26"/>
          <w:szCs w:val="26"/>
        </w:rPr>
        <w:t xml:space="preserve"> , </w:t>
      </w:r>
      <w:proofErr w:type="spellStart"/>
      <w:r w:rsidRPr="00EC569C">
        <w:rPr>
          <w:rFonts w:ascii="Times New Roman" w:hAnsi="Times New Roman" w:cs="Times New Roman"/>
          <w:sz w:val="26"/>
          <w:szCs w:val="26"/>
        </w:rPr>
        <w:t>F.li,T.yi</w:t>
      </w:r>
      <w:proofErr w:type="spell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C.Huang</w:t>
      </w:r>
      <w:proofErr w:type="spellEnd"/>
      <w:r w:rsidRPr="00EC569C">
        <w:rPr>
          <w:rFonts w:ascii="Times New Roman" w:hAnsi="Times New Roman" w:cs="Times New Roman"/>
          <w:sz w:val="26"/>
          <w:szCs w:val="26"/>
        </w:rPr>
        <w:t xml:space="preserve">, </w:t>
      </w:r>
      <w:r w:rsidRPr="003B72E4">
        <w:rPr>
          <w:rFonts w:ascii="Times New Roman" w:hAnsi="Times New Roman" w:cs="Times New Roman"/>
          <w:b/>
          <w:bCs/>
          <w:i/>
          <w:iCs/>
          <w:sz w:val="26"/>
          <w:szCs w:val="26"/>
        </w:rPr>
        <w:t>Tetrahedron lett</w:t>
      </w:r>
      <w:r w:rsidRPr="00EC569C">
        <w:rPr>
          <w:rFonts w:ascii="Times New Roman" w:hAnsi="Times New Roman" w:cs="Times New Roman"/>
          <w:sz w:val="26"/>
          <w:szCs w:val="26"/>
        </w:rPr>
        <w:t>.</w:t>
      </w:r>
      <w:r>
        <w:rPr>
          <w:rFonts w:ascii="Times New Roman" w:hAnsi="Times New Roman" w:cs="Times New Roman"/>
          <w:sz w:val="26"/>
          <w:szCs w:val="26"/>
        </w:rPr>
        <w:t>47</w:t>
      </w:r>
      <w:r w:rsidRPr="00EC569C">
        <w:rPr>
          <w:rFonts w:ascii="Times New Roman" w:hAnsi="Times New Roman" w:cs="Times New Roman"/>
          <w:sz w:val="26"/>
          <w:szCs w:val="26"/>
        </w:rPr>
        <w:t>,7093,(2006).</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Pr>
          <w:rFonts w:ascii="Times New Roman" w:hAnsi="Times New Roman" w:cs="Times New Roman"/>
          <w:sz w:val="26"/>
          <w:szCs w:val="26"/>
        </w:rPr>
        <w:t>5</w:t>
      </w:r>
      <w:r w:rsidRPr="00EC569C">
        <w:rPr>
          <w:rFonts w:ascii="Times New Roman" w:hAnsi="Times New Roman" w:cs="Times New Roman"/>
          <w:sz w:val="26"/>
          <w:szCs w:val="26"/>
        </w:rPr>
        <w:t>.V.S.Jolly</w:t>
      </w:r>
      <w:proofErr w:type="gramEnd"/>
      <w:r w:rsidRPr="00EC569C">
        <w:rPr>
          <w:rFonts w:ascii="Times New Roman" w:hAnsi="Times New Roman" w:cs="Times New Roman"/>
          <w:sz w:val="26"/>
          <w:szCs w:val="26"/>
        </w:rPr>
        <w:t xml:space="preserve"> , </w:t>
      </w:r>
      <w:proofErr w:type="spellStart"/>
      <w:r w:rsidRPr="00EC569C">
        <w:rPr>
          <w:rFonts w:ascii="Times New Roman" w:hAnsi="Times New Roman" w:cs="Times New Roman"/>
          <w:sz w:val="26"/>
          <w:szCs w:val="26"/>
        </w:rPr>
        <w:t>P.I.Pathak</w:t>
      </w:r>
      <w:proofErr w:type="spell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R.Jain</w:t>
      </w:r>
      <w:proofErr w:type="spellEnd"/>
      <w:r w:rsidRPr="00EC569C">
        <w:rPr>
          <w:rFonts w:ascii="Times New Roman" w:hAnsi="Times New Roman" w:cs="Times New Roman"/>
          <w:sz w:val="26"/>
          <w:szCs w:val="26"/>
        </w:rPr>
        <w:t xml:space="preserve"> ,</w:t>
      </w:r>
      <w:proofErr w:type="spellStart"/>
      <w:r w:rsidRPr="003B72E4">
        <w:rPr>
          <w:rFonts w:ascii="Times New Roman" w:hAnsi="Times New Roman" w:cs="Times New Roman"/>
          <w:b/>
          <w:bCs/>
          <w:i/>
          <w:iCs/>
          <w:sz w:val="26"/>
          <w:szCs w:val="26"/>
        </w:rPr>
        <w:t>J.indian</w:t>
      </w:r>
      <w:proofErr w:type="spellEnd"/>
      <w:r w:rsidRPr="003B72E4">
        <w:rPr>
          <w:rFonts w:ascii="Times New Roman" w:hAnsi="Times New Roman" w:cs="Times New Roman"/>
          <w:b/>
          <w:bCs/>
          <w:i/>
          <w:iCs/>
          <w:sz w:val="26"/>
          <w:szCs w:val="26"/>
        </w:rPr>
        <w:t xml:space="preserve"> .chem.Soc</w:t>
      </w:r>
      <w:r w:rsidRPr="00EC569C">
        <w:rPr>
          <w:rFonts w:ascii="Times New Roman" w:hAnsi="Times New Roman" w:cs="Times New Roman"/>
          <w:sz w:val="26"/>
          <w:szCs w:val="26"/>
        </w:rPr>
        <w:t>.</w:t>
      </w:r>
      <w:r>
        <w:rPr>
          <w:rFonts w:ascii="Times New Roman" w:hAnsi="Times New Roman" w:cs="Times New Roman"/>
          <w:sz w:val="26"/>
          <w:szCs w:val="26"/>
        </w:rPr>
        <w:t>70</w:t>
      </w:r>
      <w:r w:rsidRPr="00EC569C">
        <w:rPr>
          <w:rFonts w:ascii="Times New Roman" w:hAnsi="Times New Roman" w:cs="Times New Roman"/>
          <w:sz w:val="26"/>
          <w:szCs w:val="26"/>
        </w:rPr>
        <w:t>,505,(1993).</w:t>
      </w:r>
    </w:p>
    <w:p w:rsidR="00C648A2" w:rsidRPr="00EC569C" w:rsidRDefault="00C648A2" w:rsidP="00C648A2">
      <w:pPr>
        <w:tabs>
          <w:tab w:val="right" w:pos="3431"/>
        </w:tabs>
        <w:bidi w:val="0"/>
        <w:jc w:val="both"/>
        <w:rPr>
          <w:rFonts w:ascii="Times New Roman" w:hAnsi="Times New Roman" w:cs="Times New Roman"/>
          <w:sz w:val="26"/>
          <w:szCs w:val="26"/>
        </w:rPr>
      </w:pPr>
      <w:proofErr w:type="gramStart"/>
      <w:r>
        <w:rPr>
          <w:rFonts w:ascii="Times New Roman" w:hAnsi="Times New Roman" w:cs="Times New Roman"/>
          <w:sz w:val="26"/>
          <w:szCs w:val="26"/>
        </w:rPr>
        <w:t>6</w:t>
      </w:r>
      <w:r w:rsidRPr="00EC569C">
        <w:rPr>
          <w:rFonts w:ascii="Times New Roman" w:hAnsi="Times New Roman" w:cs="Times New Roman"/>
          <w:sz w:val="26"/>
          <w:szCs w:val="26"/>
        </w:rPr>
        <w:t>.Z.Marczenko</w:t>
      </w:r>
      <w:proofErr w:type="gramEnd"/>
      <w:r w:rsidRPr="00EC569C">
        <w:rPr>
          <w:rFonts w:ascii="Times New Roman" w:hAnsi="Times New Roman" w:cs="Times New Roman"/>
          <w:sz w:val="26"/>
          <w:szCs w:val="26"/>
        </w:rPr>
        <w:t xml:space="preserve">; </w:t>
      </w:r>
      <w:r>
        <w:rPr>
          <w:rFonts w:ascii="Times New Roman" w:hAnsi="Times New Roman" w:cs="Times New Roman"/>
          <w:sz w:val="26"/>
          <w:szCs w:val="26"/>
        </w:rPr>
        <w:t>(</w:t>
      </w:r>
      <w:r w:rsidRPr="00EC569C">
        <w:rPr>
          <w:rFonts w:ascii="Times New Roman" w:hAnsi="Times New Roman" w:cs="Times New Roman"/>
          <w:sz w:val="26"/>
          <w:szCs w:val="26"/>
        </w:rPr>
        <w:t>Spectrophotometric determination of elements</w:t>
      </w:r>
      <w:r>
        <w:rPr>
          <w:rFonts w:ascii="Times New Roman" w:hAnsi="Times New Roman" w:cs="Times New Roman"/>
          <w:sz w:val="26"/>
          <w:szCs w:val="26"/>
        </w:rPr>
        <w:t>)</w:t>
      </w:r>
      <w:r w:rsidRPr="00EC569C">
        <w:rPr>
          <w:rFonts w:ascii="Times New Roman" w:hAnsi="Times New Roman" w:cs="Times New Roman"/>
          <w:sz w:val="26"/>
          <w:szCs w:val="26"/>
        </w:rPr>
        <w:t>, John Wiley &amp; Sons. New York</w:t>
      </w:r>
      <w:proofErr w:type="gramStart"/>
      <w:r w:rsidRPr="00EC569C">
        <w:rPr>
          <w:rFonts w:ascii="Times New Roman" w:hAnsi="Times New Roman" w:cs="Times New Roman"/>
          <w:sz w:val="26"/>
          <w:szCs w:val="26"/>
        </w:rPr>
        <w:t>,(</w:t>
      </w:r>
      <w:proofErr w:type="gramEnd"/>
      <w:r>
        <w:rPr>
          <w:rFonts w:ascii="Times New Roman" w:hAnsi="Times New Roman" w:cs="Times New Roman"/>
          <w:sz w:val="26"/>
          <w:szCs w:val="26"/>
        </w:rPr>
        <w:t>1976</w:t>
      </w:r>
      <w:r w:rsidRPr="00EC569C">
        <w:rPr>
          <w:rFonts w:ascii="Times New Roman" w:hAnsi="Times New Roman" w:cs="Times New Roman"/>
          <w:sz w:val="26"/>
          <w:szCs w:val="26"/>
        </w:rPr>
        <w:t>).</w:t>
      </w:r>
    </w:p>
    <w:p w:rsidR="00C648A2" w:rsidRDefault="00C648A2" w:rsidP="00C648A2">
      <w:pPr>
        <w:tabs>
          <w:tab w:val="right" w:pos="3431"/>
        </w:tabs>
        <w:bidi w:val="0"/>
        <w:jc w:val="both"/>
        <w:rPr>
          <w:rFonts w:ascii="Times New Roman" w:hAnsi="Times New Roman" w:cs="Times New Roman"/>
          <w:sz w:val="28"/>
        </w:rPr>
      </w:pPr>
      <w:r w:rsidRPr="00EC569C">
        <w:rPr>
          <w:rFonts w:ascii="Times New Roman" w:hAnsi="Times New Roman" w:cs="Times New Roman"/>
          <w:sz w:val="26"/>
          <w:szCs w:val="26"/>
        </w:rPr>
        <w:lastRenderedPageBreak/>
        <w:t>7.</w:t>
      </w:r>
      <w:r w:rsidRPr="00EC569C">
        <w:rPr>
          <w:rFonts w:ascii="Times New Roman" w:hAnsi="Times New Roman" w:cs="Times New Roman"/>
          <w:sz w:val="28"/>
        </w:rPr>
        <w:t xml:space="preserve"> M. </w:t>
      </w:r>
      <w:proofErr w:type="spellStart"/>
      <w:r w:rsidRPr="00EC569C">
        <w:rPr>
          <w:rFonts w:ascii="Times New Roman" w:hAnsi="Times New Roman" w:cs="Times New Roman"/>
          <w:sz w:val="28"/>
        </w:rPr>
        <w:t>Kand</w:t>
      </w:r>
      <w:proofErr w:type="spellEnd"/>
      <w:r w:rsidRPr="00EC569C">
        <w:rPr>
          <w:rFonts w:ascii="Times New Roman" w:hAnsi="Times New Roman" w:cs="Times New Roman"/>
          <w:sz w:val="28"/>
        </w:rPr>
        <w:t xml:space="preserve">, </w:t>
      </w:r>
      <w:proofErr w:type="spellStart"/>
      <w:r w:rsidRPr="00EC569C">
        <w:rPr>
          <w:rFonts w:ascii="Times New Roman" w:hAnsi="Times New Roman" w:cs="Times New Roman"/>
          <w:sz w:val="28"/>
        </w:rPr>
        <w:t>F.Galil</w:t>
      </w:r>
      <w:proofErr w:type="spellEnd"/>
      <w:r w:rsidRPr="00EC569C">
        <w:rPr>
          <w:rFonts w:ascii="Times New Roman" w:hAnsi="Times New Roman" w:cs="Times New Roman"/>
          <w:sz w:val="28"/>
        </w:rPr>
        <w:t xml:space="preserve">, L. </w:t>
      </w:r>
      <w:proofErr w:type="spellStart"/>
      <w:r w:rsidRPr="00EC569C">
        <w:rPr>
          <w:rFonts w:ascii="Times New Roman" w:hAnsi="Times New Roman" w:cs="Times New Roman"/>
          <w:sz w:val="28"/>
        </w:rPr>
        <w:t>Abdelwahab</w:t>
      </w:r>
      <w:proofErr w:type="spellEnd"/>
      <w:r w:rsidRPr="00EC569C">
        <w:rPr>
          <w:rFonts w:ascii="Times New Roman" w:hAnsi="Times New Roman" w:cs="Times New Roman"/>
          <w:sz w:val="28"/>
        </w:rPr>
        <w:t xml:space="preserve">, and A. </w:t>
      </w:r>
      <w:proofErr w:type="spellStart"/>
      <w:r w:rsidRPr="00EC569C">
        <w:rPr>
          <w:rFonts w:ascii="Times New Roman" w:hAnsi="Times New Roman" w:cs="Times New Roman"/>
          <w:sz w:val="28"/>
        </w:rPr>
        <w:t>Psman</w:t>
      </w:r>
      <w:proofErr w:type="spellEnd"/>
      <w:r w:rsidRPr="00EC569C">
        <w:rPr>
          <w:rFonts w:ascii="Times New Roman" w:hAnsi="Times New Roman" w:cs="Times New Roman"/>
          <w:sz w:val="28"/>
        </w:rPr>
        <w:t xml:space="preserve">; </w:t>
      </w:r>
      <w:r w:rsidRPr="00EC569C">
        <w:rPr>
          <w:rFonts w:ascii="Times New Roman" w:hAnsi="Times New Roman" w:cs="Times New Roman"/>
          <w:b/>
          <w:bCs/>
          <w:i/>
          <w:iCs/>
          <w:sz w:val="28"/>
        </w:rPr>
        <w:t xml:space="preserve">J. Fur Park </w:t>
      </w:r>
      <w:proofErr w:type="spellStart"/>
      <w:r w:rsidRPr="00EC569C">
        <w:rPr>
          <w:rFonts w:ascii="Times New Roman" w:hAnsi="Times New Roman" w:cs="Times New Roman"/>
          <w:b/>
          <w:bCs/>
          <w:i/>
          <w:iCs/>
          <w:sz w:val="28"/>
        </w:rPr>
        <w:t>Tische</w:t>
      </w:r>
      <w:proofErr w:type="spellEnd"/>
      <w:r w:rsidRPr="00EC569C">
        <w:rPr>
          <w:rFonts w:ascii="Times New Roman" w:hAnsi="Times New Roman" w:cs="Times New Roman"/>
          <w:b/>
          <w:bCs/>
          <w:i/>
          <w:iCs/>
          <w:sz w:val="28"/>
        </w:rPr>
        <w:t xml:space="preserve"> Chemie</w:t>
      </w:r>
      <w:r w:rsidRPr="00EC569C">
        <w:rPr>
          <w:rFonts w:ascii="Times New Roman" w:hAnsi="Times New Roman" w:cs="Times New Roman"/>
          <w:b/>
          <w:bCs/>
          <w:sz w:val="28"/>
        </w:rPr>
        <w:t>.</w:t>
      </w:r>
      <w:proofErr w:type="gramStart"/>
      <w:r w:rsidRPr="00EC569C">
        <w:rPr>
          <w:rFonts w:ascii="Times New Roman" w:hAnsi="Times New Roman" w:cs="Times New Roman"/>
          <w:b/>
          <w:bCs/>
          <w:sz w:val="28"/>
        </w:rPr>
        <w:t>,</w:t>
      </w:r>
      <w:r w:rsidRPr="00EC569C">
        <w:rPr>
          <w:rFonts w:ascii="Times New Roman" w:hAnsi="Times New Roman" w:cs="Times New Roman"/>
          <w:sz w:val="28"/>
        </w:rPr>
        <w:t>313</w:t>
      </w:r>
      <w:proofErr w:type="gramEnd"/>
      <w:r w:rsidRPr="00EC569C">
        <w:rPr>
          <w:rFonts w:ascii="Times New Roman" w:hAnsi="Times New Roman" w:cs="Times New Roman"/>
          <w:sz w:val="28"/>
        </w:rPr>
        <w:t xml:space="preserve">, 1011, </w:t>
      </w:r>
      <w:r w:rsidRPr="00EC569C">
        <w:rPr>
          <w:rFonts w:ascii="Times New Roman" w:hAnsi="Times New Roman" w:cs="Times New Roman"/>
          <w:b/>
          <w:bCs/>
          <w:sz w:val="28"/>
        </w:rPr>
        <w:t>1971</w:t>
      </w:r>
      <w:r w:rsidRPr="00EC569C">
        <w:rPr>
          <w:rFonts w:ascii="Times New Roman" w:hAnsi="Times New Roman" w:cs="Times New Roman"/>
          <w:sz w:val="28"/>
        </w:rPr>
        <w:t>.</w:t>
      </w:r>
    </w:p>
    <w:p w:rsidR="00C648A2" w:rsidRPr="00ED1682" w:rsidRDefault="00C648A2" w:rsidP="00C648A2">
      <w:pPr>
        <w:tabs>
          <w:tab w:val="right" w:pos="993"/>
          <w:tab w:val="right" w:pos="9360"/>
        </w:tabs>
        <w:bidi w:val="0"/>
        <w:ind w:right="-23"/>
        <w:contextualSpacing/>
        <w:jc w:val="both"/>
        <w:rPr>
          <w:rFonts w:ascii="Times New Roman" w:hAnsi="Times New Roman" w:cs="Times New Roman"/>
          <w:sz w:val="28"/>
        </w:rPr>
      </w:pPr>
      <w:r>
        <w:rPr>
          <w:rFonts w:ascii="Times New Roman" w:hAnsi="Times New Roman" w:cs="Times New Roman"/>
          <w:sz w:val="28"/>
          <w:szCs w:val="28"/>
          <w:lang w:bidi="ar-IQ"/>
        </w:rPr>
        <w:t>8</w:t>
      </w:r>
      <w:r w:rsidRPr="00ED1682">
        <w:rPr>
          <w:rFonts w:ascii="Times New Roman" w:hAnsi="Times New Roman" w:cs="Times New Roman"/>
          <w:sz w:val="28"/>
          <w:szCs w:val="28"/>
          <w:lang w:bidi="ar-IQ"/>
        </w:rPr>
        <w:t>.</w:t>
      </w:r>
      <w:r w:rsidRPr="00ED1682">
        <w:rPr>
          <w:rFonts w:ascii="Times New Roman" w:hAnsi="Times New Roman" w:cs="Times New Roman"/>
          <w:sz w:val="28"/>
        </w:rPr>
        <w:t xml:space="preserve"> S. A. Ali, S. H. </w:t>
      </w:r>
      <w:proofErr w:type="spellStart"/>
      <w:r w:rsidRPr="00ED1682">
        <w:rPr>
          <w:rFonts w:ascii="Times New Roman" w:hAnsi="Times New Roman" w:cs="Times New Roman"/>
          <w:sz w:val="28"/>
        </w:rPr>
        <w:t>Gzsr</w:t>
      </w:r>
      <w:proofErr w:type="spellEnd"/>
      <w:r w:rsidRPr="00ED1682">
        <w:rPr>
          <w:rFonts w:ascii="Times New Roman" w:hAnsi="Times New Roman" w:cs="Times New Roman"/>
          <w:sz w:val="28"/>
        </w:rPr>
        <w:t xml:space="preserve">, and W.S. Abdul-Hassan; </w:t>
      </w:r>
      <w:r w:rsidRPr="00ED1682">
        <w:rPr>
          <w:rFonts w:ascii="Times New Roman" w:hAnsi="Times New Roman" w:cs="Times New Roman"/>
          <w:b/>
          <w:bCs/>
          <w:i/>
          <w:iCs/>
          <w:sz w:val="28"/>
        </w:rPr>
        <w:t xml:space="preserve">J. </w:t>
      </w:r>
      <w:proofErr w:type="spellStart"/>
      <w:r w:rsidRPr="00ED1682">
        <w:rPr>
          <w:rFonts w:ascii="Times New Roman" w:hAnsi="Times New Roman" w:cs="Times New Roman"/>
          <w:b/>
          <w:bCs/>
          <w:i/>
          <w:iCs/>
          <w:sz w:val="28"/>
        </w:rPr>
        <w:t>Thi-Qar</w:t>
      </w:r>
      <w:proofErr w:type="spellEnd"/>
      <w:r w:rsidRPr="00ED1682">
        <w:rPr>
          <w:rFonts w:ascii="Times New Roman" w:hAnsi="Times New Roman" w:cs="Times New Roman"/>
          <w:b/>
          <w:bCs/>
          <w:i/>
          <w:iCs/>
          <w:sz w:val="28"/>
        </w:rPr>
        <w:t xml:space="preserve"> Sci</w:t>
      </w:r>
      <w:r w:rsidRPr="00ED1682">
        <w:rPr>
          <w:rFonts w:ascii="Times New Roman" w:hAnsi="Times New Roman" w:cs="Times New Roman"/>
          <w:b/>
          <w:bCs/>
          <w:sz w:val="28"/>
        </w:rPr>
        <w:t>.</w:t>
      </w:r>
      <w:proofErr w:type="gramStart"/>
      <w:r w:rsidRPr="00ED1682">
        <w:rPr>
          <w:rFonts w:ascii="Times New Roman" w:hAnsi="Times New Roman" w:cs="Times New Roman"/>
          <w:sz w:val="28"/>
        </w:rPr>
        <w:t>,3,3</w:t>
      </w:r>
      <w:proofErr w:type="gramEnd"/>
      <w:r w:rsidRPr="00ED1682">
        <w:rPr>
          <w:rFonts w:ascii="Times New Roman" w:hAnsi="Times New Roman" w:cs="Times New Roman"/>
          <w:sz w:val="28"/>
        </w:rPr>
        <w:t xml:space="preserve">, 117, </w:t>
      </w:r>
      <w:r w:rsidRPr="00ED1682">
        <w:rPr>
          <w:rFonts w:ascii="Times New Roman" w:hAnsi="Times New Roman" w:cs="Times New Roman"/>
          <w:b/>
          <w:bCs/>
          <w:sz w:val="28"/>
        </w:rPr>
        <w:t>2012</w:t>
      </w:r>
      <w:r w:rsidRPr="00ED1682">
        <w:rPr>
          <w:rFonts w:ascii="Times New Roman" w:hAnsi="Times New Roman" w:cs="Times New Roman"/>
          <w:sz w:val="28"/>
        </w:rPr>
        <w:t>.</w:t>
      </w:r>
    </w:p>
    <w:p w:rsidR="00C648A2" w:rsidRPr="008D0B57" w:rsidRDefault="00C648A2" w:rsidP="00C648A2">
      <w:pPr>
        <w:autoSpaceDE w:val="0"/>
        <w:autoSpaceDN w:val="0"/>
        <w:bidi w:val="0"/>
        <w:adjustRightInd w:val="0"/>
        <w:spacing w:after="0" w:line="24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9</w:t>
      </w:r>
      <w:r w:rsidRPr="008D0B57">
        <w:rPr>
          <w:rFonts w:ascii="Times New Roman" w:hAnsi="Times New Roman" w:cs="Times New Roman"/>
          <w:sz w:val="28"/>
          <w:szCs w:val="28"/>
          <w:lang w:bidi="ar-IQ"/>
        </w:rPr>
        <w:t>.</w:t>
      </w:r>
      <w:r w:rsidRPr="008D0B57">
        <w:rPr>
          <w:rFonts w:ascii="Times New Roman" w:hAnsi="Times New Roman" w:cs="Times New Roman"/>
          <w:sz w:val="28"/>
        </w:rPr>
        <w:t xml:space="preserve"> M. Al-</w:t>
      </w:r>
      <w:proofErr w:type="spellStart"/>
      <w:r w:rsidRPr="008D0B57">
        <w:rPr>
          <w:rFonts w:ascii="Times New Roman" w:hAnsi="Times New Roman" w:cs="Times New Roman"/>
          <w:sz w:val="28"/>
        </w:rPr>
        <w:t>Noaimi</w:t>
      </w:r>
      <w:proofErr w:type="spellEnd"/>
      <w:r w:rsidRPr="008D0B57">
        <w:rPr>
          <w:rFonts w:ascii="Times New Roman" w:hAnsi="Times New Roman" w:cs="Times New Roman"/>
          <w:sz w:val="28"/>
        </w:rPr>
        <w:t xml:space="preserve">, M. </w:t>
      </w:r>
      <w:proofErr w:type="spellStart"/>
      <w:r w:rsidRPr="008D0B57">
        <w:rPr>
          <w:rFonts w:ascii="Times New Roman" w:hAnsi="Times New Roman" w:cs="Times New Roman"/>
          <w:sz w:val="28"/>
        </w:rPr>
        <w:t>Sunjuk</w:t>
      </w:r>
      <w:proofErr w:type="spellEnd"/>
      <w:r w:rsidRPr="008D0B57">
        <w:rPr>
          <w:rFonts w:ascii="Times New Roman" w:hAnsi="Times New Roman" w:cs="Times New Roman"/>
          <w:sz w:val="28"/>
        </w:rPr>
        <w:t>, M. El-</w:t>
      </w:r>
      <w:proofErr w:type="spellStart"/>
      <w:r w:rsidRPr="008D0B57">
        <w:rPr>
          <w:rFonts w:ascii="Times New Roman" w:hAnsi="Times New Roman" w:cs="Times New Roman"/>
          <w:sz w:val="28"/>
        </w:rPr>
        <w:t>khateeb</w:t>
      </w:r>
      <w:proofErr w:type="spellEnd"/>
      <w:r w:rsidRPr="008D0B57">
        <w:rPr>
          <w:rFonts w:ascii="Times New Roman" w:hAnsi="Times New Roman" w:cs="Times New Roman"/>
          <w:sz w:val="28"/>
        </w:rPr>
        <w:t xml:space="preserve">, S. F. Haddad, A. </w:t>
      </w:r>
      <w:proofErr w:type="spellStart"/>
      <w:r w:rsidRPr="008D0B57">
        <w:rPr>
          <w:rFonts w:ascii="Times New Roman" w:hAnsi="Times New Roman" w:cs="Times New Roman"/>
          <w:sz w:val="28"/>
        </w:rPr>
        <w:t>Haniyeh</w:t>
      </w:r>
      <w:proofErr w:type="spellEnd"/>
      <w:r w:rsidRPr="008D0B57">
        <w:rPr>
          <w:rFonts w:ascii="Times New Roman" w:hAnsi="Times New Roman" w:cs="Times New Roman"/>
          <w:sz w:val="28"/>
        </w:rPr>
        <w:t xml:space="preserve">, and M. </w:t>
      </w:r>
      <w:proofErr w:type="spellStart"/>
      <w:r w:rsidRPr="008D0B57">
        <w:rPr>
          <w:rFonts w:ascii="Times New Roman" w:hAnsi="Times New Roman" w:cs="Times New Roman"/>
          <w:sz w:val="28"/>
        </w:rPr>
        <w:t>Aldamen</w:t>
      </w:r>
      <w:proofErr w:type="spellEnd"/>
      <w:r w:rsidRPr="008D0B57">
        <w:rPr>
          <w:rFonts w:ascii="Times New Roman" w:hAnsi="Times New Roman" w:cs="Times New Roman"/>
          <w:sz w:val="28"/>
        </w:rPr>
        <w:t xml:space="preserve">; </w:t>
      </w:r>
      <w:r w:rsidRPr="008D0B57">
        <w:rPr>
          <w:rFonts w:ascii="Times New Roman" w:hAnsi="Times New Roman" w:cs="Times New Roman"/>
          <w:b/>
          <w:bCs/>
          <w:i/>
          <w:iCs/>
          <w:sz w:val="28"/>
        </w:rPr>
        <w:t>Polyhedron</w:t>
      </w:r>
      <w:r w:rsidRPr="008D0B57">
        <w:rPr>
          <w:rFonts w:ascii="Times New Roman" w:hAnsi="Times New Roman" w:cs="Times New Roman"/>
          <w:b/>
          <w:bCs/>
          <w:sz w:val="28"/>
        </w:rPr>
        <w:t>.</w:t>
      </w:r>
      <w:proofErr w:type="gramStart"/>
      <w:r w:rsidRPr="008D0B57">
        <w:rPr>
          <w:rFonts w:ascii="Times New Roman" w:hAnsi="Times New Roman" w:cs="Times New Roman"/>
          <w:sz w:val="28"/>
        </w:rPr>
        <w:t>,42</w:t>
      </w:r>
      <w:proofErr w:type="gramEnd"/>
      <w:r w:rsidRPr="008D0B57">
        <w:rPr>
          <w:rFonts w:ascii="Times New Roman" w:hAnsi="Times New Roman" w:cs="Times New Roman"/>
          <w:sz w:val="28"/>
        </w:rPr>
        <w:t xml:space="preserve">, 66, </w:t>
      </w:r>
      <w:r w:rsidRPr="008D0B57">
        <w:rPr>
          <w:rFonts w:ascii="Times New Roman" w:hAnsi="Times New Roman" w:cs="Times New Roman"/>
          <w:b/>
          <w:bCs/>
          <w:sz w:val="28"/>
        </w:rPr>
        <w:t>2012</w:t>
      </w:r>
      <w:r w:rsidRPr="008D0B57">
        <w:rPr>
          <w:rFonts w:ascii="Times New Roman" w:hAnsi="Times New Roman" w:cs="Times New Roman"/>
          <w:sz w:val="28"/>
        </w:rPr>
        <w:t>.</w:t>
      </w:r>
    </w:p>
    <w:p w:rsidR="00C648A2" w:rsidRDefault="00C648A2" w:rsidP="00C648A2">
      <w:pPr>
        <w:tabs>
          <w:tab w:val="right" w:pos="3431"/>
        </w:tabs>
        <w:bidi w:val="0"/>
        <w:jc w:val="both"/>
        <w:rPr>
          <w:rFonts w:ascii="Times New Roman" w:hAnsi="Times New Roman" w:cs="Times New Roman"/>
          <w:sz w:val="28"/>
          <w:szCs w:val="28"/>
        </w:rPr>
      </w:pPr>
      <w:r>
        <w:rPr>
          <w:rFonts w:ascii="Times New Roman" w:hAnsi="Times New Roman" w:cs="Times New Roman"/>
          <w:sz w:val="28"/>
        </w:rPr>
        <w:t>10</w:t>
      </w:r>
      <w:r w:rsidRPr="00EC569C">
        <w:rPr>
          <w:rFonts w:ascii="Times New Roman" w:hAnsi="Times New Roman" w:cs="Times New Roman"/>
          <w:sz w:val="28"/>
        </w:rPr>
        <w:t>.</w:t>
      </w:r>
      <w:r w:rsidRPr="00EC569C">
        <w:rPr>
          <w:rFonts w:ascii="Times New Roman" w:hAnsi="Times New Roman" w:cs="Times New Roman"/>
          <w:sz w:val="28"/>
          <w:szCs w:val="28"/>
        </w:rPr>
        <w:t xml:space="preserve"> H.S. </w:t>
      </w:r>
      <w:proofErr w:type="spellStart"/>
      <w:r w:rsidRPr="00EC569C">
        <w:rPr>
          <w:rFonts w:ascii="Times New Roman" w:hAnsi="Times New Roman" w:cs="Times New Roman"/>
          <w:sz w:val="28"/>
          <w:szCs w:val="28"/>
        </w:rPr>
        <w:t>Eman</w:t>
      </w:r>
      <w:proofErr w:type="spellEnd"/>
      <w:r w:rsidRPr="00EC569C">
        <w:rPr>
          <w:rFonts w:ascii="Times New Roman" w:hAnsi="Times New Roman" w:cs="Times New Roman"/>
          <w:sz w:val="28"/>
          <w:szCs w:val="28"/>
        </w:rPr>
        <w:t xml:space="preserve">, </w:t>
      </w:r>
      <w:r w:rsidRPr="00EC569C">
        <w:rPr>
          <w:rFonts w:ascii="Times New Roman" w:hAnsi="Times New Roman" w:cs="Times New Roman"/>
          <w:b/>
          <w:bCs/>
          <w:sz w:val="28"/>
          <w:szCs w:val="28"/>
        </w:rPr>
        <w:t>M.Sc. thesis</w:t>
      </w:r>
      <w:r w:rsidRPr="00EC569C">
        <w:rPr>
          <w:rFonts w:ascii="Times New Roman" w:hAnsi="Times New Roman" w:cs="Times New Roman"/>
          <w:sz w:val="28"/>
          <w:szCs w:val="28"/>
        </w:rPr>
        <w:t xml:space="preserve">, </w:t>
      </w:r>
      <w:proofErr w:type="spellStart"/>
      <w:r w:rsidRPr="00EC569C">
        <w:rPr>
          <w:rFonts w:ascii="Times New Roman" w:hAnsi="Times New Roman" w:cs="Times New Roman"/>
          <w:sz w:val="28"/>
          <w:szCs w:val="28"/>
        </w:rPr>
        <w:t>Kufa</w:t>
      </w:r>
      <w:proofErr w:type="spellEnd"/>
      <w:r w:rsidRPr="00EC569C">
        <w:rPr>
          <w:rFonts w:ascii="Times New Roman" w:hAnsi="Times New Roman" w:cs="Times New Roman"/>
          <w:sz w:val="28"/>
          <w:szCs w:val="28"/>
        </w:rPr>
        <w:t xml:space="preserve"> University, </w:t>
      </w:r>
      <w:r w:rsidRPr="00EC569C">
        <w:rPr>
          <w:rFonts w:ascii="Times New Roman" w:hAnsi="Times New Roman" w:cs="Times New Roman"/>
          <w:b/>
          <w:bCs/>
          <w:sz w:val="28"/>
          <w:szCs w:val="28"/>
        </w:rPr>
        <w:t>2012</w:t>
      </w:r>
      <w:r w:rsidRPr="00EC569C">
        <w:rPr>
          <w:rFonts w:ascii="Times New Roman" w:hAnsi="Times New Roman" w:cs="Times New Roman"/>
          <w:sz w:val="28"/>
          <w:szCs w:val="28"/>
        </w:rPr>
        <w:t>.</w:t>
      </w:r>
    </w:p>
    <w:p w:rsidR="00C648A2" w:rsidRPr="00D57289" w:rsidRDefault="00C648A2" w:rsidP="00C648A2">
      <w:pPr>
        <w:autoSpaceDE w:val="0"/>
        <w:autoSpaceDN w:val="0"/>
        <w:bidi w:val="0"/>
        <w:adjustRightInd w:val="0"/>
        <w:spacing w:after="0" w:line="24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11.</w:t>
      </w:r>
      <w:r w:rsidRPr="00D57289">
        <w:rPr>
          <w:rFonts w:ascii="Times New Roman" w:hAnsi="Times New Roman" w:cs="Times New Roman"/>
          <w:sz w:val="28"/>
        </w:rPr>
        <w:t xml:space="preserve"> M. Al-</w:t>
      </w:r>
      <w:proofErr w:type="spellStart"/>
      <w:r w:rsidRPr="00D57289">
        <w:rPr>
          <w:rFonts w:ascii="Times New Roman" w:hAnsi="Times New Roman" w:cs="Times New Roman"/>
          <w:sz w:val="28"/>
        </w:rPr>
        <w:t>Noaimi</w:t>
      </w:r>
      <w:proofErr w:type="spellEnd"/>
      <w:r w:rsidRPr="00D57289">
        <w:rPr>
          <w:rFonts w:ascii="Times New Roman" w:hAnsi="Times New Roman" w:cs="Times New Roman"/>
          <w:sz w:val="28"/>
        </w:rPr>
        <w:t xml:space="preserve">, M. </w:t>
      </w:r>
      <w:proofErr w:type="spellStart"/>
      <w:r w:rsidRPr="00D57289">
        <w:rPr>
          <w:rFonts w:ascii="Times New Roman" w:hAnsi="Times New Roman" w:cs="Times New Roman"/>
          <w:sz w:val="28"/>
        </w:rPr>
        <w:t>Sunjuk</w:t>
      </w:r>
      <w:proofErr w:type="spellEnd"/>
      <w:r w:rsidRPr="00D57289">
        <w:rPr>
          <w:rFonts w:ascii="Times New Roman" w:hAnsi="Times New Roman" w:cs="Times New Roman"/>
          <w:sz w:val="28"/>
        </w:rPr>
        <w:t>, M. El-</w:t>
      </w:r>
      <w:proofErr w:type="spellStart"/>
      <w:r w:rsidRPr="00D57289">
        <w:rPr>
          <w:rFonts w:ascii="Times New Roman" w:hAnsi="Times New Roman" w:cs="Times New Roman"/>
          <w:sz w:val="28"/>
        </w:rPr>
        <w:t>khateeb</w:t>
      </w:r>
      <w:proofErr w:type="spellEnd"/>
      <w:r w:rsidRPr="00D57289">
        <w:rPr>
          <w:rFonts w:ascii="Times New Roman" w:hAnsi="Times New Roman" w:cs="Times New Roman"/>
          <w:sz w:val="28"/>
        </w:rPr>
        <w:t xml:space="preserve">, S. F. Haddad, A. </w:t>
      </w:r>
      <w:proofErr w:type="spellStart"/>
      <w:r w:rsidRPr="00D57289">
        <w:rPr>
          <w:rFonts w:ascii="Times New Roman" w:hAnsi="Times New Roman" w:cs="Times New Roman"/>
          <w:sz w:val="28"/>
        </w:rPr>
        <w:t>Haniyeh</w:t>
      </w:r>
      <w:proofErr w:type="spellEnd"/>
      <w:r w:rsidRPr="00D57289">
        <w:rPr>
          <w:rFonts w:ascii="Times New Roman" w:hAnsi="Times New Roman" w:cs="Times New Roman"/>
          <w:sz w:val="28"/>
        </w:rPr>
        <w:t xml:space="preserve">, and M. </w:t>
      </w:r>
      <w:proofErr w:type="spellStart"/>
      <w:r w:rsidRPr="00D57289">
        <w:rPr>
          <w:rFonts w:ascii="Times New Roman" w:hAnsi="Times New Roman" w:cs="Times New Roman"/>
          <w:sz w:val="28"/>
        </w:rPr>
        <w:t>Aldamen</w:t>
      </w:r>
      <w:proofErr w:type="spellEnd"/>
      <w:r w:rsidRPr="00D57289">
        <w:rPr>
          <w:rFonts w:ascii="Times New Roman" w:hAnsi="Times New Roman" w:cs="Times New Roman"/>
          <w:sz w:val="28"/>
        </w:rPr>
        <w:t xml:space="preserve">; </w:t>
      </w:r>
      <w:r w:rsidRPr="00D57289">
        <w:rPr>
          <w:rFonts w:ascii="Times New Roman" w:hAnsi="Times New Roman" w:cs="Times New Roman"/>
          <w:b/>
          <w:bCs/>
          <w:i/>
          <w:iCs/>
          <w:sz w:val="28"/>
        </w:rPr>
        <w:t>Polyhedron</w:t>
      </w:r>
      <w:r w:rsidRPr="00D57289">
        <w:rPr>
          <w:rFonts w:ascii="Times New Roman" w:hAnsi="Times New Roman" w:cs="Times New Roman"/>
          <w:b/>
          <w:bCs/>
          <w:sz w:val="28"/>
        </w:rPr>
        <w:t>.</w:t>
      </w:r>
      <w:proofErr w:type="gramStart"/>
      <w:r w:rsidRPr="00D57289">
        <w:rPr>
          <w:rFonts w:ascii="Times New Roman" w:hAnsi="Times New Roman" w:cs="Times New Roman"/>
          <w:sz w:val="28"/>
        </w:rPr>
        <w:t>,42</w:t>
      </w:r>
      <w:proofErr w:type="gramEnd"/>
      <w:r w:rsidRPr="00D57289">
        <w:rPr>
          <w:rFonts w:ascii="Times New Roman" w:hAnsi="Times New Roman" w:cs="Times New Roman"/>
          <w:sz w:val="28"/>
        </w:rPr>
        <w:t xml:space="preserve">, 66, </w:t>
      </w:r>
      <w:r w:rsidRPr="00D57289">
        <w:rPr>
          <w:rFonts w:ascii="Times New Roman" w:hAnsi="Times New Roman" w:cs="Times New Roman"/>
          <w:b/>
          <w:bCs/>
          <w:sz w:val="28"/>
        </w:rPr>
        <w:t>2012</w:t>
      </w:r>
      <w:r w:rsidRPr="00D57289">
        <w:rPr>
          <w:rFonts w:ascii="Times New Roman" w:hAnsi="Times New Roman" w:cs="Times New Roman"/>
          <w:sz w:val="28"/>
        </w:rPr>
        <w:t>.</w:t>
      </w:r>
    </w:p>
    <w:p w:rsidR="00C648A2" w:rsidRPr="00EC569C" w:rsidRDefault="00C648A2" w:rsidP="00C648A2">
      <w:pPr>
        <w:tabs>
          <w:tab w:val="right" w:pos="3431"/>
        </w:tabs>
        <w:bidi w:val="0"/>
        <w:jc w:val="both"/>
        <w:rPr>
          <w:rFonts w:ascii="Times New Roman" w:hAnsi="Times New Roman" w:cs="Times New Roman"/>
          <w:sz w:val="28"/>
        </w:rPr>
      </w:pPr>
      <w:r>
        <w:rPr>
          <w:rFonts w:ascii="Times New Roman" w:hAnsi="Times New Roman" w:cs="Times New Roman"/>
          <w:sz w:val="28"/>
          <w:szCs w:val="28"/>
        </w:rPr>
        <w:t>12</w:t>
      </w:r>
      <w:r w:rsidRPr="00EC569C">
        <w:rPr>
          <w:rFonts w:ascii="Times New Roman" w:hAnsi="Times New Roman" w:cs="Times New Roman"/>
          <w:sz w:val="28"/>
          <w:szCs w:val="28"/>
        </w:rPr>
        <w:t>.</w:t>
      </w:r>
      <w:r w:rsidRPr="00EC569C">
        <w:rPr>
          <w:rFonts w:ascii="Times New Roman" w:hAnsi="Times New Roman" w:cs="Times New Roman"/>
          <w:sz w:val="28"/>
        </w:rPr>
        <w:t xml:space="preserve"> A. </w:t>
      </w:r>
      <w:proofErr w:type="spellStart"/>
      <w:r w:rsidRPr="00EC569C">
        <w:rPr>
          <w:rFonts w:ascii="Times New Roman" w:hAnsi="Times New Roman" w:cs="Times New Roman"/>
          <w:sz w:val="28"/>
        </w:rPr>
        <w:t>Hou</w:t>
      </w:r>
      <w:proofErr w:type="spellEnd"/>
      <w:r w:rsidRPr="00EC569C">
        <w:rPr>
          <w:rFonts w:ascii="Times New Roman" w:hAnsi="Times New Roman" w:cs="Times New Roman"/>
          <w:sz w:val="28"/>
        </w:rPr>
        <w:t xml:space="preserve">, C. Zhang, and Y. Wang; </w:t>
      </w:r>
      <w:r w:rsidRPr="00EC569C">
        <w:rPr>
          <w:rFonts w:ascii="Times New Roman" w:hAnsi="Times New Roman" w:cs="Times New Roman"/>
          <w:b/>
          <w:bCs/>
          <w:i/>
          <w:iCs/>
          <w:sz w:val="28"/>
        </w:rPr>
        <w:t>Carbohydrate Polymers</w:t>
      </w:r>
      <w:r w:rsidRPr="00EC569C">
        <w:rPr>
          <w:rFonts w:ascii="Times New Roman" w:hAnsi="Times New Roman" w:cs="Times New Roman"/>
          <w:b/>
          <w:bCs/>
          <w:sz w:val="28"/>
        </w:rPr>
        <w:t>.</w:t>
      </w:r>
      <w:proofErr w:type="gramStart"/>
      <w:r w:rsidRPr="00EC569C">
        <w:rPr>
          <w:rFonts w:ascii="Times New Roman" w:hAnsi="Times New Roman" w:cs="Times New Roman"/>
          <w:sz w:val="28"/>
        </w:rPr>
        <w:t>,87</w:t>
      </w:r>
      <w:proofErr w:type="gramEnd"/>
      <w:r w:rsidRPr="00EC569C">
        <w:rPr>
          <w:rFonts w:ascii="Times New Roman" w:hAnsi="Times New Roman" w:cs="Times New Roman"/>
          <w:sz w:val="28"/>
        </w:rPr>
        <w:t xml:space="preserve">, 284, </w:t>
      </w:r>
      <w:r w:rsidRPr="00EC569C">
        <w:rPr>
          <w:rFonts w:ascii="Times New Roman" w:hAnsi="Times New Roman" w:cs="Times New Roman"/>
          <w:b/>
          <w:bCs/>
          <w:sz w:val="28"/>
        </w:rPr>
        <w:t>2012</w:t>
      </w:r>
      <w:r w:rsidRPr="00EC569C">
        <w:rPr>
          <w:rFonts w:ascii="Times New Roman" w:hAnsi="Times New Roman" w:cs="Times New Roman"/>
          <w:sz w:val="28"/>
        </w:rPr>
        <w:t>.</w:t>
      </w:r>
    </w:p>
    <w:p w:rsidR="00C648A2" w:rsidRPr="00EC569C" w:rsidRDefault="00C648A2" w:rsidP="00C648A2">
      <w:pPr>
        <w:tabs>
          <w:tab w:val="right" w:pos="3431"/>
        </w:tabs>
        <w:bidi w:val="0"/>
        <w:jc w:val="both"/>
        <w:rPr>
          <w:rFonts w:ascii="Times New Roman" w:hAnsi="Times New Roman" w:cs="Times New Roman"/>
          <w:sz w:val="28"/>
        </w:rPr>
      </w:pPr>
      <w:r>
        <w:rPr>
          <w:rFonts w:ascii="Times New Roman" w:hAnsi="Times New Roman" w:cs="Times New Roman"/>
          <w:sz w:val="28"/>
        </w:rPr>
        <w:t>13</w:t>
      </w:r>
      <w:r w:rsidRPr="00EC569C">
        <w:rPr>
          <w:rFonts w:ascii="Times New Roman" w:hAnsi="Times New Roman" w:cs="Times New Roman"/>
          <w:sz w:val="28"/>
        </w:rPr>
        <w:t xml:space="preserve">. H. N. </w:t>
      </w:r>
      <w:proofErr w:type="spellStart"/>
      <w:r w:rsidRPr="00EC569C">
        <w:rPr>
          <w:rFonts w:ascii="Times New Roman" w:hAnsi="Times New Roman" w:cs="Times New Roman"/>
          <w:sz w:val="28"/>
        </w:rPr>
        <w:t>Chopde</w:t>
      </w:r>
      <w:proofErr w:type="spellEnd"/>
      <w:r w:rsidRPr="00EC569C">
        <w:rPr>
          <w:rFonts w:ascii="Times New Roman" w:hAnsi="Times New Roman" w:cs="Times New Roman"/>
          <w:sz w:val="28"/>
        </w:rPr>
        <w:t xml:space="preserve">, J. S. </w:t>
      </w:r>
      <w:proofErr w:type="spellStart"/>
      <w:r w:rsidRPr="00EC569C">
        <w:rPr>
          <w:rFonts w:ascii="Times New Roman" w:hAnsi="Times New Roman" w:cs="Times New Roman"/>
          <w:sz w:val="28"/>
        </w:rPr>
        <w:t>Meshram</w:t>
      </w:r>
      <w:proofErr w:type="spellEnd"/>
      <w:r w:rsidRPr="00EC569C">
        <w:rPr>
          <w:rFonts w:ascii="Times New Roman" w:hAnsi="Times New Roman" w:cs="Times New Roman"/>
          <w:sz w:val="28"/>
        </w:rPr>
        <w:t xml:space="preserve">, R. </w:t>
      </w:r>
      <w:proofErr w:type="spellStart"/>
      <w:r w:rsidRPr="00EC569C">
        <w:rPr>
          <w:rFonts w:ascii="Times New Roman" w:hAnsi="Times New Roman" w:cs="Times New Roman"/>
          <w:sz w:val="28"/>
        </w:rPr>
        <w:t>Pagadala</w:t>
      </w:r>
      <w:proofErr w:type="spellEnd"/>
      <w:r w:rsidRPr="00EC569C">
        <w:rPr>
          <w:rFonts w:ascii="Times New Roman" w:hAnsi="Times New Roman" w:cs="Times New Roman"/>
          <w:sz w:val="28"/>
        </w:rPr>
        <w:t xml:space="preserve">, and A. J. </w:t>
      </w:r>
      <w:proofErr w:type="spellStart"/>
      <w:r w:rsidRPr="00EC569C">
        <w:rPr>
          <w:rFonts w:ascii="Times New Roman" w:hAnsi="Times New Roman" w:cs="Times New Roman"/>
          <w:sz w:val="28"/>
        </w:rPr>
        <w:t>Mungole</w:t>
      </w:r>
      <w:proofErr w:type="spellEnd"/>
      <w:r w:rsidRPr="00EC569C">
        <w:rPr>
          <w:rFonts w:ascii="Times New Roman" w:hAnsi="Times New Roman" w:cs="Times New Roman"/>
          <w:sz w:val="28"/>
        </w:rPr>
        <w:t xml:space="preserve">; </w:t>
      </w:r>
      <w:r w:rsidRPr="00EC569C">
        <w:rPr>
          <w:rFonts w:ascii="Times New Roman" w:hAnsi="Times New Roman" w:cs="Times New Roman"/>
          <w:b/>
          <w:bCs/>
          <w:i/>
          <w:iCs/>
          <w:sz w:val="28"/>
        </w:rPr>
        <w:t xml:space="preserve">Int. J. </w:t>
      </w:r>
      <w:proofErr w:type="spellStart"/>
      <w:r w:rsidRPr="00EC569C">
        <w:rPr>
          <w:rFonts w:ascii="Times New Roman" w:hAnsi="Times New Roman" w:cs="Times New Roman"/>
          <w:b/>
          <w:bCs/>
          <w:i/>
          <w:iCs/>
          <w:sz w:val="28"/>
        </w:rPr>
        <w:t>Chem</w:t>
      </w:r>
      <w:proofErr w:type="spellEnd"/>
      <w:r w:rsidRPr="00EC569C">
        <w:rPr>
          <w:rFonts w:ascii="Times New Roman" w:hAnsi="Times New Roman" w:cs="Times New Roman"/>
          <w:b/>
          <w:bCs/>
          <w:i/>
          <w:iCs/>
          <w:sz w:val="28"/>
        </w:rPr>
        <w:t xml:space="preserve"> Tech Res</w:t>
      </w:r>
      <w:r w:rsidRPr="00EC569C">
        <w:rPr>
          <w:rFonts w:ascii="Times New Roman" w:hAnsi="Times New Roman" w:cs="Times New Roman"/>
          <w:b/>
          <w:bCs/>
          <w:sz w:val="28"/>
        </w:rPr>
        <w:t>.</w:t>
      </w:r>
      <w:r w:rsidRPr="00EC569C">
        <w:rPr>
          <w:rFonts w:ascii="Times New Roman" w:hAnsi="Times New Roman" w:cs="Times New Roman"/>
          <w:sz w:val="28"/>
        </w:rPr>
        <w:t xml:space="preserve">,2 ,3, 1823, </w:t>
      </w:r>
      <w:r w:rsidRPr="00EC569C">
        <w:rPr>
          <w:rFonts w:ascii="Times New Roman" w:hAnsi="Times New Roman" w:cs="Times New Roman"/>
          <w:b/>
          <w:bCs/>
          <w:sz w:val="28"/>
        </w:rPr>
        <w:t>2010</w:t>
      </w:r>
      <w:r w:rsidRPr="00EC569C">
        <w:rPr>
          <w:rFonts w:ascii="Times New Roman" w:hAnsi="Times New Roman" w:cs="Times New Roman"/>
          <w:sz w:val="28"/>
        </w:rPr>
        <w:t>.</w:t>
      </w:r>
    </w:p>
    <w:p w:rsidR="00C648A2" w:rsidRPr="00EC569C" w:rsidRDefault="00C648A2" w:rsidP="00C648A2">
      <w:pPr>
        <w:tabs>
          <w:tab w:val="right" w:pos="3431"/>
        </w:tabs>
        <w:bidi w:val="0"/>
        <w:jc w:val="both"/>
        <w:rPr>
          <w:rFonts w:ascii="Times New Roman" w:hAnsi="Times New Roman" w:cs="Times New Roman"/>
          <w:sz w:val="28"/>
        </w:rPr>
      </w:pPr>
      <w:r>
        <w:rPr>
          <w:rFonts w:ascii="Times New Roman" w:hAnsi="Times New Roman" w:cs="Times New Roman"/>
          <w:sz w:val="28"/>
        </w:rPr>
        <w:t>14</w:t>
      </w:r>
      <w:r w:rsidRPr="00EC569C">
        <w:rPr>
          <w:rFonts w:ascii="Times New Roman" w:hAnsi="Times New Roman" w:cs="Times New Roman"/>
          <w:sz w:val="28"/>
        </w:rPr>
        <w:t xml:space="preserve">. H. Kumar, and R. P. </w:t>
      </w:r>
      <w:proofErr w:type="spellStart"/>
      <w:r w:rsidRPr="00EC569C">
        <w:rPr>
          <w:rFonts w:ascii="Times New Roman" w:hAnsi="Times New Roman" w:cs="Times New Roman"/>
          <w:sz w:val="28"/>
        </w:rPr>
        <w:t>Chaudhary</w:t>
      </w:r>
      <w:proofErr w:type="spellEnd"/>
      <w:r w:rsidRPr="00EC569C">
        <w:rPr>
          <w:rFonts w:ascii="Times New Roman" w:hAnsi="Times New Roman" w:cs="Times New Roman"/>
          <w:sz w:val="28"/>
        </w:rPr>
        <w:t xml:space="preserve">; </w:t>
      </w:r>
      <w:r w:rsidRPr="00EC569C">
        <w:rPr>
          <w:rFonts w:ascii="Times New Roman" w:hAnsi="Times New Roman" w:cs="Times New Roman"/>
          <w:b/>
          <w:bCs/>
          <w:i/>
          <w:iCs/>
          <w:sz w:val="28"/>
        </w:rPr>
        <w:t xml:space="preserve">Der </w:t>
      </w:r>
      <w:proofErr w:type="spellStart"/>
      <w:r w:rsidRPr="00EC569C">
        <w:rPr>
          <w:rFonts w:ascii="Times New Roman" w:hAnsi="Times New Roman" w:cs="Times New Roman"/>
          <w:b/>
          <w:bCs/>
          <w:i/>
          <w:iCs/>
          <w:sz w:val="28"/>
        </w:rPr>
        <w:t>Chemica</w:t>
      </w:r>
      <w:proofErr w:type="spellEnd"/>
      <w:r w:rsidRPr="00EC569C">
        <w:rPr>
          <w:rFonts w:ascii="Times New Roman" w:hAnsi="Times New Roman" w:cs="Times New Roman"/>
          <w:b/>
          <w:bCs/>
          <w:i/>
          <w:iCs/>
          <w:sz w:val="28"/>
        </w:rPr>
        <w:t xml:space="preserve"> Sinica</w:t>
      </w:r>
      <w:r w:rsidRPr="00EC569C">
        <w:rPr>
          <w:rFonts w:ascii="Times New Roman" w:hAnsi="Times New Roman" w:cs="Times New Roman"/>
          <w:b/>
          <w:bCs/>
          <w:sz w:val="28"/>
        </w:rPr>
        <w:t>.</w:t>
      </w:r>
      <w:proofErr w:type="gramStart"/>
      <w:r w:rsidRPr="00EC569C">
        <w:rPr>
          <w:rFonts w:ascii="Times New Roman" w:hAnsi="Times New Roman" w:cs="Times New Roman"/>
          <w:sz w:val="28"/>
        </w:rPr>
        <w:t>,1</w:t>
      </w:r>
      <w:proofErr w:type="gramEnd"/>
      <w:r w:rsidRPr="00EC569C">
        <w:rPr>
          <w:rFonts w:ascii="Times New Roman" w:hAnsi="Times New Roman" w:cs="Times New Roman"/>
          <w:sz w:val="28"/>
        </w:rPr>
        <w:t xml:space="preserve"> ,2, 55, </w:t>
      </w:r>
      <w:r w:rsidRPr="00EC569C">
        <w:rPr>
          <w:rFonts w:ascii="Times New Roman" w:hAnsi="Times New Roman" w:cs="Times New Roman"/>
          <w:b/>
          <w:bCs/>
          <w:sz w:val="28"/>
        </w:rPr>
        <w:t>2010</w:t>
      </w:r>
      <w:r w:rsidRPr="00EC569C">
        <w:rPr>
          <w:rFonts w:ascii="Times New Roman" w:hAnsi="Times New Roman" w:cs="Times New Roman"/>
          <w:sz w:val="28"/>
        </w:rPr>
        <w:t>.</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8"/>
        </w:rPr>
        <w:t>15</w:t>
      </w:r>
      <w:r w:rsidRPr="00EC569C">
        <w:rPr>
          <w:rFonts w:ascii="Times New Roman" w:hAnsi="Times New Roman" w:cs="Times New Roman"/>
          <w:sz w:val="28"/>
        </w:rPr>
        <w:t xml:space="preserve">. Z. </w:t>
      </w:r>
      <w:proofErr w:type="spellStart"/>
      <w:r w:rsidRPr="00EC569C">
        <w:rPr>
          <w:rFonts w:ascii="Times New Roman" w:hAnsi="Times New Roman" w:cs="Times New Roman"/>
          <w:sz w:val="28"/>
        </w:rPr>
        <w:t>Rezvani</w:t>
      </w:r>
      <w:proofErr w:type="spellEnd"/>
      <w:r w:rsidRPr="00EC569C">
        <w:rPr>
          <w:rFonts w:ascii="Times New Roman" w:hAnsi="Times New Roman" w:cs="Times New Roman"/>
          <w:sz w:val="28"/>
        </w:rPr>
        <w:t xml:space="preserve">, A. R. </w:t>
      </w:r>
      <w:proofErr w:type="spellStart"/>
      <w:r w:rsidRPr="00EC569C">
        <w:rPr>
          <w:rFonts w:ascii="Times New Roman" w:hAnsi="Times New Roman" w:cs="Times New Roman"/>
          <w:sz w:val="28"/>
        </w:rPr>
        <w:t>Abbasi</w:t>
      </w:r>
      <w:proofErr w:type="spellEnd"/>
      <w:r w:rsidRPr="00EC569C">
        <w:rPr>
          <w:rFonts w:ascii="Times New Roman" w:hAnsi="Times New Roman" w:cs="Times New Roman"/>
          <w:sz w:val="28"/>
        </w:rPr>
        <w:t xml:space="preserve">, K. </w:t>
      </w:r>
      <w:proofErr w:type="spellStart"/>
      <w:r w:rsidRPr="00EC569C">
        <w:rPr>
          <w:rFonts w:ascii="Times New Roman" w:hAnsi="Times New Roman" w:cs="Times New Roman"/>
          <w:sz w:val="28"/>
        </w:rPr>
        <w:t>Nejati</w:t>
      </w:r>
      <w:proofErr w:type="spellEnd"/>
      <w:r w:rsidRPr="00EC569C">
        <w:rPr>
          <w:rFonts w:ascii="Times New Roman" w:hAnsi="Times New Roman" w:cs="Times New Roman"/>
          <w:sz w:val="28"/>
        </w:rPr>
        <w:t xml:space="preserve"> and S. M. </w:t>
      </w:r>
      <w:proofErr w:type="spellStart"/>
      <w:r w:rsidRPr="00EC569C">
        <w:rPr>
          <w:rFonts w:ascii="Times New Roman" w:hAnsi="Times New Roman" w:cs="Times New Roman"/>
          <w:sz w:val="28"/>
        </w:rPr>
        <w:t>Seyedah</w:t>
      </w:r>
      <w:proofErr w:type="spellEnd"/>
      <w:r w:rsidRPr="00EC569C">
        <w:rPr>
          <w:rFonts w:ascii="Times New Roman" w:hAnsi="Times New Roman" w:cs="Times New Roman"/>
          <w:sz w:val="28"/>
        </w:rPr>
        <w:t xml:space="preserve"> </w:t>
      </w:r>
      <w:proofErr w:type="spellStart"/>
      <w:r w:rsidRPr="00EC569C">
        <w:rPr>
          <w:rFonts w:ascii="Times New Roman" w:hAnsi="Times New Roman" w:cs="Times New Roman"/>
          <w:sz w:val="28"/>
        </w:rPr>
        <w:t>madian</w:t>
      </w:r>
      <w:proofErr w:type="spellEnd"/>
      <w:r w:rsidRPr="00EC569C">
        <w:rPr>
          <w:rFonts w:ascii="Times New Roman" w:hAnsi="Times New Roman" w:cs="Times New Roman"/>
          <w:sz w:val="28"/>
        </w:rPr>
        <w:t xml:space="preserve">., </w:t>
      </w:r>
      <w:r w:rsidRPr="00EC569C">
        <w:rPr>
          <w:rFonts w:ascii="Times New Roman" w:hAnsi="Times New Roman" w:cs="Times New Roman"/>
          <w:b/>
          <w:bCs/>
          <w:i/>
          <w:iCs/>
          <w:sz w:val="28"/>
        </w:rPr>
        <w:t>Polyhedron</w:t>
      </w:r>
      <w:r w:rsidRPr="00EC569C">
        <w:rPr>
          <w:rFonts w:ascii="Times New Roman" w:hAnsi="Times New Roman" w:cs="Times New Roman"/>
          <w:sz w:val="28"/>
        </w:rPr>
        <w:t>, 24, 1467 ,</w:t>
      </w:r>
      <w:r w:rsidRPr="00EC569C">
        <w:rPr>
          <w:rFonts w:ascii="Times New Roman" w:hAnsi="Times New Roman" w:cs="Times New Roman"/>
          <w:b/>
          <w:bCs/>
          <w:sz w:val="28"/>
        </w:rPr>
        <w:t>2005.</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16</w:t>
      </w:r>
      <w:r w:rsidRPr="00EC569C">
        <w:rPr>
          <w:rFonts w:ascii="Times New Roman" w:hAnsi="Times New Roman" w:cs="Times New Roman"/>
          <w:sz w:val="26"/>
          <w:szCs w:val="26"/>
        </w:rPr>
        <w:t xml:space="preserve">. S. Shibata, </w:t>
      </w:r>
      <w:proofErr w:type="spellStart"/>
      <w:r w:rsidRPr="00EC569C">
        <w:rPr>
          <w:rFonts w:ascii="Times New Roman" w:hAnsi="Times New Roman" w:cs="Times New Roman"/>
          <w:sz w:val="26"/>
          <w:szCs w:val="26"/>
        </w:rPr>
        <w:t>M.Furukawa</w:t>
      </w:r>
      <w:proofErr w:type="spellEnd"/>
      <w:r w:rsidRPr="00EC569C">
        <w:rPr>
          <w:rFonts w:ascii="Times New Roman" w:hAnsi="Times New Roman" w:cs="Times New Roman"/>
          <w:sz w:val="26"/>
          <w:szCs w:val="26"/>
        </w:rPr>
        <w:t>, and R.Nakashima</w:t>
      </w:r>
      <w:proofErr w:type="gramStart"/>
      <w:r w:rsidRPr="00EC569C">
        <w:rPr>
          <w:rFonts w:ascii="Times New Roman" w:hAnsi="Times New Roman" w:cs="Times New Roman"/>
          <w:sz w:val="26"/>
          <w:szCs w:val="26"/>
        </w:rPr>
        <w:t>;</w:t>
      </w:r>
      <w:r w:rsidRPr="003B72E4">
        <w:rPr>
          <w:rFonts w:ascii="Times New Roman" w:hAnsi="Times New Roman" w:cs="Times New Roman"/>
          <w:b/>
          <w:bCs/>
          <w:i/>
          <w:iCs/>
          <w:sz w:val="26"/>
          <w:szCs w:val="26"/>
        </w:rPr>
        <w:t>Anal.Chem.Acta</w:t>
      </w:r>
      <w:r w:rsidRPr="00EC569C">
        <w:rPr>
          <w:rFonts w:ascii="Times New Roman" w:hAnsi="Times New Roman" w:cs="Times New Roman"/>
          <w:sz w:val="26"/>
          <w:szCs w:val="26"/>
        </w:rPr>
        <w:t>.</w:t>
      </w:r>
      <w:r>
        <w:rPr>
          <w:rFonts w:ascii="Times New Roman" w:hAnsi="Times New Roman" w:cs="Times New Roman"/>
          <w:sz w:val="26"/>
          <w:szCs w:val="26"/>
        </w:rPr>
        <w:t>81</w:t>
      </w:r>
      <w:r w:rsidRPr="00EC569C">
        <w:rPr>
          <w:rFonts w:ascii="Times New Roman" w:hAnsi="Times New Roman" w:cs="Times New Roman"/>
          <w:sz w:val="26"/>
          <w:szCs w:val="26"/>
        </w:rPr>
        <w:t>,131</w:t>
      </w:r>
      <w:proofErr w:type="gramEnd"/>
      <w:r w:rsidRPr="00EC569C">
        <w:rPr>
          <w:rFonts w:ascii="Times New Roman" w:hAnsi="Times New Roman" w:cs="Times New Roman"/>
          <w:sz w:val="26"/>
          <w:szCs w:val="26"/>
        </w:rPr>
        <w:t>,(1976).</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17</w:t>
      </w:r>
      <w:proofErr w:type="gramStart"/>
      <w:r w:rsidRPr="00EC569C">
        <w:rPr>
          <w:rFonts w:ascii="Times New Roman" w:hAnsi="Times New Roman" w:cs="Times New Roman"/>
          <w:sz w:val="26"/>
          <w:szCs w:val="26"/>
        </w:rPr>
        <w:t>.B.K.Reddy</w:t>
      </w:r>
      <w:proofErr w:type="gramEnd"/>
      <w:r w:rsidRPr="00EC569C">
        <w:rPr>
          <w:rFonts w:ascii="Times New Roman" w:hAnsi="Times New Roman" w:cs="Times New Roman"/>
          <w:sz w:val="26"/>
          <w:szCs w:val="26"/>
        </w:rPr>
        <w:t xml:space="preserve">, </w:t>
      </w:r>
      <w:proofErr w:type="spellStart"/>
      <w:r w:rsidRPr="00EC569C">
        <w:rPr>
          <w:rFonts w:ascii="Times New Roman" w:hAnsi="Times New Roman" w:cs="Times New Roman"/>
          <w:sz w:val="26"/>
          <w:szCs w:val="26"/>
        </w:rPr>
        <w:t>J.R.Kumar</w:t>
      </w:r>
      <w:proofErr w:type="spellEnd"/>
      <w:r w:rsidRPr="00EC569C">
        <w:rPr>
          <w:rFonts w:ascii="Times New Roman" w:hAnsi="Times New Roman" w:cs="Times New Roman"/>
          <w:sz w:val="26"/>
          <w:szCs w:val="26"/>
        </w:rPr>
        <w:t>, K.J. Reddy and A.V. Reddy,</w:t>
      </w:r>
      <w:r w:rsidRPr="003B72E4">
        <w:rPr>
          <w:rFonts w:ascii="Times New Roman" w:hAnsi="Times New Roman" w:cs="Times New Roman"/>
          <w:b/>
          <w:bCs/>
          <w:i/>
          <w:iCs/>
          <w:sz w:val="26"/>
          <w:szCs w:val="26"/>
        </w:rPr>
        <w:t>Anal.Sci.</w:t>
      </w:r>
      <w:r>
        <w:rPr>
          <w:rFonts w:ascii="Times New Roman" w:hAnsi="Times New Roman" w:cs="Times New Roman"/>
          <w:sz w:val="26"/>
          <w:szCs w:val="26"/>
        </w:rPr>
        <w:t>19</w:t>
      </w:r>
      <w:r w:rsidRPr="00EC569C">
        <w:rPr>
          <w:rFonts w:ascii="Times New Roman" w:hAnsi="Times New Roman" w:cs="Times New Roman"/>
          <w:sz w:val="26"/>
          <w:szCs w:val="26"/>
        </w:rPr>
        <w:t>,423,(2003).</w:t>
      </w:r>
    </w:p>
    <w:p w:rsidR="00C648A2" w:rsidRPr="00EC569C" w:rsidRDefault="00C648A2" w:rsidP="00C648A2">
      <w:pPr>
        <w:bidi w:val="0"/>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18</w:t>
      </w:r>
      <w:proofErr w:type="gramStart"/>
      <w:r w:rsidRPr="00EC569C">
        <w:rPr>
          <w:rFonts w:ascii="Times New Roman" w:hAnsi="Times New Roman" w:cs="Times New Roman"/>
          <w:sz w:val="26"/>
          <w:szCs w:val="26"/>
        </w:rPr>
        <w:t>.J</w:t>
      </w:r>
      <w:proofErr w:type="gramEnd"/>
      <w:r w:rsidRPr="00EC569C">
        <w:rPr>
          <w:rFonts w:ascii="Times New Roman" w:hAnsi="Times New Roman" w:cs="Times New Roman"/>
          <w:sz w:val="26"/>
          <w:szCs w:val="26"/>
        </w:rPr>
        <w:t xml:space="preserve">. H. </w:t>
      </w:r>
      <w:proofErr w:type="spellStart"/>
      <w:r w:rsidRPr="00EC569C">
        <w:rPr>
          <w:rFonts w:ascii="Times New Roman" w:hAnsi="Times New Roman" w:cs="Times New Roman"/>
          <w:sz w:val="26"/>
          <w:szCs w:val="26"/>
        </w:rPr>
        <w:t>Yoe</w:t>
      </w:r>
      <w:proofErr w:type="spellEnd"/>
      <w:r w:rsidRPr="00EC569C">
        <w:rPr>
          <w:rFonts w:ascii="Times New Roman" w:hAnsi="Times New Roman" w:cs="Times New Roman"/>
          <w:sz w:val="26"/>
          <w:szCs w:val="26"/>
        </w:rPr>
        <w:t xml:space="preserve"> and A. L. Jones</w:t>
      </w:r>
      <w:r w:rsidRPr="003B72E4">
        <w:rPr>
          <w:rFonts w:ascii="Times New Roman" w:hAnsi="Times New Roman" w:cs="Times New Roman"/>
          <w:b/>
          <w:i/>
          <w:iCs/>
          <w:sz w:val="26"/>
          <w:szCs w:val="26"/>
        </w:rPr>
        <w:t>; Ind. Eng. Chem., Anal .Ed</w:t>
      </w:r>
      <w:r w:rsidRPr="00EC569C">
        <w:rPr>
          <w:rFonts w:ascii="Times New Roman" w:hAnsi="Times New Roman" w:cs="Times New Roman"/>
          <w:sz w:val="26"/>
          <w:szCs w:val="26"/>
        </w:rPr>
        <w:t xml:space="preserve">, </w:t>
      </w:r>
      <w:r>
        <w:rPr>
          <w:rFonts w:ascii="Times New Roman" w:hAnsi="Times New Roman" w:cs="Times New Roman"/>
          <w:sz w:val="26"/>
          <w:szCs w:val="26"/>
        </w:rPr>
        <w:t>16</w:t>
      </w:r>
      <w:r w:rsidRPr="00EC569C">
        <w:rPr>
          <w:rFonts w:ascii="Times New Roman" w:hAnsi="Times New Roman" w:cs="Times New Roman"/>
          <w:sz w:val="26"/>
          <w:szCs w:val="26"/>
        </w:rPr>
        <w:t xml:space="preserve">, 11 (1944). </w:t>
      </w:r>
    </w:p>
    <w:p w:rsidR="00C648A2" w:rsidRPr="00EC569C" w:rsidRDefault="00C648A2" w:rsidP="00C648A2">
      <w:pPr>
        <w:bidi w:val="0"/>
        <w:spacing w:line="360" w:lineRule="auto"/>
        <w:jc w:val="both"/>
        <w:rPr>
          <w:rFonts w:ascii="Times New Roman" w:hAnsi="Times New Roman" w:cs="Times New Roman"/>
          <w:sz w:val="26"/>
          <w:szCs w:val="26"/>
        </w:rPr>
      </w:pPr>
      <w:r>
        <w:rPr>
          <w:rFonts w:ascii="Times New Roman" w:hAnsi="Times New Roman" w:cs="Times New Roman"/>
          <w:sz w:val="26"/>
          <w:szCs w:val="26"/>
        </w:rPr>
        <w:t>19</w:t>
      </w:r>
      <w:proofErr w:type="gramStart"/>
      <w:r w:rsidRPr="00EC569C">
        <w:rPr>
          <w:rFonts w:ascii="Times New Roman" w:hAnsi="Times New Roman" w:cs="Times New Roman"/>
          <w:sz w:val="26"/>
          <w:szCs w:val="26"/>
        </w:rPr>
        <w:t>.G.W</w:t>
      </w:r>
      <w:proofErr w:type="gramEnd"/>
      <w:r w:rsidRPr="00EC569C">
        <w:rPr>
          <w:rFonts w:ascii="Times New Roman" w:hAnsi="Times New Roman" w:cs="Times New Roman"/>
          <w:sz w:val="26"/>
          <w:szCs w:val="26"/>
        </w:rPr>
        <w:t>. Ewing; “Instrumental Methods of Chemical Analysis”,</w:t>
      </w:r>
      <w:r>
        <w:rPr>
          <w:rFonts w:ascii="Times New Roman" w:hAnsi="Times New Roman" w:cs="Times New Roman"/>
          <w:sz w:val="26"/>
          <w:szCs w:val="26"/>
        </w:rPr>
        <w:t>5</w:t>
      </w:r>
      <w:r w:rsidRPr="00EC569C">
        <w:rPr>
          <w:rFonts w:ascii="Times New Roman" w:hAnsi="Times New Roman" w:cs="Times New Roman"/>
          <w:sz w:val="26"/>
          <w:szCs w:val="26"/>
          <w:vertAlign w:val="superscript"/>
        </w:rPr>
        <w:t>th</w:t>
      </w:r>
      <w:r w:rsidRPr="00EC569C">
        <w:rPr>
          <w:rFonts w:ascii="Times New Roman" w:hAnsi="Times New Roman" w:cs="Times New Roman"/>
          <w:sz w:val="26"/>
          <w:szCs w:val="26"/>
        </w:rPr>
        <w:t xml:space="preserve"> ed. McGraw– Hill, (1985)</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20</w:t>
      </w:r>
      <w:proofErr w:type="gramStart"/>
      <w:r w:rsidRPr="00EC569C">
        <w:rPr>
          <w:rFonts w:ascii="Times New Roman" w:hAnsi="Times New Roman" w:cs="Times New Roman"/>
          <w:sz w:val="26"/>
          <w:szCs w:val="26"/>
        </w:rPr>
        <w:t>.H.Irving</w:t>
      </w:r>
      <w:proofErr w:type="gramEnd"/>
      <w:r w:rsidRPr="00EC569C">
        <w:rPr>
          <w:rFonts w:ascii="Times New Roman" w:hAnsi="Times New Roman" w:cs="Times New Roman"/>
          <w:sz w:val="26"/>
          <w:szCs w:val="26"/>
        </w:rPr>
        <w:t>, R.J.Williams.</w:t>
      </w:r>
      <w:r w:rsidRPr="003B72E4">
        <w:rPr>
          <w:rFonts w:ascii="Times New Roman" w:hAnsi="Times New Roman" w:cs="Times New Roman"/>
          <w:b/>
          <w:bCs/>
          <w:i/>
          <w:iCs/>
          <w:sz w:val="26"/>
          <w:szCs w:val="26"/>
        </w:rPr>
        <w:t>J.Chem.Soc</w:t>
      </w:r>
      <w:r w:rsidRPr="00EC569C">
        <w:rPr>
          <w:rFonts w:ascii="Times New Roman" w:hAnsi="Times New Roman" w:cs="Times New Roman"/>
          <w:sz w:val="26"/>
          <w:szCs w:val="26"/>
        </w:rPr>
        <w:t>.</w:t>
      </w:r>
      <w:r>
        <w:rPr>
          <w:rFonts w:ascii="Times New Roman" w:hAnsi="Times New Roman" w:cs="Times New Roman"/>
          <w:sz w:val="26"/>
          <w:szCs w:val="26"/>
        </w:rPr>
        <w:t>3192</w:t>
      </w:r>
      <w:r w:rsidRPr="00EC569C">
        <w:rPr>
          <w:rFonts w:ascii="Times New Roman" w:hAnsi="Times New Roman" w:cs="Times New Roman"/>
          <w:sz w:val="26"/>
          <w:szCs w:val="26"/>
        </w:rPr>
        <w:t>,(</w:t>
      </w:r>
      <w:r>
        <w:rPr>
          <w:rFonts w:ascii="Times New Roman" w:hAnsi="Times New Roman" w:cs="Times New Roman"/>
          <w:sz w:val="26"/>
          <w:szCs w:val="26"/>
        </w:rPr>
        <w:t>1953</w:t>
      </w:r>
      <w:r w:rsidRPr="00EC569C">
        <w:rPr>
          <w:rFonts w:ascii="Times New Roman" w:hAnsi="Times New Roman" w:cs="Times New Roman"/>
          <w:sz w:val="26"/>
          <w:szCs w:val="26"/>
        </w:rPr>
        <w:t>).</w:t>
      </w:r>
    </w:p>
    <w:p w:rsidR="00C648A2"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21</w:t>
      </w:r>
      <w:proofErr w:type="gramStart"/>
      <w:r w:rsidRPr="00EC569C">
        <w:rPr>
          <w:rFonts w:ascii="Times New Roman" w:hAnsi="Times New Roman" w:cs="Times New Roman"/>
          <w:sz w:val="26"/>
          <w:szCs w:val="26"/>
        </w:rPr>
        <w:t>.M.R.Grimmett</w:t>
      </w:r>
      <w:proofErr w:type="gramEnd"/>
      <w:r w:rsidRPr="00EC569C">
        <w:rPr>
          <w:rFonts w:ascii="Times New Roman" w:hAnsi="Times New Roman" w:cs="Times New Roman"/>
          <w:sz w:val="26"/>
          <w:szCs w:val="26"/>
        </w:rPr>
        <w:t xml:space="preserve"> "imidazole and </w:t>
      </w:r>
      <w:proofErr w:type="spellStart"/>
      <w:r w:rsidRPr="00EC569C">
        <w:rPr>
          <w:rFonts w:ascii="Times New Roman" w:hAnsi="Times New Roman" w:cs="Times New Roman"/>
          <w:sz w:val="26"/>
          <w:szCs w:val="26"/>
        </w:rPr>
        <w:t>Benzimidazole</w:t>
      </w:r>
      <w:proofErr w:type="spellEnd"/>
      <w:r w:rsidRPr="00EC569C">
        <w:rPr>
          <w:rFonts w:ascii="Times New Roman" w:hAnsi="Times New Roman" w:cs="Times New Roman"/>
          <w:sz w:val="26"/>
          <w:szCs w:val="26"/>
        </w:rPr>
        <w:t xml:space="preserve"> synthesis", Academic Press. Harcourt and compan</w:t>
      </w:r>
      <w:r>
        <w:rPr>
          <w:rFonts w:ascii="Times New Roman" w:hAnsi="Times New Roman" w:cs="Times New Roman"/>
          <w:sz w:val="26"/>
          <w:szCs w:val="26"/>
        </w:rPr>
        <w:t xml:space="preserve">y publishers, New </w:t>
      </w:r>
      <w:proofErr w:type="gramStart"/>
      <w:r>
        <w:rPr>
          <w:rFonts w:ascii="Times New Roman" w:hAnsi="Times New Roman" w:cs="Times New Roman"/>
          <w:sz w:val="26"/>
          <w:szCs w:val="26"/>
        </w:rPr>
        <w:t>York .(</w:t>
      </w:r>
      <w:proofErr w:type="gramEnd"/>
      <w:r>
        <w:rPr>
          <w:rFonts w:ascii="Times New Roman" w:hAnsi="Times New Roman" w:cs="Times New Roman"/>
          <w:sz w:val="26"/>
          <w:szCs w:val="26"/>
        </w:rPr>
        <w:t>1997).</w:t>
      </w:r>
    </w:p>
    <w:p w:rsidR="00C648A2" w:rsidRPr="00D77567"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8"/>
          <w:szCs w:val="28"/>
          <w:lang w:bidi="ar-IQ"/>
        </w:rPr>
        <w:t>22</w:t>
      </w:r>
      <w:r w:rsidRPr="00EC569C">
        <w:rPr>
          <w:rFonts w:ascii="Times New Roman" w:hAnsi="Times New Roman" w:cs="Times New Roman"/>
          <w:sz w:val="28"/>
          <w:szCs w:val="28"/>
          <w:lang w:bidi="ar-IQ"/>
        </w:rPr>
        <w:t xml:space="preserve">. </w:t>
      </w:r>
      <w:proofErr w:type="spellStart"/>
      <w:proofErr w:type="gramStart"/>
      <w:r w:rsidRPr="00EC569C">
        <w:rPr>
          <w:rFonts w:ascii="Times New Roman" w:hAnsi="Times New Roman" w:cs="Times New Roman"/>
          <w:sz w:val="28"/>
          <w:szCs w:val="28"/>
          <w:lang w:bidi="ar-IQ"/>
        </w:rPr>
        <w:t>D.Das</w:t>
      </w:r>
      <w:proofErr w:type="spellEnd"/>
      <w:r w:rsidRPr="00EC569C">
        <w:rPr>
          <w:rFonts w:ascii="Times New Roman" w:hAnsi="Times New Roman" w:cs="Times New Roman"/>
          <w:sz w:val="28"/>
          <w:szCs w:val="28"/>
          <w:lang w:bidi="ar-IQ"/>
        </w:rPr>
        <w:t xml:space="preserve"> ,</w:t>
      </w:r>
      <w:proofErr w:type="gramEnd"/>
      <w:r w:rsidRPr="00EC569C">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C.Sinha</w:t>
      </w:r>
      <w:proofErr w:type="spellEnd"/>
      <w:r w:rsidRPr="00EC569C">
        <w:rPr>
          <w:rFonts w:ascii="Times New Roman" w:hAnsi="Times New Roman" w:cs="Times New Roman"/>
          <w:sz w:val="28"/>
          <w:szCs w:val="28"/>
          <w:lang w:bidi="ar-IQ"/>
        </w:rPr>
        <w:t xml:space="preserve"> .,</w:t>
      </w:r>
      <w:proofErr w:type="spellStart"/>
      <w:r w:rsidRPr="00D231FB">
        <w:rPr>
          <w:rFonts w:ascii="Times New Roman" w:hAnsi="Times New Roman" w:cs="Times New Roman"/>
          <w:b/>
          <w:bCs/>
          <w:i/>
          <w:iCs/>
          <w:sz w:val="28"/>
          <w:szCs w:val="28"/>
          <w:lang w:bidi="ar-IQ"/>
        </w:rPr>
        <w:t>Indian.J.Chem</w:t>
      </w:r>
      <w:proofErr w:type="spellEnd"/>
      <w:r w:rsidRPr="00EC569C">
        <w:rPr>
          <w:rFonts w:ascii="Times New Roman" w:hAnsi="Times New Roman" w:cs="Times New Roman"/>
          <w:sz w:val="28"/>
          <w:szCs w:val="28"/>
          <w:lang w:bidi="ar-IQ"/>
        </w:rPr>
        <w:t xml:space="preserve"> .</w:t>
      </w:r>
      <w:r>
        <w:rPr>
          <w:rFonts w:ascii="Times New Roman" w:hAnsi="Times New Roman" w:cs="Times New Roman"/>
          <w:sz w:val="28"/>
          <w:szCs w:val="28"/>
          <w:lang w:bidi="ar-IQ"/>
        </w:rPr>
        <w:t>37</w:t>
      </w:r>
      <w:r w:rsidRPr="00EC569C">
        <w:rPr>
          <w:rFonts w:ascii="Times New Roman" w:hAnsi="Times New Roman" w:cs="Times New Roman"/>
          <w:sz w:val="28"/>
          <w:szCs w:val="28"/>
          <w:lang w:bidi="ar-IQ"/>
        </w:rPr>
        <w:t xml:space="preserve">A, </w:t>
      </w:r>
      <w:r>
        <w:rPr>
          <w:rFonts w:ascii="Times New Roman" w:hAnsi="Times New Roman" w:cs="Times New Roman"/>
          <w:sz w:val="28"/>
          <w:szCs w:val="28"/>
          <w:lang w:bidi="ar-IQ"/>
        </w:rPr>
        <w:t>531</w:t>
      </w:r>
      <w:r w:rsidRPr="00EC569C">
        <w:rPr>
          <w:rFonts w:ascii="Times New Roman" w:hAnsi="Times New Roman" w:cs="Times New Roman"/>
          <w:sz w:val="28"/>
          <w:szCs w:val="28"/>
          <w:lang w:bidi="ar-IQ"/>
        </w:rPr>
        <w:t>,</w:t>
      </w:r>
      <w:r w:rsidRPr="00EC569C">
        <w:rPr>
          <w:rFonts w:ascii="Times New Roman" w:hAnsi="Times New Roman" w:cs="Times New Roman"/>
          <w:b/>
          <w:bCs/>
          <w:sz w:val="28"/>
          <w:szCs w:val="28"/>
          <w:lang w:bidi="ar-IQ"/>
        </w:rPr>
        <w:t>1998</w:t>
      </w:r>
      <w:r w:rsidRPr="00EC569C">
        <w:rPr>
          <w:rFonts w:ascii="Times New Roman" w:hAnsi="Times New Roman" w:cs="Times New Roman"/>
          <w:sz w:val="28"/>
          <w:szCs w:val="28"/>
          <w:lang w:bidi="ar-IQ"/>
        </w:rPr>
        <w:t>.</w:t>
      </w:r>
    </w:p>
    <w:p w:rsidR="00C648A2" w:rsidRPr="00EC569C" w:rsidRDefault="00C648A2" w:rsidP="00C648A2">
      <w:pPr>
        <w:autoSpaceDE w:val="0"/>
        <w:autoSpaceDN w:val="0"/>
        <w:bidi w:val="0"/>
        <w:adjustRightInd w:val="0"/>
        <w:spacing w:after="0" w:line="24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23</w:t>
      </w:r>
      <w:proofErr w:type="gramStart"/>
      <w:r w:rsidRPr="00EC569C">
        <w:rPr>
          <w:rFonts w:ascii="Times New Roman" w:hAnsi="Times New Roman" w:cs="Times New Roman"/>
          <w:sz w:val="28"/>
          <w:szCs w:val="28"/>
          <w:lang w:bidi="ar-IQ"/>
        </w:rPr>
        <w:t>.A.A</w:t>
      </w:r>
      <w:proofErr w:type="gramEnd"/>
      <w:r w:rsidRPr="00EC569C">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Jarrahpour</w:t>
      </w:r>
      <w:proofErr w:type="spellEnd"/>
      <w:r w:rsidRPr="00EC569C">
        <w:rPr>
          <w:rFonts w:ascii="Times New Roman" w:hAnsi="Times New Roman" w:cs="Times New Roman"/>
          <w:sz w:val="28"/>
          <w:szCs w:val="28"/>
          <w:lang w:bidi="ar-IQ"/>
        </w:rPr>
        <w:t xml:space="preserve">, M. </w:t>
      </w:r>
      <w:proofErr w:type="spellStart"/>
      <w:r w:rsidRPr="00EC569C">
        <w:rPr>
          <w:rFonts w:ascii="Times New Roman" w:hAnsi="Times New Roman" w:cs="Times New Roman"/>
          <w:sz w:val="28"/>
          <w:szCs w:val="28"/>
          <w:lang w:bidi="ar-IQ"/>
        </w:rPr>
        <w:t>Motamedifar</w:t>
      </w:r>
      <w:proofErr w:type="spellEnd"/>
      <w:r w:rsidRPr="00EC569C">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K.pikshir,N.Hadi</w:t>
      </w:r>
      <w:proofErr w:type="spellEnd"/>
      <w:r w:rsidRPr="00EC569C">
        <w:rPr>
          <w:rFonts w:ascii="Times New Roman" w:hAnsi="Times New Roman" w:cs="Times New Roman"/>
          <w:sz w:val="28"/>
          <w:szCs w:val="28"/>
          <w:lang w:bidi="ar-IQ"/>
        </w:rPr>
        <w:t xml:space="preserve"> and M.Zarei,</w:t>
      </w:r>
      <w:r w:rsidRPr="00EC569C">
        <w:rPr>
          <w:rFonts w:ascii="Times New Roman" w:hAnsi="Times New Roman" w:cs="Times New Roman"/>
          <w:b/>
          <w:bCs/>
          <w:i/>
          <w:iCs/>
          <w:sz w:val="28"/>
          <w:szCs w:val="28"/>
          <w:lang w:bidi="ar-IQ"/>
        </w:rPr>
        <w:t>Molecules</w:t>
      </w:r>
      <w:r w:rsidRPr="00EC569C">
        <w:rPr>
          <w:rFonts w:ascii="Times New Roman" w:hAnsi="Times New Roman" w:cs="Times New Roman"/>
          <w:sz w:val="28"/>
          <w:szCs w:val="28"/>
          <w:lang w:bidi="ar-IQ"/>
        </w:rPr>
        <w:t>,9,815,</w:t>
      </w:r>
      <w:r w:rsidRPr="00EC569C">
        <w:rPr>
          <w:rFonts w:ascii="Times New Roman" w:hAnsi="Times New Roman" w:cs="Times New Roman"/>
          <w:b/>
          <w:bCs/>
          <w:sz w:val="28"/>
          <w:szCs w:val="28"/>
          <w:lang w:bidi="ar-IQ"/>
        </w:rPr>
        <w:t>2004.</w:t>
      </w:r>
    </w:p>
    <w:p w:rsidR="00C648A2" w:rsidRPr="00EC569C" w:rsidRDefault="00C648A2" w:rsidP="00C648A2">
      <w:pPr>
        <w:tabs>
          <w:tab w:val="right" w:pos="993"/>
          <w:tab w:val="right" w:pos="9360"/>
        </w:tabs>
        <w:bidi w:val="0"/>
        <w:ind w:right="-23"/>
        <w:contextualSpacing/>
        <w:jc w:val="both"/>
        <w:rPr>
          <w:rFonts w:ascii="Times New Roman" w:hAnsi="Times New Roman" w:cs="Times New Roman"/>
          <w:sz w:val="28"/>
        </w:rPr>
      </w:pPr>
      <w:r w:rsidRPr="00EC569C">
        <w:rPr>
          <w:rFonts w:ascii="Times New Roman" w:hAnsi="Times New Roman" w:cs="Times New Roman"/>
          <w:sz w:val="28"/>
          <w:szCs w:val="28"/>
          <w:lang w:bidi="ar-IQ"/>
        </w:rPr>
        <w:t>2</w:t>
      </w:r>
      <w:r>
        <w:rPr>
          <w:rFonts w:ascii="Times New Roman" w:hAnsi="Times New Roman" w:cs="Times New Roman"/>
          <w:sz w:val="28"/>
          <w:szCs w:val="28"/>
          <w:lang w:bidi="ar-IQ"/>
        </w:rPr>
        <w:t>4</w:t>
      </w:r>
      <w:r w:rsidRPr="00EC569C">
        <w:rPr>
          <w:rFonts w:ascii="Times New Roman" w:hAnsi="Times New Roman" w:cs="Times New Roman"/>
          <w:sz w:val="28"/>
          <w:szCs w:val="28"/>
          <w:lang w:bidi="ar-IQ"/>
        </w:rPr>
        <w:t>.</w:t>
      </w:r>
      <w:r w:rsidRPr="00EC569C">
        <w:rPr>
          <w:rFonts w:ascii="Times New Roman" w:hAnsi="Times New Roman" w:cs="Times New Roman"/>
          <w:sz w:val="28"/>
        </w:rPr>
        <w:t xml:space="preserve"> K. </w:t>
      </w:r>
      <w:proofErr w:type="spellStart"/>
      <w:r w:rsidRPr="00EC569C">
        <w:rPr>
          <w:rFonts w:ascii="Times New Roman" w:hAnsi="Times New Roman" w:cs="Times New Roman"/>
          <w:sz w:val="28"/>
        </w:rPr>
        <w:t>Nakamoto</w:t>
      </w:r>
      <w:proofErr w:type="spellEnd"/>
      <w:r w:rsidRPr="00EC569C">
        <w:rPr>
          <w:rFonts w:ascii="Times New Roman" w:hAnsi="Times New Roman" w:cs="Times New Roman"/>
          <w:sz w:val="28"/>
        </w:rPr>
        <w:t xml:space="preserve">, </w:t>
      </w:r>
      <w:r w:rsidRPr="00EC569C">
        <w:rPr>
          <w:rFonts w:ascii="Times New Roman" w:hAnsi="Times New Roman" w:cs="Times New Roman"/>
          <w:b/>
          <w:bCs/>
          <w:sz w:val="28"/>
        </w:rPr>
        <w:t>"Infrared and Raman Spectra of Inorganic and Coordination Compounds"</w:t>
      </w:r>
      <w:r w:rsidRPr="00EC569C">
        <w:rPr>
          <w:rFonts w:ascii="Times New Roman" w:hAnsi="Times New Roman" w:cs="Times New Roman"/>
          <w:sz w:val="28"/>
        </w:rPr>
        <w:t xml:space="preserve"> 6</w:t>
      </w:r>
      <w:r w:rsidRPr="00EC569C">
        <w:rPr>
          <w:rFonts w:ascii="Times New Roman" w:hAnsi="Times New Roman" w:cs="Times New Roman"/>
          <w:sz w:val="28"/>
          <w:vertAlign w:val="superscript"/>
        </w:rPr>
        <w:t xml:space="preserve">th </w:t>
      </w:r>
      <w:r w:rsidRPr="00EC569C">
        <w:rPr>
          <w:rFonts w:ascii="Times New Roman" w:hAnsi="Times New Roman" w:cs="Times New Roman"/>
          <w:sz w:val="28"/>
        </w:rPr>
        <w:t xml:space="preserve">Ed., A John Wiley &amp; Sons, Inc., </w:t>
      </w:r>
      <w:r w:rsidRPr="00EC569C">
        <w:rPr>
          <w:rFonts w:ascii="Times New Roman" w:hAnsi="Times New Roman" w:cs="Times New Roman"/>
          <w:sz w:val="28"/>
        </w:rPr>
        <w:lastRenderedPageBreak/>
        <w:t xml:space="preserve">Hoboken, New Jersey, Published Simultaneously in Canada, </w:t>
      </w:r>
      <w:r>
        <w:rPr>
          <w:rFonts w:ascii="Times New Roman" w:hAnsi="Times New Roman" w:cs="Times New Roman"/>
          <w:sz w:val="28"/>
        </w:rPr>
        <w:t>29</w:t>
      </w:r>
      <w:r w:rsidRPr="00EC569C">
        <w:rPr>
          <w:rFonts w:ascii="Times New Roman" w:hAnsi="Times New Roman" w:cs="Times New Roman"/>
          <w:sz w:val="28"/>
        </w:rPr>
        <w:t xml:space="preserve">, 57-62, 67, 313, </w:t>
      </w:r>
      <w:r w:rsidRPr="00EC569C">
        <w:rPr>
          <w:rFonts w:ascii="Times New Roman" w:hAnsi="Times New Roman" w:cs="Times New Roman"/>
          <w:b/>
          <w:bCs/>
          <w:sz w:val="28"/>
        </w:rPr>
        <w:t>2009</w:t>
      </w:r>
      <w:r w:rsidRPr="00EC569C">
        <w:rPr>
          <w:rFonts w:ascii="Times New Roman" w:hAnsi="Times New Roman" w:cs="Times New Roman"/>
          <w:sz w:val="28"/>
        </w:rPr>
        <w:t xml:space="preserve">. </w:t>
      </w:r>
    </w:p>
    <w:p w:rsidR="00C648A2" w:rsidRPr="00EC569C" w:rsidRDefault="00C648A2" w:rsidP="00C648A2">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25</w:t>
      </w:r>
      <w:r w:rsidRPr="00EC569C">
        <w:rPr>
          <w:rFonts w:ascii="Times New Roman" w:hAnsi="Times New Roman" w:cs="Times New Roman"/>
          <w:sz w:val="28"/>
          <w:szCs w:val="28"/>
          <w:lang w:bidi="ar-IQ"/>
        </w:rPr>
        <w:t xml:space="preserve">. S. Pal, D. Das, P. </w:t>
      </w:r>
      <w:proofErr w:type="spellStart"/>
      <w:r w:rsidRPr="00EC569C">
        <w:rPr>
          <w:rFonts w:ascii="Times New Roman" w:hAnsi="Times New Roman" w:cs="Times New Roman"/>
          <w:sz w:val="28"/>
          <w:szCs w:val="28"/>
          <w:lang w:bidi="ar-IQ"/>
        </w:rPr>
        <w:t>Chattopadhyay</w:t>
      </w:r>
      <w:proofErr w:type="spellEnd"/>
      <w:r w:rsidRPr="00EC569C">
        <w:rPr>
          <w:rFonts w:ascii="Times New Roman" w:hAnsi="Times New Roman" w:cs="Times New Roman"/>
          <w:sz w:val="28"/>
          <w:szCs w:val="28"/>
          <w:lang w:bidi="ar-IQ"/>
        </w:rPr>
        <w:t xml:space="preserve">, C. </w:t>
      </w:r>
      <w:proofErr w:type="spellStart"/>
      <w:r w:rsidRPr="00EC569C">
        <w:rPr>
          <w:rFonts w:ascii="Times New Roman" w:hAnsi="Times New Roman" w:cs="Times New Roman"/>
          <w:sz w:val="28"/>
          <w:szCs w:val="28"/>
          <w:lang w:bidi="ar-IQ"/>
        </w:rPr>
        <w:t>Sinha</w:t>
      </w:r>
      <w:proofErr w:type="spellEnd"/>
      <w:r w:rsidRPr="00EC569C">
        <w:rPr>
          <w:rFonts w:ascii="Times New Roman" w:hAnsi="Times New Roman" w:cs="Times New Roman"/>
          <w:sz w:val="28"/>
          <w:szCs w:val="28"/>
          <w:lang w:bidi="ar-IQ"/>
        </w:rPr>
        <w:t xml:space="preserve">, K. </w:t>
      </w:r>
      <w:proofErr w:type="spellStart"/>
      <w:r w:rsidRPr="00EC569C">
        <w:rPr>
          <w:rFonts w:ascii="Times New Roman" w:hAnsi="Times New Roman" w:cs="Times New Roman"/>
          <w:sz w:val="28"/>
          <w:szCs w:val="28"/>
          <w:lang w:bidi="ar-IQ"/>
        </w:rPr>
        <w:t>Pnneerselvam</w:t>
      </w:r>
      <w:proofErr w:type="spellEnd"/>
      <w:r w:rsidRPr="00EC569C">
        <w:rPr>
          <w:rFonts w:ascii="Times New Roman" w:hAnsi="Times New Roman" w:cs="Times New Roman"/>
          <w:sz w:val="28"/>
          <w:szCs w:val="28"/>
          <w:lang w:bidi="ar-IQ"/>
        </w:rPr>
        <w:t xml:space="preserve"> and </w:t>
      </w:r>
      <w:proofErr w:type="gramStart"/>
      <w:r w:rsidRPr="00EC569C">
        <w:rPr>
          <w:rFonts w:ascii="Times New Roman" w:hAnsi="Times New Roman" w:cs="Times New Roman"/>
          <w:sz w:val="28"/>
          <w:szCs w:val="28"/>
          <w:lang w:bidi="ar-IQ"/>
        </w:rPr>
        <w:t>T.H .</w:t>
      </w:r>
      <w:proofErr w:type="gramEnd"/>
      <w:r w:rsidRPr="00EC569C">
        <w:rPr>
          <w:rFonts w:ascii="Times New Roman" w:hAnsi="Times New Roman" w:cs="Times New Roman"/>
          <w:sz w:val="28"/>
          <w:szCs w:val="28"/>
          <w:lang w:bidi="ar-IQ"/>
        </w:rPr>
        <w:t xml:space="preserve"> </w:t>
      </w:r>
      <w:proofErr w:type="gramStart"/>
      <w:r w:rsidRPr="00EC569C">
        <w:rPr>
          <w:rFonts w:ascii="Times New Roman" w:hAnsi="Times New Roman" w:cs="Times New Roman"/>
          <w:sz w:val="28"/>
          <w:szCs w:val="28"/>
          <w:lang w:bidi="ar-IQ"/>
        </w:rPr>
        <w:t>Lu  ;</w:t>
      </w:r>
      <w:proofErr w:type="gramEnd"/>
      <w:r w:rsidRPr="00EC569C">
        <w:rPr>
          <w:rFonts w:ascii="Times New Roman" w:hAnsi="Times New Roman" w:cs="Times New Roman"/>
          <w:sz w:val="28"/>
          <w:szCs w:val="28"/>
          <w:lang w:bidi="ar-IQ"/>
        </w:rPr>
        <w:t xml:space="preserve"> </w:t>
      </w:r>
      <w:r w:rsidRPr="00EC569C">
        <w:rPr>
          <w:rFonts w:ascii="Times New Roman" w:hAnsi="Times New Roman" w:cs="Times New Roman"/>
          <w:b/>
          <w:bCs/>
          <w:i/>
          <w:iCs/>
          <w:sz w:val="28"/>
          <w:szCs w:val="28"/>
          <w:lang w:bidi="ar-IQ"/>
        </w:rPr>
        <w:t>Polyhedron</w:t>
      </w:r>
      <w:r w:rsidRPr="00EC569C">
        <w:rPr>
          <w:rFonts w:ascii="Times New Roman" w:hAnsi="Times New Roman" w:cs="Times New Roman"/>
          <w:sz w:val="28"/>
          <w:szCs w:val="28"/>
          <w:lang w:bidi="ar-IQ"/>
        </w:rPr>
        <w:t xml:space="preserve"> ,19,1263,</w:t>
      </w:r>
      <w:r w:rsidRPr="00EC569C">
        <w:rPr>
          <w:rFonts w:ascii="Times New Roman" w:hAnsi="Times New Roman" w:cs="Times New Roman"/>
          <w:b/>
          <w:bCs/>
          <w:sz w:val="28"/>
          <w:szCs w:val="28"/>
          <w:lang w:bidi="ar-IQ"/>
        </w:rPr>
        <w:t>2000</w:t>
      </w:r>
      <w:r w:rsidRPr="00EC569C">
        <w:rPr>
          <w:rFonts w:ascii="Times New Roman" w:hAnsi="Times New Roman" w:cs="Times New Roman"/>
          <w:sz w:val="28"/>
          <w:szCs w:val="28"/>
          <w:lang w:bidi="ar-IQ"/>
        </w:rPr>
        <w:t>.</w:t>
      </w:r>
    </w:p>
    <w:p w:rsidR="00C648A2" w:rsidRPr="00EC569C" w:rsidRDefault="00C648A2" w:rsidP="00C648A2">
      <w:pPr>
        <w:autoSpaceDE w:val="0"/>
        <w:autoSpaceDN w:val="0"/>
        <w:bidi w:val="0"/>
        <w:adjustRightInd w:val="0"/>
        <w:spacing w:after="0" w:line="24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26</w:t>
      </w:r>
      <w:proofErr w:type="gramStart"/>
      <w:r w:rsidRPr="00EC569C">
        <w:rPr>
          <w:rFonts w:ascii="Times New Roman" w:hAnsi="Times New Roman" w:cs="Times New Roman"/>
          <w:sz w:val="28"/>
          <w:szCs w:val="28"/>
          <w:lang w:bidi="ar-IQ"/>
        </w:rPr>
        <w:t>.D.Das</w:t>
      </w:r>
      <w:proofErr w:type="gramEnd"/>
      <w:r w:rsidRPr="00EC569C">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M.K.Nayak</w:t>
      </w:r>
      <w:proofErr w:type="spellEnd"/>
      <w:r w:rsidRPr="00EC569C">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C.Sinha</w:t>
      </w:r>
      <w:proofErr w:type="spellEnd"/>
      <w:r w:rsidRPr="00EC569C">
        <w:rPr>
          <w:rFonts w:ascii="Times New Roman" w:hAnsi="Times New Roman" w:cs="Times New Roman"/>
          <w:sz w:val="28"/>
          <w:szCs w:val="28"/>
          <w:lang w:bidi="ar-IQ"/>
        </w:rPr>
        <w:t xml:space="preserve"> ;</w:t>
      </w:r>
      <w:r w:rsidRPr="00EC569C">
        <w:rPr>
          <w:rFonts w:ascii="Times New Roman" w:hAnsi="Times New Roman" w:cs="Times New Roman"/>
          <w:b/>
          <w:bCs/>
          <w:i/>
          <w:iCs/>
          <w:sz w:val="28"/>
          <w:szCs w:val="28"/>
          <w:lang w:bidi="ar-IQ"/>
        </w:rPr>
        <w:t>Trans Metal .</w:t>
      </w:r>
      <w:proofErr w:type="spellStart"/>
      <w:r w:rsidRPr="00EC569C">
        <w:rPr>
          <w:rFonts w:ascii="Times New Roman" w:hAnsi="Times New Roman" w:cs="Times New Roman"/>
          <w:b/>
          <w:bCs/>
          <w:i/>
          <w:iCs/>
          <w:sz w:val="28"/>
          <w:szCs w:val="28"/>
          <w:lang w:bidi="ar-IQ"/>
        </w:rPr>
        <w:t>Chem</w:t>
      </w:r>
      <w:proofErr w:type="spellEnd"/>
      <w:r w:rsidRPr="00EC569C">
        <w:rPr>
          <w:rFonts w:ascii="Times New Roman" w:hAnsi="Times New Roman" w:cs="Times New Roman"/>
          <w:b/>
          <w:bCs/>
          <w:i/>
          <w:iCs/>
          <w:sz w:val="28"/>
          <w:szCs w:val="28"/>
          <w:lang w:bidi="ar-IQ"/>
        </w:rPr>
        <w:t xml:space="preserve"> </w:t>
      </w:r>
      <w:r w:rsidRPr="00EC569C">
        <w:rPr>
          <w:rFonts w:ascii="Times New Roman" w:hAnsi="Times New Roman" w:cs="Times New Roman"/>
          <w:sz w:val="28"/>
          <w:szCs w:val="28"/>
          <w:lang w:bidi="ar-IQ"/>
        </w:rPr>
        <w:t>,22,172,148,</w:t>
      </w:r>
      <w:r w:rsidRPr="00EC569C">
        <w:rPr>
          <w:rFonts w:ascii="Times New Roman" w:hAnsi="Times New Roman" w:cs="Times New Roman"/>
          <w:sz w:val="28"/>
          <w:szCs w:val="28"/>
        </w:rPr>
        <w:t xml:space="preserve"> </w:t>
      </w:r>
      <w:r w:rsidRPr="00EC569C">
        <w:rPr>
          <w:rFonts w:ascii="Times New Roman" w:hAnsi="Times New Roman" w:cs="Times New Roman"/>
          <w:b/>
          <w:bCs/>
          <w:sz w:val="28"/>
          <w:szCs w:val="28"/>
          <w:lang w:bidi="ar-IQ"/>
        </w:rPr>
        <w:t xml:space="preserve">1997 </w:t>
      </w:r>
      <w:r>
        <w:rPr>
          <w:rFonts w:ascii="Times New Roman" w:hAnsi="Times New Roman" w:cs="Times New Roman"/>
          <w:sz w:val="28"/>
          <w:szCs w:val="28"/>
        </w:rPr>
        <w:t>27</w:t>
      </w:r>
      <w:r w:rsidRPr="00EC569C">
        <w:rPr>
          <w:rFonts w:ascii="Times New Roman" w:hAnsi="Times New Roman" w:cs="Times New Roman"/>
          <w:sz w:val="28"/>
          <w:szCs w:val="28"/>
        </w:rPr>
        <w:t xml:space="preserve">.R.N.Murty, </w:t>
      </w:r>
      <w:proofErr w:type="spellStart"/>
      <w:r w:rsidRPr="00EC569C">
        <w:rPr>
          <w:rFonts w:ascii="Times New Roman" w:hAnsi="Times New Roman" w:cs="Times New Roman"/>
          <w:sz w:val="28"/>
          <w:szCs w:val="28"/>
        </w:rPr>
        <w:t>R.N.Dash</w:t>
      </w:r>
      <w:proofErr w:type="spellEnd"/>
      <w:r w:rsidRPr="00EC569C">
        <w:rPr>
          <w:rFonts w:ascii="Times New Roman" w:hAnsi="Times New Roman" w:cs="Times New Roman"/>
          <w:sz w:val="28"/>
          <w:szCs w:val="28"/>
        </w:rPr>
        <w:t xml:space="preserve"> and </w:t>
      </w:r>
      <w:proofErr w:type="spellStart"/>
      <w:r w:rsidRPr="00EC569C">
        <w:rPr>
          <w:rFonts w:ascii="Times New Roman" w:hAnsi="Times New Roman" w:cs="Times New Roman"/>
          <w:sz w:val="28"/>
          <w:szCs w:val="28"/>
        </w:rPr>
        <w:t>D.v.Raman</w:t>
      </w:r>
      <w:proofErr w:type="spellEnd"/>
      <w:r w:rsidRPr="00EC569C">
        <w:rPr>
          <w:rFonts w:ascii="Times New Roman" w:hAnsi="Times New Roman" w:cs="Times New Roman"/>
          <w:sz w:val="28"/>
          <w:szCs w:val="28"/>
        </w:rPr>
        <w:t xml:space="preserve"> </w:t>
      </w:r>
      <w:proofErr w:type="spellStart"/>
      <w:r w:rsidRPr="00EC569C">
        <w:rPr>
          <w:rFonts w:ascii="Times New Roman" w:hAnsi="Times New Roman" w:cs="Times New Roman"/>
          <w:sz w:val="28"/>
          <w:szCs w:val="28"/>
        </w:rPr>
        <w:t>rao,</w:t>
      </w:r>
      <w:r w:rsidRPr="00EC569C">
        <w:rPr>
          <w:rFonts w:ascii="Times New Roman" w:hAnsi="Times New Roman" w:cs="Times New Roman"/>
          <w:b/>
          <w:bCs/>
          <w:i/>
          <w:iCs/>
          <w:sz w:val="28"/>
          <w:szCs w:val="28"/>
        </w:rPr>
        <w:t>J.Indian.Chem</w:t>
      </w:r>
      <w:proofErr w:type="spellEnd"/>
      <w:r w:rsidRPr="00EC569C">
        <w:rPr>
          <w:rFonts w:ascii="Times New Roman" w:hAnsi="Times New Roman" w:cs="Times New Roman"/>
          <w:b/>
          <w:bCs/>
          <w:i/>
          <w:iCs/>
          <w:sz w:val="28"/>
          <w:szCs w:val="28"/>
        </w:rPr>
        <w:t>.</w:t>
      </w:r>
      <w:r w:rsidRPr="00EC569C">
        <w:rPr>
          <w:rFonts w:ascii="Times New Roman" w:hAnsi="Times New Roman" w:cs="Times New Roman"/>
          <w:b/>
          <w:bCs/>
          <w:i/>
          <w:iCs/>
          <w:sz w:val="28"/>
          <w:szCs w:val="28"/>
          <w:rtl/>
        </w:rPr>
        <w:t xml:space="preserve"> </w:t>
      </w:r>
      <w:r w:rsidRPr="00EC569C">
        <w:rPr>
          <w:rFonts w:ascii="Times New Roman" w:hAnsi="Times New Roman" w:cs="Times New Roman"/>
          <w:b/>
          <w:bCs/>
          <w:i/>
          <w:iCs/>
          <w:sz w:val="28"/>
          <w:szCs w:val="28"/>
        </w:rPr>
        <w:t>Soc.</w:t>
      </w:r>
      <w:r w:rsidRPr="00EC569C">
        <w:rPr>
          <w:rFonts w:ascii="Times New Roman" w:hAnsi="Times New Roman" w:cs="Times New Roman"/>
          <w:sz w:val="28"/>
          <w:szCs w:val="28"/>
          <w:rtl/>
        </w:rPr>
        <w:t xml:space="preserve"> </w:t>
      </w:r>
      <w:r w:rsidRPr="00EC569C">
        <w:rPr>
          <w:rFonts w:ascii="Times New Roman" w:hAnsi="Times New Roman" w:cs="Times New Roman"/>
          <w:sz w:val="28"/>
          <w:szCs w:val="28"/>
        </w:rPr>
        <w:t>61</w:t>
      </w:r>
      <w:proofErr w:type="gramStart"/>
      <w:r w:rsidRPr="00EC569C">
        <w:rPr>
          <w:rFonts w:ascii="Times New Roman" w:hAnsi="Times New Roman" w:cs="Times New Roman"/>
          <w:sz w:val="28"/>
          <w:szCs w:val="28"/>
        </w:rPr>
        <w:t xml:space="preserve">, </w:t>
      </w:r>
      <w:r w:rsidRPr="00EC569C">
        <w:rPr>
          <w:rFonts w:ascii="Times New Roman" w:hAnsi="Times New Roman" w:cs="Times New Roman"/>
          <w:sz w:val="28"/>
          <w:szCs w:val="28"/>
          <w:rtl/>
        </w:rPr>
        <w:t xml:space="preserve"> </w:t>
      </w:r>
      <w:r w:rsidRPr="00EC569C">
        <w:rPr>
          <w:rFonts w:ascii="Times New Roman" w:hAnsi="Times New Roman" w:cs="Times New Roman"/>
          <w:sz w:val="28"/>
          <w:szCs w:val="28"/>
        </w:rPr>
        <w:t>943,</w:t>
      </w:r>
      <w:r w:rsidRPr="00EC569C">
        <w:rPr>
          <w:rFonts w:ascii="Times New Roman" w:hAnsi="Times New Roman" w:cs="Times New Roman"/>
          <w:b/>
          <w:bCs/>
          <w:sz w:val="28"/>
          <w:szCs w:val="28"/>
        </w:rPr>
        <w:t>1984</w:t>
      </w:r>
      <w:proofErr w:type="gramEnd"/>
      <w:r w:rsidRPr="00EC569C">
        <w:rPr>
          <w:rFonts w:ascii="Times New Roman" w:hAnsi="Times New Roman" w:cs="Times New Roman"/>
          <w:sz w:val="28"/>
          <w:szCs w:val="28"/>
        </w:rPr>
        <w:t>.</w:t>
      </w:r>
    </w:p>
    <w:p w:rsidR="00C648A2" w:rsidRPr="00EC569C" w:rsidRDefault="00C648A2" w:rsidP="00C648A2">
      <w:pPr>
        <w:tabs>
          <w:tab w:val="right" w:pos="3431"/>
        </w:tabs>
        <w:bidi w:val="0"/>
        <w:jc w:val="both"/>
        <w:rPr>
          <w:rFonts w:ascii="Times New Roman" w:hAnsi="Times New Roman" w:cs="Times New Roman"/>
          <w:sz w:val="26"/>
          <w:szCs w:val="26"/>
        </w:rPr>
      </w:pPr>
      <w:r w:rsidRPr="00EC569C">
        <w:rPr>
          <w:rFonts w:ascii="Times New Roman" w:hAnsi="Times New Roman" w:cs="Times New Roman"/>
          <w:sz w:val="26"/>
          <w:szCs w:val="26"/>
        </w:rPr>
        <w:t>2</w:t>
      </w:r>
      <w:r>
        <w:rPr>
          <w:rFonts w:ascii="Times New Roman" w:hAnsi="Times New Roman" w:cs="Times New Roman"/>
          <w:sz w:val="26"/>
          <w:szCs w:val="26"/>
        </w:rPr>
        <w:t>8</w:t>
      </w:r>
      <w:proofErr w:type="gramStart"/>
      <w:r w:rsidRPr="00EC569C">
        <w:rPr>
          <w:rFonts w:ascii="Times New Roman" w:hAnsi="Times New Roman" w:cs="Times New Roman"/>
          <w:sz w:val="26"/>
          <w:szCs w:val="26"/>
        </w:rPr>
        <w:t>.D.A.Skooge</w:t>
      </w:r>
      <w:proofErr w:type="gramEnd"/>
      <w:r w:rsidRPr="00EC569C">
        <w:rPr>
          <w:rFonts w:ascii="Times New Roman" w:hAnsi="Times New Roman" w:cs="Times New Roman"/>
          <w:sz w:val="26"/>
          <w:szCs w:val="26"/>
        </w:rPr>
        <w:t>, "fundamental analytical chemistry".</w:t>
      </w:r>
      <w:r>
        <w:rPr>
          <w:rFonts w:ascii="Times New Roman" w:hAnsi="Times New Roman" w:cs="Times New Roman"/>
          <w:sz w:val="26"/>
          <w:szCs w:val="26"/>
        </w:rPr>
        <w:t>5</w:t>
      </w:r>
      <w:r w:rsidRPr="00EC569C">
        <w:rPr>
          <w:rFonts w:ascii="Times New Roman" w:hAnsi="Times New Roman" w:cs="Times New Roman"/>
          <w:sz w:val="26"/>
          <w:szCs w:val="26"/>
          <w:vertAlign w:val="superscript"/>
        </w:rPr>
        <w:t>th</w:t>
      </w:r>
      <w:r w:rsidRPr="00EC569C">
        <w:rPr>
          <w:rFonts w:ascii="Times New Roman" w:hAnsi="Times New Roman" w:cs="Times New Roman"/>
          <w:sz w:val="26"/>
          <w:szCs w:val="26"/>
        </w:rPr>
        <w:t xml:space="preserve"> ed. New York</w:t>
      </w:r>
      <w:proofErr w:type="gramStart"/>
      <w:r w:rsidRPr="00EC569C">
        <w:rPr>
          <w:rFonts w:ascii="Times New Roman" w:hAnsi="Times New Roman" w:cs="Times New Roman"/>
          <w:sz w:val="26"/>
          <w:szCs w:val="26"/>
        </w:rPr>
        <w:t>.(</w:t>
      </w:r>
      <w:proofErr w:type="gramEnd"/>
      <w:r>
        <w:rPr>
          <w:rFonts w:ascii="Times New Roman" w:hAnsi="Times New Roman" w:cs="Times New Roman"/>
          <w:sz w:val="26"/>
          <w:szCs w:val="26"/>
        </w:rPr>
        <w:t>1988</w:t>
      </w:r>
      <w:r w:rsidRPr="00EC569C">
        <w:rPr>
          <w:rFonts w:ascii="Times New Roman" w:hAnsi="Times New Roman" w:cs="Times New Roman"/>
          <w:sz w:val="26"/>
          <w:szCs w:val="26"/>
        </w:rPr>
        <w:t>).</w:t>
      </w:r>
    </w:p>
    <w:p w:rsidR="00C648A2" w:rsidRPr="00EC569C" w:rsidRDefault="00C648A2" w:rsidP="00C648A2">
      <w:pPr>
        <w:tabs>
          <w:tab w:val="right" w:pos="3431"/>
        </w:tabs>
        <w:bidi w:val="0"/>
        <w:jc w:val="both"/>
        <w:rPr>
          <w:rFonts w:ascii="Times New Roman" w:hAnsi="Times New Roman" w:cs="Times New Roman"/>
          <w:sz w:val="26"/>
          <w:szCs w:val="26"/>
        </w:rPr>
      </w:pPr>
      <w:r w:rsidRPr="00EC569C">
        <w:rPr>
          <w:rFonts w:ascii="Times New Roman" w:hAnsi="Times New Roman" w:cs="Times New Roman"/>
          <w:sz w:val="26"/>
          <w:szCs w:val="26"/>
        </w:rPr>
        <w:t>2</w:t>
      </w:r>
      <w:r>
        <w:rPr>
          <w:rFonts w:ascii="Times New Roman" w:hAnsi="Times New Roman" w:cs="Times New Roman"/>
          <w:sz w:val="26"/>
          <w:szCs w:val="26"/>
        </w:rPr>
        <w:t>9</w:t>
      </w:r>
      <w:proofErr w:type="gramStart"/>
      <w:r w:rsidRPr="00EC569C">
        <w:rPr>
          <w:rFonts w:ascii="Times New Roman" w:hAnsi="Times New Roman" w:cs="Times New Roman"/>
          <w:sz w:val="26"/>
          <w:szCs w:val="26"/>
        </w:rPr>
        <w:t>.B.N.Figgis</w:t>
      </w:r>
      <w:proofErr w:type="gramEnd"/>
      <w:r w:rsidRPr="00EC569C">
        <w:rPr>
          <w:rFonts w:ascii="Times New Roman" w:hAnsi="Times New Roman" w:cs="Times New Roman"/>
          <w:sz w:val="26"/>
          <w:szCs w:val="26"/>
        </w:rPr>
        <w:t>, "Introduction to ligand field", Inter science, New York , (</w:t>
      </w:r>
      <w:r>
        <w:rPr>
          <w:rFonts w:ascii="Times New Roman" w:hAnsi="Times New Roman" w:cs="Times New Roman"/>
          <w:sz w:val="26"/>
          <w:szCs w:val="26"/>
        </w:rPr>
        <w:t>1967</w:t>
      </w:r>
      <w:r w:rsidRPr="00EC569C">
        <w:rPr>
          <w:rFonts w:ascii="Times New Roman" w:hAnsi="Times New Roman" w:cs="Times New Roman"/>
          <w:sz w:val="26"/>
          <w:szCs w:val="26"/>
        </w:rPr>
        <w:t>).</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30</w:t>
      </w:r>
      <w:proofErr w:type="gramStart"/>
      <w:r w:rsidRPr="00EC569C">
        <w:rPr>
          <w:rFonts w:ascii="Times New Roman" w:hAnsi="Times New Roman" w:cs="Times New Roman"/>
          <w:sz w:val="26"/>
          <w:szCs w:val="26"/>
        </w:rPr>
        <w:t>.D.Nichols</w:t>
      </w:r>
      <w:proofErr w:type="gramEnd"/>
      <w:r w:rsidRPr="00EC569C">
        <w:rPr>
          <w:rFonts w:ascii="Times New Roman" w:hAnsi="Times New Roman" w:cs="Times New Roman"/>
          <w:sz w:val="26"/>
          <w:szCs w:val="26"/>
        </w:rPr>
        <w:t>,"the chemistry of Iron, Cobalt and Nickel", pergamon,Oxford,</w:t>
      </w:r>
      <w:r>
        <w:rPr>
          <w:rFonts w:ascii="Times New Roman" w:hAnsi="Times New Roman" w:cs="Times New Roman"/>
          <w:sz w:val="26"/>
          <w:szCs w:val="26"/>
        </w:rPr>
        <w:t>1</w:t>
      </w:r>
      <w:r w:rsidRPr="00EC569C">
        <w:rPr>
          <w:rFonts w:ascii="Times New Roman" w:hAnsi="Times New Roman" w:cs="Times New Roman"/>
          <w:sz w:val="26"/>
          <w:szCs w:val="26"/>
          <w:vertAlign w:val="superscript"/>
        </w:rPr>
        <w:t>st</w:t>
      </w:r>
      <w:r w:rsidRPr="00EC569C">
        <w:rPr>
          <w:rFonts w:ascii="Times New Roman" w:hAnsi="Times New Roman" w:cs="Times New Roman"/>
          <w:sz w:val="26"/>
          <w:szCs w:val="26"/>
        </w:rPr>
        <w:t xml:space="preserve"> ed.(</w:t>
      </w:r>
      <w:r>
        <w:rPr>
          <w:rFonts w:ascii="Times New Roman" w:hAnsi="Times New Roman" w:cs="Times New Roman"/>
          <w:sz w:val="26"/>
          <w:szCs w:val="26"/>
        </w:rPr>
        <w:t>1973</w:t>
      </w:r>
      <w:r w:rsidRPr="00EC569C">
        <w:rPr>
          <w:rFonts w:ascii="Times New Roman" w:hAnsi="Times New Roman" w:cs="Times New Roman"/>
          <w:sz w:val="26"/>
          <w:szCs w:val="26"/>
        </w:rPr>
        <w:t>).</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31</w:t>
      </w:r>
      <w:proofErr w:type="gramStart"/>
      <w:r w:rsidRPr="00EC569C">
        <w:rPr>
          <w:rFonts w:ascii="Times New Roman" w:hAnsi="Times New Roman" w:cs="Times New Roman"/>
          <w:sz w:val="26"/>
          <w:szCs w:val="26"/>
        </w:rPr>
        <w:t>.K.Bizilij,S.G.Hardin,B.F.Hoskings,P.J.Oliver,R.T.Edward</w:t>
      </w:r>
      <w:proofErr w:type="gramEnd"/>
      <w:r w:rsidRPr="00EC569C">
        <w:rPr>
          <w:rFonts w:ascii="Times New Roman" w:hAnsi="Times New Roman" w:cs="Times New Roman"/>
          <w:sz w:val="26"/>
          <w:szCs w:val="26"/>
        </w:rPr>
        <w:t xml:space="preserve"> and </w:t>
      </w:r>
      <w:proofErr w:type="spellStart"/>
      <w:r w:rsidRPr="00EC569C">
        <w:rPr>
          <w:rFonts w:ascii="Times New Roman" w:hAnsi="Times New Roman" w:cs="Times New Roman"/>
          <w:sz w:val="26"/>
          <w:szCs w:val="26"/>
        </w:rPr>
        <w:t>G.Winter</w:t>
      </w:r>
      <w:proofErr w:type="spellEnd"/>
      <w:r w:rsidRPr="00EC569C">
        <w:rPr>
          <w:rFonts w:ascii="Times New Roman" w:hAnsi="Times New Roman" w:cs="Times New Roman"/>
          <w:sz w:val="26"/>
          <w:szCs w:val="26"/>
        </w:rPr>
        <w:t xml:space="preserve">, </w:t>
      </w:r>
      <w:r w:rsidRPr="00D231FB">
        <w:rPr>
          <w:rFonts w:ascii="Times New Roman" w:hAnsi="Times New Roman" w:cs="Times New Roman"/>
          <w:b/>
          <w:bCs/>
          <w:i/>
          <w:iCs/>
          <w:sz w:val="26"/>
          <w:szCs w:val="26"/>
        </w:rPr>
        <w:t>Aust.J.Chem</w:t>
      </w:r>
      <w:r w:rsidRPr="00EC569C">
        <w:rPr>
          <w:rFonts w:ascii="Times New Roman" w:hAnsi="Times New Roman" w:cs="Times New Roman"/>
          <w:sz w:val="26"/>
          <w:szCs w:val="26"/>
        </w:rPr>
        <w:t>,</w:t>
      </w:r>
      <w:r>
        <w:rPr>
          <w:rFonts w:ascii="Times New Roman" w:hAnsi="Times New Roman" w:cs="Times New Roman"/>
          <w:sz w:val="26"/>
          <w:szCs w:val="26"/>
        </w:rPr>
        <w:t>39</w:t>
      </w:r>
      <w:r w:rsidRPr="00EC569C">
        <w:rPr>
          <w:rFonts w:ascii="Times New Roman" w:hAnsi="Times New Roman" w:cs="Times New Roman"/>
          <w:sz w:val="26"/>
          <w:szCs w:val="26"/>
        </w:rPr>
        <w:t>,</w:t>
      </w:r>
      <w:r>
        <w:rPr>
          <w:rFonts w:ascii="Times New Roman" w:hAnsi="Times New Roman" w:cs="Times New Roman"/>
          <w:sz w:val="26"/>
          <w:szCs w:val="26"/>
        </w:rPr>
        <w:t>1035</w:t>
      </w:r>
      <w:r w:rsidRPr="00EC569C">
        <w:rPr>
          <w:rFonts w:ascii="Times New Roman" w:hAnsi="Times New Roman" w:cs="Times New Roman"/>
          <w:sz w:val="26"/>
          <w:szCs w:val="26"/>
        </w:rPr>
        <w:t>,(</w:t>
      </w:r>
      <w:r>
        <w:rPr>
          <w:rFonts w:ascii="Times New Roman" w:hAnsi="Times New Roman" w:cs="Times New Roman"/>
          <w:sz w:val="26"/>
          <w:szCs w:val="26"/>
        </w:rPr>
        <w:t>1986</w:t>
      </w:r>
      <w:r w:rsidRPr="00EC569C">
        <w:rPr>
          <w:rFonts w:ascii="Times New Roman" w:hAnsi="Times New Roman" w:cs="Times New Roman"/>
          <w:sz w:val="26"/>
          <w:szCs w:val="26"/>
        </w:rPr>
        <w:t>).</w:t>
      </w:r>
    </w:p>
    <w:p w:rsidR="00C648A2" w:rsidRPr="00EC569C" w:rsidRDefault="00C648A2" w:rsidP="00C648A2">
      <w:pPr>
        <w:tabs>
          <w:tab w:val="right" w:pos="3431"/>
        </w:tabs>
        <w:bidi w:val="0"/>
        <w:jc w:val="both"/>
        <w:rPr>
          <w:rFonts w:ascii="Times New Roman" w:hAnsi="Times New Roman" w:cs="Times New Roman"/>
          <w:sz w:val="26"/>
          <w:szCs w:val="26"/>
        </w:rPr>
      </w:pPr>
      <w:r>
        <w:rPr>
          <w:rFonts w:ascii="Times New Roman" w:hAnsi="Times New Roman" w:cs="Times New Roman"/>
          <w:sz w:val="26"/>
          <w:szCs w:val="26"/>
        </w:rPr>
        <w:t>32</w:t>
      </w:r>
      <w:proofErr w:type="gramStart"/>
      <w:r w:rsidRPr="00EC569C">
        <w:rPr>
          <w:rFonts w:ascii="Times New Roman" w:hAnsi="Times New Roman" w:cs="Times New Roman"/>
          <w:sz w:val="26"/>
          <w:szCs w:val="26"/>
        </w:rPr>
        <w:t>.A.C.Massey</w:t>
      </w:r>
      <w:proofErr w:type="gramEnd"/>
      <w:r w:rsidRPr="00EC569C">
        <w:rPr>
          <w:rFonts w:ascii="Times New Roman" w:hAnsi="Times New Roman" w:cs="Times New Roman"/>
          <w:sz w:val="26"/>
          <w:szCs w:val="26"/>
        </w:rPr>
        <w:t xml:space="preserve"> and B.F. Johnson "the chemistry of Copper, Silver and Gold", </w:t>
      </w:r>
      <w:proofErr w:type="spellStart"/>
      <w:r w:rsidRPr="00EC569C">
        <w:rPr>
          <w:rFonts w:ascii="Times New Roman" w:hAnsi="Times New Roman" w:cs="Times New Roman"/>
          <w:sz w:val="26"/>
          <w:szCs w:val="26"/>
        </w:rPr>
        <w:t>pergamon</w:t>
      </w:r>
      <w:proofErr w:type="spellEnd"/>
      <w:r w:rsidRPr="00EC569C">
        <w:rPr>
          <w:rFonts w:ascii="Times New Roman" w:hAnsi="Times New Roman" w:cs="Times New Roman"/>
          <w:sz w:val="26"/>
          <w:szCs w:val="26"/>
        </w:rPr>
        <w:t xml:space="preserve"> ,Oxford,(</w:t>
      </w:r>
      <w:r>
        <w:rPr>
          <w:rFonts w:ascii="Times New Roman" w:hAnsi="Times New Roman" w:cs="Times New Roman"/>
          <w:sz w:val="26"/>
          <w:szCs w:val="26"/>
        </w:rPr>
        <w:t>1975</w:t>
      </w:r>
      <w:r w:rsidRPr="00EC569C">
        <w:rPr>
          <w:rFonts w:ascii="Times New Roman" w:hAnsi="Times New Roman" w:cs="Times New Roman"/>
          <w:sz w:val="26"/>
          <w:szCs w:val="26"/>
        </w:rPr>
        <w:t>).</w:t>
      </w:r>
    </w:p>
    <w:p w:rsidR="00C648A2" w:rsidRPr="00D57289" w:rsidRDefault="00C648A2" w:rsidP="00C648A2">
      <w:pPr>
        <w:bidi w:val="0"/>
        <w:jc w:val="both"/>
        <w:rPr>
          <w:rFonts w:ascii="Times New Roman" w:hAnsi="Times New Roman" w:cs="Times New Roman"/>
          <w:sz w:val="28"/>
          <w:szCs w:val="28"/>
          <w:lang w:bidi="ar-IQ"/>
        </w:rPr>
      </w:pPr>
      <w:r w:rsidRPr="00EC569C">
        <w:rPr>
          <w:rFonts w:ascii="Times New Roman" w:hAnsi="Times New Roman" w:cs="Times New Roman"/>
          <w:sz w:val="28"/>
          <w:szCs w:val="28"/>
          <w:lang w:bidi="ar-IQ"/>
        </w:rPr>
        <w:t>3</w:t>
      </w:r>
      <w:r>
        <w:rPr>
          <w:rFonts w:ascii="Times New Roman" w:hAnsi="Times New Roman" w:cs="Times New Roman"/>
          <w:sz w:val="28"/>
          <w:szCs w:val="28"/>
          <w:lang w:bidi="ar-IQ"/>
        </w:rPr>
        <w:t>3</w:t>
      </w:r>
      <w:r w:rsidRPr="00EC569C">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EC569C">
        <w:rPr>
          <w:rFonts w:ascii="Times New Roman" w:hAnsi="Times New Roman" w:cs="Times New Roman"/>
          <w:sz w:val="28"/>
          <w:szCs w:val="28"/>
          <w:lang w:bidi="ar-IQ"/>
        </w:rPr>
        <w:t xml:space="preserve">Lever </w:t>
      </w:r>
      <w:proofErr w:type="gramStart"/>
      <w:r w:rsidRPr="00EC569C">
        <w:rPr>
          <w:rFonts w:ascii="Times New Roman" w:hAnsi="Times New Roman" w:cs="Times New Roman"/>
          <w:sz w:val="28"/>
          <w:szCs w:val="28"/>
          <w:lang w:bidi="ar-IQ"/>
        </w:rPr>
        <w:t xml:space="preserve">ABP </w:t>
      </w:r>
      <w:r w:rsidRPr="00EC569C">
        <w:rPr>
          <w:rFonts w:ascii="Times New Roman" w:hAnsi="Times New Roman" w:cs="Times New Roman"/>
          <w:b/>
          <w:bCs/>
          <w:sz w:val="28"/>
          <w:szCs w:val="28"/>
          <w:lang w:bidi="ar-IQ"/>
        </w:rPr>
        <w:t>,</w:t>
      </w:r>
      <w:proofErr w:type="gramEnd"/>
      <w:r w:rsidRPr="00EC569C">
        <w:rPr>
          <w:rFonts w:ascii="Times New Roman" w:hAnsi="Times New Roman" w:cs="Times New Roman"/>
          <w:b/>
          <w:bCs/>
          <w:sz w:val="28"/>
          <w:szCs w:val="28"/>
          <w:lang w:bidi="ar-IQ"/>
        </w:rPr>
        <w:t>”</w:t>
      </w:r>
      <w:r w:rsidRPr="00D231FB">
        <w:rPr>
          <w:rFonts w:ascii="Times New Roman" w:hAnsi="Times New Roman" w:cs="Times New Roman"/>
          <w:sz w:val="28"/>
          <w:szCs w:val="28"/>
          <w:lang w:bidi="ar-IQ"/>
        </w:rPr>
        <w:t>Inorganic Electronic Spectroscopy</w:t>
      </w:r>
      <w:r w:rsidRPr="00EC569C">
        <w:rPr>
          <w:rFonts w:ascii="Times New Roman" w:hAnsi="Times New Roman" w:cs="Times New Roman"/>
          <w:b/>
          <w:bCs/>
          <w:sz w:val="28"/>
          <w:szCs w:val="28"/>
          <w:lang w:bidi="ar-IQ"/>
        </w:rPr>
        <w:t>”</w:t>
      </w:r>
      <w:r w:rsidRPr="00EC569C">
        <w:rPr>
          <w:rFonts w:ascii="Times New Roman" w:hAnsi="Times New Roman" w:cs="Times New Roman"/>
          <w:sz w:val="28"/>
          <w:szCs w:val="28"/>
          <w:lang w:bidi="ar-IQ"/>
        </w:rPr>
        <w:t xml:space="preserve"> 2</w:t>
      </w:r>
      <w:r w:rsidRPr="00EC569C">
        <w:rPr>
          <w:rFonts w:ascii="Times New Roman" w:hAnsi="Times New Roman" w:cs="Times New Roman"/>
          <w:sz w:val="28"/>
          <w:szCs w:val="28"/>
          <w:vertAlign w:val="superscript"/>
          <w:lang w:bidi="ar-IQ"/>
        </w:rPr>
        <w:t>nd</w:t>
      </w:r>
      <w:r>
        <w:rPr>
          <w:rFonts w:ascii="Times New Roman" w:hAnsi="Times New Roman" w:cs="Times New Roman"/>
          <w:sz w:val="28"/>
          <w:szCs w:val="28"/>
          <w:lang w:bidi="ar-IQ"/>
        </w:rPr>
        <w:t xml:space="preserve"> </w:t>
      </w:r>
      <w:proofErr w:type="spellStart"/>
      <w:r w:rsidRPr="00EC569C">
        <w:rPr>
          <w:rFonts w:ascii="Times New Roman" w:hAnsi="Times New Roman" w:cs="Times New Roman"/>
          <w:sz w:val="28"/>
          <w:szCs w:val="28"/>
          <w:lang w:bidi="ar-IQ"/>
        </w:rPr>
        <w:t>ed</w:t>
      </w:r>
      <w:proofErr w:type="spellEnd"/>
      <w:r>
        <w:rPr>
          <w:rFonts w:ascii="Times New Roman" w:hAnsi="Times New Roman" w:cs="Times New Roman"/>
          <w:sz w:val="28"/>
          <w:szCs w:val="28"/>
          <w:lang w:bidi="ar-IQ"/>
        </w:rPr>
        <w:t xml:space="preserve"> </w:t>
      </w:r>
      <w:r w:rsidRPr="00EC569C">
        <w:rPr>
          <w:rFonts w:ascii="Times New Roman" w:hAnsi="Times New Roman" w:cs="Times New Roman"/>
          <w:sz w:val="28"/>
          <w:szCs w:val="28"/>
          <w:lang w:bidi="ar-IQ"/>
        </w:rPr>
        <w:t>, Elsevier, Amsterdam ,</w:t>
      </w:r>
      <w:r w:rsidRPr="00EC569C">
        <w:rPr>
          <w:rFonts w:ascii="Times New Roman" w:hAnsi="Times New Roman" w:cs="Times New Roman"/>
          <w:b/>
          <w:bCs/>
          <w:sz w:val="28"/>
          <w:szCs w:val="28"/>
          <w:lang w:bidi="ar-IQ"/>
        </w:rPr>
        <w:t>1984</w:t>
      </w:r>
      <w:r w:rsidRPr="00EC569C">
        <w:rPr>
          <w:rFonts w:ascii="Times New Roman" w:hAnsi="Times New Roman" w:cs="Times New Roman"/>
          <w:sz w:val="28"/>
          <w:szCs w:val="28"/>
          <w:lang w:bidi="ar-IQ"/>
        </w:rPr>
        <w:t>.</w: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p>
    <w:p w:rsidR="00C648A2" w:rsidRDefault="00C648A2" w:rsidP="00C648A2">
      <w:pPr>
        <w:bidi w:val="0"/>
        <w:jc w:val="both"/>
        <w:rPr>
          <w:rFonts w:ascii="Times New Roman" w:hAnsi="Times New Roman" w:cs="Times New Roman"/>
          <w:sz w:val="28"/>
          <w:szCs w:val="28"/>
          <w:rtl/>
          <w:lang w:bidi="ar-IQ"/>
        </w:rPr>
      </w:pPr>
    </w:p>
    <w:p w:rsidR="00C648A2" w:rsidRPr="00EC569C" w:rsidRDefault="00C648A2" w:rsidP="00C648A2">
      <w:pPr>
        <w:bidi w:val="0"/>
        <w:jc w:val="both"/>
        <w:rPr>
          <w:rFonts w:ascii="Times New Roman" w:hAnsi="Times New Roman" w:cs="Times New Roman"/>
          <w:sz w:val="28"/>
          <w:szCs w:val="28"/>
          <w:rtl/>
          <w:lang w:bidi="ar-IQ"/>
        </w:rPr>
      </w:pP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r>
        <w:rPr>
          <w:noProof/>
        </w:rPr>
        <w:lastRenderedPageBreak/>
        <mc:AlternateContent>
          <mc:Choice Requires="wps">
            <w:drawing>
              <wp:anchor distT="0" distB="0" distL="114300" distR="114300" simplePos="0" relativeHeight="251698176" behindDoc="0" locked="0" layoutInCell="1" allowOverlap="1" wp14:anchorId="3365508E" wp14:editId="50D02FB3">
                <wp:simplePos x="0" y="0"/>
                <wp:positionH relativeFrom="column">
                  <wp:posOffset>561975</wp:posOffset>
                </wp:positionH>
                <wp:positionV relativeFrom="paragraph">
                  <wp:posOffset>1132840</wp:posOffset>
                </wp:positionV>
                <wp:extent cx="57150" cy="2133600"/>
                <wp:effectExtent l="38100" t="0" r="57150" b="57150"/>
                <wp:wrapNone/>
                <wp:docPr id="88" name="رابط كسهم مستقيم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133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88" o:spid="_x0000_s1026" type="#_x0000_t32" style="position:absolute;left:0;text-align:left;margin-left:44.25pt;margin-top:89.2pt;width:4.5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" strokecolor="#4a7ebb">
                <v:stroke endarrow="open"/>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5DC2D73E" wp14:editId="16C850F9">
                <wp:simplePos x="0" y="0"/>
                <wp:positionH relativeFrom="column">
                  <wp:posOffset>3581400</wp:posOffset>
                </wp:positionH>
                <wp:positionV relativeFrom="paragraph">
                  <wp:posOffset>1551940</wp:posOffset>
                </wp:positionV>
                <wp:extent cx="74295" cy="2115820"/>
                <wp:effectExtent l="19050" t="0" r="78105" b="55880"/>
                <wp:wrapNone/>
                <wp:docPr id="89" name="رابط كسهم مستقيم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 cy="21158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89" o:spid="_x0000_s1026" type="#_x0000_t32" style="position:absolute;left:0;text-align:left;margin-left:282pt;margin-top:122.2pt;width:5.85pt;height:16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" strokecolor="#4a7ebb">
                <v:stroke endarrow="open"/>
                <o:lock v:ext="edit" shapetype="f"/>
              </v:shape>
            </w:pict>
          </mc:Fallback>
        </mc:AlternateContent>
      </w:r>
      <w:r>
        <w:rPr>
          <w:noProof/>
        </w:rPr>
        <mc:AlternateContent>
          <mc:Choice Requires="wps">
            <w:drawing>
              <wp:anchor distT="0" distB="0" distL="114300" distR="114300" simplePos="0" relativeHeight="251702272" behindDoc="0" locked="0" layoutInCell="1" allowOverlap="1" wp14:anchorId="1DD72611" wp14:editId="61DC2A33">
                <wp:simplePos x="0" y="0"/>
                <wp:positionH relativeFrom="column">
                  <wp:posOffset>-310515</wp:posOffset>
                </wp:positionH>
                <wp:positionV relativeFrom="paragraph">
                  <wp:posOffset>-671830</wp:posOffset>
                </wp:positionV>
                <wp:extent cx="2350770" cy="1895475"/>
                <wp:effectExtent l="0" t="0" r="11430" b="28575"/>
                <wp:wrapNone/>
                <wp:docPr id="97" name="مربع ن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1895475"/>
                        </a:xfrm>
                        <a:prstGeom prst="rect">
                          <a:avLst/>
                        </a:prstGeom>
                        <a:noFill/>
                        <a:ln w="6350">
                          <a:solidFill>
                            <a:sysClr val="window" lastClr="FFFFFF"/>
                          </a:solidFill>
                        </a:ln>
                        <a:effectLst/>
                      </wps:spPr>
                      <wps:txbx>
                        <w:txbxContent>
                          <w:p w:rsidR="00C648A2" w:rsidRDefault="00C648A2" w:rsidP="00C648A2">
                            <w:r>
                              <w:object w:dxaOrig="5128" w:dyaOrig="4077">
                                <v:shape id="_x0000_i1037" type="#_x0000_t75" style="width:150pt;height:169.4pt" o:ole="">
                                  <v:imagedata r:id="rId47" o:title=""/>
                                </v:shape>
                                <o:OLEObject Type="Embed" ProgID="ChemDraw.Document.6.0" ShapeID="_x0000_i1037" DrawAspect="Content" ObjectID="_1502172656" r:id="rId48"/>
                              </w:object>
                            </w:r>
                          </w:p>
                          <w:p w:rsidR="00C648A2" w:rsidRPr="00EC569C" w:rsidRDefault="00C648A2" w:rsidP="00C648A2">
                            <w:pPr>
                              <w:jc w:val="both"/>
                              <w:rPr>
                                <w:rFonts w:ascii="Times New Roman" w:hAnsi="Times New Roman" w:cs="Times New Roman"/>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7" o:spid="_x0000_s1040" type="#_x0000_t202" style="position:absolute;left:0;text-align:left;margin-left:-24.45pt;margin-top:-52.9pt;width:185.1pt;height:14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" filled="f" strokecolor="window" strokeweight=".5pt">
                <v:path arrowok="t"/>
                <v:textbox>
                  <w:txbxContent>
                    <w:p w:rsidR="00C648A2" w:rsidRDefault="00C648A2" w:rsidP="00C648A2">
                      <w:r>
                        <w:object w:dxaOrig="5128" w:dyaOrig="4077">
                          <v:shape id="_x0000_i1037" type="#_x0000_t75" style="width:150pt;height:169.5pt" o:ole="">
                            <v:imagedata r:id="rId49" o:title=""/>
                          </v:shape>
                          <o:OLEObject Type="Embed" ProgID="ChemDraw.Document.6.0" ShapeID="_x0000_i1037" DrawAspect="Content" ObjectID="_1502172254" r:id="rId50"/>
                        </w:object>
                      </w:r>
                    </w:p>
                    <w:p w:rsidR="00C648A2" w:rsidRPr="00EC569C" w:rsidRDefault="00C648A2" w:rsidP="00C648A2">
                      <w:pPr>
                        <w:jc w:val="both"/>
                        <w:rPr>
                          <w:rFonts w:ascii="Times New Roman" w:hAnsi="Times New Roman" w:cs="Times New Roman"/>
                          <w:noProof/>
                        </w:rPr>
                      </w:pPr>
                    </w:p>
                  </w:txbxContent>
                </v:textbox>
              </v:shape>
            </w:pict>
          </mc:Fallback>
        </mc:AlternateContent>
      </w:r>
      <w:r>
        <w:rPr>
          <w:noProof/>
        </w:rPr>
        <mc:AlternateContent>
          <mc:Choice Requires="wpg">
            <w:drawing>
              <wp:anchor distT="0" distB="0" distL="114300" distR="114300" simplePos="0" relativeHeight="251697152" behindDoc="0" locked="0" layoutInCell="1" allowOverlap="1" wp14:anchorId="564BC011" wp14:editId="33142857">
                <wp:simplePos x="0" y="0"/>
                <wp:positionH relativeFrom="column">
                  <wp:posOffset>1946910</wp:posOffset>
                </wp:positionH>
                <wp:positionV relativeFrom="paragraph">
                  <wp:posOffset>156845</wp:posOffset>
                </wp:positionV>
                <wp:extent cx="682625" cy="523875"/>
                <wp:effectExtent l="0" t="0" r="22225" b="9525"/>
                <wp:wrapNone/>
                <wp:docPr id="67" name="مجموعة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 cy="523875"/>
                          <a:chOff x="0" y="0"/>
                          <a:chExt cx="682625" cy="523875"/>
                        </a:xfrm>
                      </wpg:grpSpPr>
                      <wps:wsp>
                        <wps:cNvPr id="68" name="Text Box 68"/>
                        <wps:cNvSpPr txBox="1"/>
                        <wps:spPr>
                          <a:xfrm>
                            <a:off x="0" y="161925"/>
                            <a:ext cx="682625" cy="314325"/>
                          </a:xfrm>
                          <a:prstGeom prst="rect">
                            <a:avLst/>
                          </a:prstGeom>
                          <a:solidFill>
                            <a:sysClr val="window" lastClr="FFFFFF"/>
                          </a:solidFill>
                          <a:ln w="6350">
                            <a:solidFill>
                              <a:sysClr val="window" lastClr="FFFFFF"/>
                            </a:solidFill>
                          </a:ln>
                          <a:effectLst/>
                        </wps:spPr>
                        <wps:txbx>
                          <w:txbxContent>
                            <w:p w:rsidR="00C648A2" w:rsidRDefault="00C648A2" w:rsidP="00C648A2">
                              <w:pPr>
                                <w:jc w:val="right"/>
                              </w:pPr>
                              <w:r>
                                <w:t>N =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Straight Connector 69"/>
                        <wps:cNvCnPr/>
                        <wps:spPr>
                          <a:xfrm>
                            <a:off x="257175" y="0"/>
                            <a:ext cx="0" cy="523875"/>
                          </a:xfrm>
                          <a:prstGeom prst="line">
                            <a:avLst/>
                          </a:prstGeom>
                          <a:noFill/>
                          <a:ln w="9525" cap="flat" cmpd="sng" algn="ctr">
                            <a:solidFill>
                              <a:srgbClr val="4F81BD">
                                <a:shade val="95000"/>
                                <a:satMod val="105000"/>
                              </a:srgbClr>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id="مجموعة 67" o:spid="_x0000_s1041" style="position:absolute;left:0;text-align:left;margin-left:153.3pt;margin-top:12.35pt;width:53.75pt;height:41.25pt;z-index:251697152" coordsize="682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">
                <v:shape id="Text Box 68" o:spid="_x0000_s1042" type="#_x0000_t202" style="position:absolute;top:1619;width:682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VbcAA&#10;AADbAAAADwAAAGRycy9kb3ducmV2LnhtbERPS2sCMRC+C/0PYQq9abYWpGyNshQqUlDwcehxSKbZ&#10;pZvJkkx1++/NQejx43sv12Po1YVS7iIbeJ5VoIhtdB17A+fTx/QVVBZkh31kMvBHGdarh8kSaxev&#10;fKDLUbwqIZxrNNCKDLXW2bYUMM/iQFy475gCSoHJa5fwWsJDr+dVtdABOy4NLQ703pL9Of4GA5+H&#10;Dc79ZlvtXr6k2XuxTU7WmKfHsXkDJTTKv/ju3joDizK2fCk/QK9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dVbcAAAADbAAAADwAAAAAAAAAAAAAAAACYAgAAZHJzL2Rvd25y&#10;ZXYueG1sUEsFBgAAAAAEAAQA9QAAAIUDAAAAAA==&#10;" fillcolor="window" strokecolor="window" strokeweight=".5pt">
                  <v:textbox>
                    <w:txbxContent>
                      <w:p w:rsidR="00C648A2" w:rsidRDefault="00C648A2" w:rsidP="00C648A2">
                        <w:pPr>
                          <w:jc w:val="right"/>
                        </w:pPr>
                        <w:r>
                          <w:t>N = N</w:t>
                        </w:r>
                      </w:p>
                    </w:txbxContent>
                  </v:textbox>
                </v:shape>
                <v:line id="Straight Connector 69" o:spid="_x0000_s1043" style="position:absolute;visibility:visible;mso-wrap-style:square" from="2571,0" to="25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tvEMQAAADbAAAADwAAAGRycy9kb3ducmV2LnhtbESP0WrCQBRE34X+w3ILvohu9EFrdBUt&#10;aIUiWOMHXLK32dDs3ZDdJunfu0LBx2FmzjDrbW8r0VLjS8cKppMEBHHudMmFglt2GL+B8AFZY+WY&#10;FPyRh+3mZbDGVLuOv6i9hkJECPsUFZgQ6lRKnxuy6CeuJo7et2sshiibQuoGuwi3lZwlyVxaLDku&#10;GKzp3VD+c/21CmbdQY5aPFXheF58XOrPfbbPjFLD1363AhGoD8/wf/ukFcyX8Pg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28QxAAAANsAAAAPAAAAAAAAAAAA&#10;AAAAAKECAABkcnMvZG93bnJldi54bWxQSwUGAAAAAAQABAD5AAAAkgMAAAAA&#10;" strokecolor="#4a7ebb">
                  <v:stroke dashstyle="dash"/>
                </v:line>
              </v:group>
            </w:pict>
          </mc:Fallback>
        </mc:AlternateContent>
      </w:r>
      <w:r>
        <w:rPr>
          <w:noProof/>
        </w:rPr>
        <mc:AlternateContent>
          <mc:Choice Requires="wps">
            <w:drawing>
              <wp:anchor distT="0" distB="0" distL="114300" distR="114300" simplePos="0" relativeHeight="251682816" behindDoc="0" locked="0" layoutInCell="1" allowOverlap="1" wp14:anchorId="275C551E" wp14:editId="1C3A2CA1">
                <wp:simplePos x="0" y="0"/>
                <wp:positionH relativeFrom="column">
                  <wp:posOffset>1760855</wp:posOffset>
                </wp:positionH>
                <wp:positionV relativeFrom="paragraph">
                  <wp:posOffset>1979930</wp:posOffset>
                </wp:positionV>
                <wp:extent cx="788670" cy="392430"/>
                <wp:effectExtent l="0" t="0" r="11430" b="26670"/>
                <wp:wrapNone/>
                <wp:docPr id="51" name="مربع ن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70" cy="392430"/>
                        </a:xfrm>
                        <a:prstGeom prst="rect">
                          <a:avLst/>
                        </a:prstGeom>
                        <a:solidFill>
                          <a:sysClr val="window" lastClr="FFFFFF"/>
                        </a:solidFill>
                        <a:ln w="6350">
                          <a:solidFill>
                            <a:sysClr val="window" lastClr="FFFFFF"/>
                          </a:solidFill>
                        </a:ln>
                        <a:effectLst/>
                      </wps:spPr>
                      <wps:txbx>
                        <w:txbxContent>
                          <w:p w:rsidR="00C648A2" w:rsidRDefault="00C648A2" w:rsidP="00C648A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1" o:spid="_x0000_s1044" type="#_x0000_t202" style="position:absolute;left:0;text-align:left;margin-left:138.65pt;margin-top:155.9pt;width:62.1pt;height:3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" fillcolor="window" strokecolor="window" strokeweight=".5pt">
                <v:path arrowok="t"/>
                <v:textbox>
                  <w:txbxContent>
                    <w:p w:rsidR="00C648A2" w:rsidRDefault="00C648A2" w:rsidP="00C648A2">
                      <w:r>
                        <w:t>(6%)</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ECECFF6" wp14:editId="5F0D0867">
                <wp:simplePos x="0" y="0"/>
                <wp:positionH relativeFrom="column">
                  <wp:posOffset>-123825</wp:posOffset>
                </wp:positionH>
                <wp:positionV relativeFrom="paragraph">
                  <wp:posOffset>1367790</wp:posOffset>
                </wp:positionV>
                <wp:extent cx="615950" cy="393065"/>
                <wp:effectExtent l="0" t="0" r="12700" b="26035"/>
                <wp:wrapNone/>
                <wp:docPr id="50" name="مربع ن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393065"/>
                        </a:xfrm>
                        <a:prstGeom prst="rect">
                          <a:avLst/>
                        </a:prstGeom>
                        <a:solidFill>
                          <a:sysClr val="window" lastClr="FFFFFF"/>
                        </a:solidFill>
                        <a:ln w="6350">
                          <a:solidFill>
                            <a:sysClr val="window" lastClr="FFFFFF"/>
                          </a:solidFill>
                        </a:ln>
                        <a:effectLst/>
                      </wps:spPr>
                      <wps:txbx>
                        <w:txbxContent>
                          <w:p w:rsidR="00C648A2" w:rsidRDefault="00C648A2" w:rsidP="00C648A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 o:spid="_x0000_s1045" type="#_x0000_t202" style="position:absolute;left:0;text-align:left;margin-left:-9.75pt;margin-top:107.7pt;width:48.5pt;height:3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" fillcolor="window" strokecolor="window" strokeweight=".5pt">
                <v:path arrowok="t"/>
                <v:textbox>
                  <w:txbxContent>
                    <w:p w:rsidR="00C648A2" w:rsidRDefault="00C648A2" w:rsidP="00C648A2">
                      <w:r>
                        <w:t>(5%)</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20830D0" wp14:editId="5F45436C">
                <wp:simplePos x="0" y="0"/>
                <wp:positionH relativeFrom="column">
                  <wp:posOffset>2196465</wp:posOffset>
                </wp:positionH>
                <wp:positionV relativeFrom="paragraph">
                  <wp:posOffset>479425</wp:posOffset>
                </wp:positionV>
                <wp:extent cx="45085" cy="657860"/>
                <wp:effectExtent l="17463" t="20637" r="0" b="29528"/>
                <wp:wrapNone/>
                <wp:docPr id="1396" name="سهم للأسفل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5085" cy="65786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396" o:spid="_x0000_s1026" type="#_x0000_t67" style="position:absolute;left:0;text-align:left;margin-left:172.95pt;margin-top:37.75pt;width:3.55pt;height:51.8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" adj="20860" fillcolor="windowText" strokeweight="2pt">
                <v:path arrowok="t"/>
              </v:shape>
            </w:pict>
          </mc:Fallback>
        </mc:AlternateContent>
      </w:r>
      <w:r>
        <w:rPr>
          <w:noProof/>
        </w:rPr>
        <mc:AlternateContent>
          <mc:Choice Requires="wps">
            <w:drawing>
              <wp:anchor distT="0" distB="0" distL="114300" distR="114300" simplePos="0" relativeHeight="251681792" behindDoc="0" locked="0" layoutInCell="1" allowOverlap="1" wp14:anchorId="7F387859" wp14:editId="346DE0AC">
                <wp:simplePos x="0" y="0"/>
                <wp:positionH relativeFrom="column">
                  <wp:posOffset>4167505</wp:posOffset>
                </wp:positionH>
                <wp:positionV relativeFrom="paragraph">
                  <wp:posOffset>1489075</wp:posOffset>
                </wp:positionV>
                <wp:extent cx="616585" cy="392430"/>
                <wp:effectExtent l="0" t="0" r="12065" b="26670"/>
                <wp:wrapNone/>
                <wp:docPr id="1393" name="مربع نص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92430"/>
                        </a:xfrm>
                        <a:prstGeom prst="rect">
                          <a:avLst/>
                        </a:prstGeom>
                        <a:solidFill>
                          <a:sysClr val="window" lastClr="FFFFFF"/>
                        </a:solidFill>
                        <a:ln w="6350">
                          <a:solidFill>
                            <a:sysClr val="window" lastClr="FFFFFF"/>
                          </a:solidFill>
                        </a:ln>
                        <a:effectLst/>
                      </wps:spPr>
                      <wps:txbx>
                        <w:txbxContent>
                          <w:p w:rsidR="00C648A2" w:rsidRDefault="00C648A2" w:rsidP="00C648A2">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93" o:spid="_x0000_s1046" type="#_x0000_t202" style="position:absolute;left:0;text-align:left;margin-left:328.15pt;margin-top:117.25pt;width:48.55pt;height:3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" fillcolor="window" strokecolor="window" strokeweight=".5pt">
                <v:path arrowok="t"/>
                <v:textbox>
                  <w:txbxContent>
                    <w:p w:rsidR="00C648A2" w:rsidRDefault="00C648A2" w:rsidP="00C648A2">
                      <w:r>
                        <w:t>(18%)</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651075D" wp14:editId="1D9475AC">
                <wp:simplePos x="0" y="0"/>
                <wp:positionH relativeFrom="column">
                  <wp:posOffset>-796925</wp:posOffset>
                </wp:positionH>
                <wp:positionV relativeFrom="paragraph">
                  <wp:posOffset>-758190</wp:posOffset>
                </wp:positionV>
                <wp:extent cx="271145" cy="421005"/>
                <wp:effectExtent l="0" t="0" r="20320" b="26035"/>
                <wp:wrapNone/>
                <wp:docPr id="1390" name="مربع نص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421005"/>
                        </a:xfrm>
                        <a:prstGeom prst="rect">
                          <a:avLst/>
                        </a:prstGeom>
                        <a:solidFill>
                          <a:srgbClr val="FFFFFF"/>
                        </a:solidFill>
                        <a:ln w="6350">
                          <a:solidFill>
                            <a:srgbClr val="FFFFFF"/>
                          </a:solidFill>
                          <a:miter lim="800000"/>
                          <a:headEnd/>
                          <a:tailEnd/>
                        </a:ln>
                      </wps:spPr>
                      <wps:txbx>
                        <w:txbxContent>
                          <w:p w:rsidR="00C648A2" w:rsidRDefault="00C648A2" w:rsidP="00C648A2"/>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id="مربع نص 1390" o:spid="_x0000_s1047" type="#_x0000_t202" style="position:absolute;left:0;text-align:left;margin-left:-62.75pt;margin-top:-59.7pt;width:21.35pt;height:33.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" strokecolor="white" strokeweight=".5pt">
                <v:path arrowok="t"/>
                <v:textbox style="mso-fit-shape-to-text:t">
                  <w:txbxContent>
                    <w:p w:rsidR="00C648A2" w:rsidRDefault="00C648A2" w:rsidP="00C648A2"/>
                  </w:txbxContent>
                </v:textbox>
              </v:shape>
            </w:pict>
          </mc:Fallback>
        </mc:AlternateContent>
      </w:r>
      <w:r w:rsidRPr="00EC569C">
        <w:rPr>
          <w:rFonts w:ascii="Times New Roman" w:hAnsi="Times New Roman" w:cs="Times New Roman"/>
          <w:sz w:val="28"/>
          <w:szCs w:val="28"/>
          <w:lang w:bidi="ar-IQ"/>
        </w:rPr>
        <w:object w:dxaOrig="6473" w:dyaOrig="5148">
          <v:shape id="_x0000_i1028" type="#_x0000_t75" style="width:240.15pt;height:190.5pt" o:ole="">
            <v:imagedata r:id="rId51" o:title=""/>
          </v:shape>
          <o:OLEObject Type="Embed" ProgID="ChemDraw.Document.6.0" ShapeID="_x0000_i1028" DrawAspect="Content" ObjectID="_1502172647" r:id="rId52"/>
        </w:object>
      </w: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678720" behindDoc="0" locked="0" layoutInCell="1" allowOverlap="1" wp14:anchorId="10BBB65C" wp14:editId="0C4FA64A">
                <wp:simplePos x="0" y="0"/>
                <wp:positionH relativeFrom="column">
                  <wp:posOffset>3611880</wp:posOffset>
                </wp:positionH>
                <wp:positionV relativeFrom="paragraph">
                  <wp:posOffset>62865</wp:posOffset>
                </wp:positionV>
                <wp:extent cx="701675" cy="456565"/>
                <wp:effectExtent l="0" t="0" r="22225" b="19685"/>
                <wp:wrapNone/>
                <wp:docPr id="1389" name="مربع نص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456565"/>
                        </a:xfrm>
                        <a:prstGeom prst="rect">
                          <a:avLst/>
                        </a:prstGeom>
                        <a:noFill/>
                        <a:ln w="6350">
                          <a:solidFill>
                            <a:sysClr val="window" lastClr="FFFFFF"/>
                          </a:solidFill>
                        </a:ln>
                        <a:effectLst/>
                      </wps:spPr>
                      <wps:txbx>
                        <w:txbxContent>
                          <w:p w:rsidR="00C648A2" w:rsidRPr="00820D96" w:rsidRDefault="00C648A2" w:rsidP="00C648A2">
                            <w:pPr>
                              <w:rPr>
                                <w:sz w:val="40"/>
                                <w:szCs w:val="40"/>
                              </w:rPr>
                            </w:pPr>
                            <w:r w:rsidRPr="00820D96">
                              <w:rPr>
                                <w:sz w:val="40"/>
                                <w:szCs w:val="40"/>
                              </w:rPr>
                              <w:t>-N</w:t>
                            </w:r>
                            <w:r w:rsidRPr="00EA18F5">
                              <w:rPr>
                                <w:sz w:val="40"/>
                                <w:szCs w:val="4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1389" o:spid="_x0000_s1048" type="#_x0000_t202" style="position:absolute;left:0;text-align:left;margin-left:284.4pt;margin-top:4.95pt;width:55.25pt;height:3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" filled="f" strokecolor="window" strokeweight=".5pt">
                <v:path arrowok="t"/>
                <v:textbox>
                  <w:txbxContent>
                    <w:p w:rsidR="00C648A2" w:rsidRPr="00820D96" w:rsidRDefault="00C648A2" w:rsidP="00C648A2">
                      <w:pPr>
                        <w:rPr>
                          <w:sz w:val="40"/>
                          <w:szCs w:val="40"/>
                        </w:rPr>
                      </w:pPr>
                      <w:r w:rsidRPr="00820D96">
                        <w:rPr>
                          <w:sz w:val="40"/>
                          <w:szCs w:val="40"/>
                        </w:rPr>
                        <w:t>-N</w:t>
                      </w:r>
                      <w:r w:rsidRPr="00EA18F5">
                        <w:rPr>
                          <w:sz w:val="40"/>
                          <w:szCs w:val="40"/>
                          <w:vertAlign w:val="subscript"/>
                        </w:rPr>
                        <w:t>2</w:t>
                      </w:r>
                    </w:p>
                  </w:txbxContent>
                </v:textbox>
              </v:shape>
            </w:pict>
          </mc:Fallback>
        </mc:AlternateConten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rtl/>
          <w:lang w:bidi="ar-IQ"/>
        </w:rPr>
      </w:pPr>
      <w:r>
        <w:rPr>
          <w:noProof/>
        </w:rPr>
        <mc:AlternateContent>
          <mc:Choice Requires="wps">
            <w:drawing>
              <wp:anchor distT="0" distB="0" distL="114300" distR="114300" simplePos="0" relativeHeight="251704320" behindDoc="0" locked="0" layoutInCell="1" allowOverlap="1" wp14:anchorId="66AB2791" wp14:editId="4F19D8D7">
                <wp:simplePos x="0" y="0"/>
                <wp:positionH relativeFrom="column">
                  <wp:posOffset>1491615</wp:posOffset>
                </wp:positionH>
                <wp:positionV relativeFrom="paragraph">
                  <wp:posOffset>1985010</wp:posOffset>
                </wp:positionV>
                <wp:extent cx="1969770" cy="1058545"/>
                <wp:effectExtent l="60960" t="11430" r="13970" b="19050"/>
                <wp:wrapNone/>
                <wp:docPr id="49" name="رابط بشكل مرفق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69770" cy="10585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49" o:spid="_x0000_s1026" type="#_x0000_t34" style="position:absolute;left:0;text-align:left;margin-left:117.45pt;margin-top:156.3pt;width:155.1pt;height:83.3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">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2DA090EA" wp14:editId="03E42E90">
                <wp:simplePos x="0" y="0"/>
                <wp:positionH relativeFrom="column">
                  <wp:posOffset>886460</wp:posOffset>
                </wp:positionH>
                <wp:positionV relativeFrom="paragraph">
                  <wp:posOffset>1455420</wp:posOffset>
                </wp:positionV>
                <wp:extent cx="719455" cy="392430"/>
                <wp:effectExtent l="0" t="0" r="23495" b="26670"/>
                <wp:wrapNone/>
                <wp:docPr id="1388" name="مربع نص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392430"/>
                        </a:xfrm>
                        <a:prstGeom prst="rect">
                          <a:avLst/>
                        </a:prstGeom>
                        <a:solidFill>
                          <a:sysClr val="window" lastClr="FFFFFF"/>
                        </a:solidFill>
                        <a:ln w="6350">
                          <a:solidFill>
                            <a:sysClr val="window" lastClr="FFFFFF"/>
                          </a:solidFill>
                        </a:ln>
                        <a:effectLst/>
                      </wps:spPr>
                      <wps:txbx>
                        <w:txbxContent>
                          <w:p w:rsidR="00C648A2" w:rsidRDefault="00C648A2" w:rsidP="00C648A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8" o:spid="_x0000_s1049" type="#_x0000_t202" style="position:absolute;left:0;text-align:left;margin-left:69.8pt;margin-top:114.6pt;width:56.65pt;height: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" fillcolor="window" strokecolor="window" strokeweight=".5pt">
                <v:path arrowok="t"/>
                <v:textbox>
                  <w:txbxContent>
                    <w:p w:rsidR="00C648A2" w:rsidRDefault="00C648A2" w:rsidP="00C648A2">
                      <w:r>
                        <w:t>(7%)</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3DAFDB6" wp14:editId="6344202F">
                <wp:simplePos x="0" y="0"/>
                <wp:positionH relativeFrom="column">
                  <wp:posOffset>5267960</wp:posOffset>
                </wp:positionH>
                <wp:positionV relativeFrom="paragraph">
                  <wp:posOffset>2004695</wp:posOffset>
                </wp:positionV>
                <wp:extent cx="858520" cy="392430"/>
                <wp:effectExtent l="0" t="0" r="17780" b="26670"/>
                <wp:wrapNone/>
                <wp:docPr id="1387" name="مربع نص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8520" cy="392430"/>
                        </a:xfrm>
                        <a:prstGeom prst="rect">
                          <a:avLst/>
                        </a:prstGeom>
                        <a:solidFill>
                          <a:sysClr val="window" lastClr="FFFFFF"/>
                        </a:solidFill>
                        <a:ln w="6350">
                          <a:solidFill>
                            <a:sysClr val="window" lastClr="FFFFFF"/>
                          </a:solidFill>
                        </a:ln>
                        <a:effectLst/>
                      </wps:spPr>
                      <wps:txbx>
                        <w:txbxContent>
                          <w:p w:rsidR="00C648A2" w:rsidRDefault="00C648A2" w:rsidP="00C648A2">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7" o:spid="_x0000_s1050" type="#_x0000_t202" style="position:absolute;left:0;text-align:left;margin-left:414.8pt;margin-top:157.85pt;width:67.6pt;height:3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" fillcolor="window" strokecolor="window" strokeweight=".5pt">
                <v:path arrowok="t"/>
                <v:textbox>
                  <w:txbxContent>
                    <w:p w:rsidR="00C648A2" w:rsidRDefault="00C648A2" w:rsidP="00C648A2">
                      <w:r>
                        <w:t>(100%)</w:t>
                      </w:r>
                    </w:p>
                  </w:txbxContent>
                </v:textbox>
              </v:shape>
            </w:pict>
          </mc:Fallback>
        </mc:AlternateContent>
      </w:r>
      <w:r w:rsidRPr="00EC569C">
        <w:rPr>
          <w:rFonts w:ascii="Times New Roman" w:hAnsi="Times New Roman" w:cs="Times New Roman"/>
          <w:sz w:val="28"/>
          <w:szCs w:val="28"/>
          <w:lang w:bidi="ar-IQ"/>
        </w:rPr>
        <w:object w:dxaOrig="1738" w:dyaOrig="1404">
          <v:shape id="_x0000_i1029" type="#_x0000_t75" style="width:126pt;height:102pt" o:ole="">
            <v:imagedata r:id="rId53" o:title=""/>
          </v:shape>
          <o:OLEObject Type="Embed" ProgID="ChemDraw.Document.6.0" ShapeID="_x0000_i1029" DrawAspect="Content" ObjectID="_1502172648" r:id="rId54"/>
        </w:object>
      </w:r>
      <w:r w:rsidR="00BE03D5">
        <w:rPr>
          <w:rFonts w:ascii="Times New Roman" w:hAnsi="Times New Roman" w:cs="Times New Roman"/>
          <w:sz w:val="28"/>
          <w:szCs w:val="28"/>
          <w:rtl/>
          <w:lang w:bidi="ar-IQ"/>
        </w:rPr>
        <w:pict>
          <v:shape id="_x0000_s1062" type="#_x0000_t75" style="position:absolute;left:0;text-align:left;margin-left:7197pt;margin-top:-.25pt;width:240.3pt;height:177.5pt;z-index:251701248;mso-position-horizontal:right;mso-position-horizontal-relative:text;mso-position-vertical-relative:text">
            <v:imagedata r:id="rId55" o:title=""/>
            <w10:wrap type="square" side="left"/>
          </v:shape>
          <o:OLEObject Type="Embed" ProgID="ChemDraw.Document.6.0" ShapeID="_x0000_s1062" DrawAspect="Content" ObjectID="_1502172655" r:id="rId56"/>
        </w:pict>
      </w:r>
      <w:r w:rsidRPr="00EC569C">
        <w:rPr>
          <w:rFonts w:ascii="Times New Roman" w:hAnsi="Times New Roman" w:cs="Times New Roman"/>
          <w:sz w:val="28"/>
          <w:szCs w:val="28"/>
          <w:lang w:bidi="ar-IQ"/>
        </w:rPr>
        <w:br/>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686912" behindDoc="0" locked="0" layoutInCell="1" allowOverlap="1" wp14:anchorId="47938896" wp14:editId="01EBB059">
                <wp:simplePos x="0" y="0"/>
                <wp:positionH relativeFrom="column">
                  <wp:posOffset>4490720</wp:posOffset>
                </wp:positionH>
                <wp:positionV relativeFrom="paragraph">
                  <wp:posOffset>200660</wp:posOffset>
                </wp:positionV>
                <wp:extent cx="371475" cy="1428750"/>
                <wp:effectExtent l="0" t="0" r="66675" b="57150"/>
                <wp:wrapNone/>
                <wp:docPr id="48" name="رابط كسهم مستقيم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8" o:spid="_x0000_s1026" type="#_x0000_t32" style="position:absolute;left:0;text-align:left;margin-left:353.6pt;margin-top:15.8pt;width:29.2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">
                <v:stroke endarrow="block"/>
              </v:shape>
            </w:pict>
          </mc:Fallback>
        </mc:AlternateConten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700224" behindDoc="0" locked="0" layoutInCell="1" allowOverlap="1" wp14:anchorId="49D8EF3E" wp14:editId="225EFE1C">
                <wp:simplePos x="0" y="0"/>
                <wp:positionH relativeFrom="column">
                  <wp:posOffset>3651885</wp:posOffset>
                </wp:positionH>
                <wp:positionV relativeFrom="paragraph">
                  <wp:posOffset>2614295</wp:posOffset>
                </wp:positionV>
                <wp:extent cx="152400" cy="1143000"/>
                <wp:effectExtent l="0" t="0" r="76200" b="57150"/>
                <wp:wrapNone/>
                <wp:docPr id="104" name="رابط كسهم مستقيم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143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04" o:spid="_x0000_s1026" type="#_x0000_t32" style="position:absolute;left:0;text-align:left;margin-left:287.55pt;margin-top:205.85pt;width:12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" strokecolor="#4a7ebb">
                <v:stroke endarrow="open"/>
                <o:lock v:ext="edit" shapetype="f"/>
              </v:shape>
            </w:pict>
          </mc:Fallback>
        </mc:AlternateContent>
      </w:r>
      <w:r>
        <w:rPr>
          <w:noProof/>
        </w:rPr>
        <mc:AlternateContent>
          <mc:Choice Requires="wps">
            <w:drawing>
              <wp:anchor distT="0" distB="0" distL="114300" distR="114300" simplePos="0" relativeHeight="251695104" behindDoc="0" locked="0" layoutInCell="1" allowOverlap="1" wp14:anchorId="314747D2" wp14:editId="169B205A">
                <wp:simplePos x="0" y="0"/>
                <wp:positionH relativeFrom="column">
                  <wp:posOffset>894080</wp:posOffset>
                </wp:positionH>
                <wp:positionV relativeFrom="paragraph">
                  <wp:posOffset>2059940</wp:posOffset>
                </wp:positionV>
                <wp:extent cx="616585" cy="392430"/>
                <wp:effectExtent l="0" t="0" r="12065" b="26670"/>
                <wp:wrapNone/>
                <wp:docPr id="1385" name="مربع نص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92430"/>
                        </a:xfrm>
                        <a:prstGeom prst="rect">
                          <a:avLst/>
                        </a:prstGeom>
                        <a:solidFill>
                          <a:sysClr val="window" lastClr="FFFFFF"/>
                        </a:solidFill>
                        <a:ln w="6350">
                          <a:solidFill>
                            <a:sysClr val="window" lastClr="FFFFFF"/>
                          </a:solidFill>
                        </a:ln>
                        <a:effectLst/>
                      </wps:spPr>
                      <wps:txbx>
                        <w:txbxContent>
                          <w:p w:rsidR="00C648A2" w:rsidRDefault="00C648A2" w:rsidP="00C648A2">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5" o:spid="_x0000_s1051" type="#_x0000_t202" style="position:absolute;left:0;text-align:left;margin-left:70.4pt;margin-top:162.2pt;width:48.55pt;height: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" fillcolor="window" strokecolor="window" strokeweight=".5pt">
                <v:path arrowok="t"/>
                <v:textbox>
                  <w:txbxContent>
                    <w:p w:rsidR="00C648A2" w:rsidRDefault="00C648A2" w:rsidP="00C648A2">
                      <w:r>
                        <w:t>(37%)</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834E719" wp14:editId="00929216">
                <wp:simplePos x="0" y="0"/>
                <wp:positionH relativeFrom="column">
                  <wp:posOffset>70485</wp:posOffset>
                </wp:positionH>
                <wp:positionV relativeFrom="paragraph">
                  <wp:posOffset>-365125</wp:posOffset>
                </wp:positionV>
                <wp:extent cx="2792730" cy="2419350"/>
                <wp:effectExtent l="0" t="0" r="20320" b="19050"/>
                <wp:wrapNone/>
                <wp:docPr id="99" name="مربع ن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730" cy="2419350"/>
                        </a:xfrm>
                        <a:prstGeom prst="rect">
                          <a:avLst/>
                        </a:prstGeom>
                        <a:solidFill>
                          <a:sysClr val="window" lastClr="FFFFFF"/>
                        </a:solidFill>
                        <a:ln w="6350">
                          <a:solidFill>
                            <a:sysClr val="window" lastClr="FFFFFF"/>
                          </a:solidFill>
                        </a:ln>
                        <a:effectLst/>
                      </wps:spPr>
                      <wps:txbx>
                        <w:txbxContent>
                          <w:p w:rsidR="00C648A2" w:rsidRDefault="00C648A2" w:rsidP="00C648A2">
                            <w:r>
                              <w:rPr>
                                <w:noProof/>
                              </w:rPr>
                              <w:drawing>
                                <wp:inline distT="0" distB="0" distL="0" distR="0" wp14:anchorId="74F8D7AC" wp14:editId="0976E9C8">
                                  <wp:extent cx="2600325" cy="2371725"/>
                                  <wp:effectExtent l="0" t="0" r="9525" b="952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ربع نص 99" o:spid="_x0000_s1052" type="#_x0000_t202" style="position:absolute;left:0;text-align:left;margin-left:5.55pt;margin-top:-28.75pt;width:219.9pt;height:190.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" fillcolor="window" strokecolor="window" strokeweight=".5pt">
                <v:path arrowok="t"/>
                <v:textbox>
                  <w:txbxContent>
                    <w:p w:rsidR="00C648A2" w:rsidRDefault="00C648A2" w:rsidP="00C648A2">
                      <w:r>
                        <w:rPr>
                          <w:noProof/>
                        </w:rPr>
                        <w:drawing>
                          <wp:inline distT="0" distB="0" distL="0" distR="0" wp14:anchorId="74F8D7AC" wp14:editId="0976E9C8">
                            <wp:extent cx="2600325" cy="2371725"/>
                            <wp:effectExtent l="0" t="0" r="9525" b="952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1FB0DF7" wp14:editId="67538A81">
                <wp:simplePos x="0" y="0"/>
                <wp:positionH relativeFrom="column">
                  <wp:posOffset>4378960</wp:posOffset>
                </wp:positionH>
                <wp:positionV relativeFrom="paragraph">
                  <wp:posOffset>2454275</wp:posOffset>
                </wp:positionV>
                <wp:extent cx="616585" cy="392430"/>
                <wp:effectExtent l="0" t="0" r="12065" b="26670"/>
                <wp:wrapNone/>
                <wp:docPr id="1386" name="مربع نص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92430"/>
                        </a:xfrm>
                        <a:prstGeom prst="rect">
                          <a:avLst/>
                        </a:prstGeom>
                        <a:solidFill>
                          <a:sysClr val="window" lastClr="FFFFFF"/>
                        </a:solidFill>
                        <a:ln w="6350">
                          <a:solidFill>
                            <a:sysClr val="window" lastClr="FFFFFF"/>
                          </a:solidFill>
                        </a:ln>
                        <a:effectLst/>
                      </wps:spPr>
                      <wps:txbx>
                        <w:txbxContent>
                          <w:p w:rsidR="00C648A2" w:rsidRDefault="00C648A2" w:rsidP="00C648A2">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6" o:spid="_x0000_s1053" type="#_x0000_t202" style="position:absolute;left:0;text-align:left;margin-left:344.8pt;margin-top:193.25pt;width:48.55pt;height:3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" fillcolor="window" strokecolor="window" strokeweight=".5pt">
                <v:path arrowok="t"/>
                <v:textbox>
                  <w:txbxContent>
                    <w:p w:rsidR="00C648A2" w:rsidRDefault="00C648A2" w:rsidP="00C648A2">
                      <w:r>
                        <w:t>(60%)</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AF5710A" wp14:editId="04FE334D">
                <wp:simplePos x="0" y="0"/>
                <wp:positionH relativeFrom="column">
                  <wp:posOffset>-636905</wp:posOffset>
                </wp:positionH>
                <wp:positionV relativeFrom="paragraph">
                  <wp:posOffset>-227330</wp:posOffset>
                </wp:positionV>
                <wp:extent cx="271145" cy="421005"/>
                <wp:effectExtent l="0" t="0" r="20320" b="26035"/>
                <wp:wrapNone/>
                <wp:docPr id="84" name="مربع ن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21005"/>
                        </a:xfrm>
                        <a:prstGeom prst="rect">
                          <a:avLst/>
                        </a:prstGeom>
                        <a:solidFill>
                          <a:sysClr val="window" lastClr="FFFFFF"/>
                        </a:solidFill>
                        <a:ln w="6350">
                          <a:solidFill>
                            <a:sysClr val="window" lastClr="FFFFFF"/>
                          </a:solidFill>
                        </a:ln>
                        <a:effectLst/>
                      </wps:spPr>
                      <wps:txbx>
                        <w:txbxContent>
                          <w:p w:rsidR="00C648A2" w:rsidRDefault="00C648A2" w:rsidP="00C648A2">
                            <w:pPr>
                              <w:jc w:val="righ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مربع نص 84" o:spid="_x0000_s1054" type="#_x0000_t202" style="position:absolute;left:0;text-align:left;margin-left:-50.15pt;margin-top:-17.9pt;width:21.35pt;height:33.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" fillcolor="window" strokecolor="window" strokeweight=".5pt">
                <v:path arrowok="t"/>
                <v:textbox style="mso-fit-shape-to-text:t">
                  <w:txbxContent>
                    <w:p w:rsidR="00C648A2" w:rsidRDefault="00C648A2" w:rsidP="00C648A2">
                      <w:pPr>
                        <w:jc w:val="right"/>
                      </w:pPr>
                    </w:p>
                  </w:txbxContent>
                </v:textbox>
              </v:shape>
            </w:pict>
          </mc:Fallback>
        </mc:AlternateContent>
      </w:r>
      <w:r w:rsidRPr="00EC569C">
        <w:rPr>
          <w:rFonts w:ascii="Times New Roman" w:hAnsi="Times New Roman" w:cs="Times New Roman"/>
          <w:sz w:val="28"/>
          <w:szCs w:val="28"/>
          <w:lang w:bidi="ar-IQ"/>
        </w:rPr>
        <w:object w:dxaOrig="5407" w:dyaOrig="4802">
          <v:shape id="_x0000_i1030" type="#_x0000_t75" style="width:219pt;height:194.25pt" o:ole="">
            <v:imagedata r:id="rId59" o:title=""/>
          </v:shape>
          <o:OLEObject Type="Embed" ProgID="ChemDraw.Document.6.0" ShapeID="_x0000_i1030" DrawAspect="Content" ObjectID="_1502172649" r:id="rId60"/>
        </w:objec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691008" behindDoc="0" locked="0" layoutInCell="1" allowOverlap="1" wp14:anchorId="2702B9F6" wp14:editId="2EA4D38E">
                <wp:simplePos x="0" y="0"/>
                <wp:positionH relativeFrom="column">
                  <wp:posOffset>1506220</wp:posOffset>
                </wp:positionH>
                <wp:positionV relativeFrom="paragraph">
                  <wp:posOffset>802640</wp:posOffset>
                </wp:positionV>
                <wp:extent cx="616585" cy="392430"/>
                <wp:effectExtent l="0" t="0" r="12065" b="26670"/>
                <wp:wrapNone/>
                <wp:docPr id="92" name="مربع ن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92430"/>
                        </a:xfrm>
                        <a:prstGeom prst="rect">
                          <a:avLst/>
                        </a:prstGeom>
                        <a:solidFill>
                          <a:sysClr val="window" lastClr="FFFFFF"/>
                        </a:solidFill>
                        <a:ln w="6350">
                          <a:solidFill>
                            <a:sysClr val="window" lastClr="FFFFFF"/>
                          </a:solidFill>
                        </a:ln>
                        <a:effectLst/>
                      </wps:spPr>
                      <wps:txbx>
                        <w:txbxContent>
                          <w:p w:rsidR="00C648A2" w:rsidRDefault="00C648A2" w:rsidP="00C648A2">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2" o:spid="_x0000_s1055" type="#_x0000_t202" style="position:absolute;left:0;text-align:left;margin-left:118.6pt;margin-top:63.2pt;width:48.55pt;height:3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" fillcolor="window" strokecolor="window" strokeweight=".5pt">
                <v:path arrowok="t"/>
                <v:textbox>
                  <w:txbxContent>
                    <w:p w:rsidR="00C648A2" w:rsidRDefault="00C648A2" w:rsidP="00C648A2">
                      <w:r>
                        <w:t>(18%)</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454C97A" wp14:editId="43C20D76">
                <wp:simplePos x="0" y="0"/>
                <wp:positionH relativeFrom="column">
                  <wp:posOffset>3799840</wp:posOffset>
                </wp:positionH>
                <wp:positionV relativeFrom="paragraph">
                  <wp:posOffset>1478915</wp:posOffset>
                </wp:positionV>
                <wp:extent cx="680720" cy="392430"/>
                <wp:effectExtent l="0" t="0" r="24130" b="26670"/>
                <wp:wrapNone/>
                <wp:docPr id="91" name="مربع ن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 cy="392430"/>
                        </a:xfrm>
                        <a:prstGeom prst="rect">
                          <a:avLst/>
                        </a:prstGeom>
                        <a:solidFill>
                          <a:sysClr val="window" lastClr="FFFFFF"/>
                        </a:solidFill>
                        <a:ln w="6350">
                          <a:solidFill>
                            <a:sysClr val="window" lastClr="FFFFFF"/>
                          </a:solidFill>
                        </a:ln>
                        <a:effectLst/>
                      </wps:spPr>
                      <wps:txbx>
                        <w:txbxContent>
                          <w:p w:rsidR="00C648A2" w:rsidRDefault="00C648A2" w:rsidP="00C648A2">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1" o:spid="_x0000_s1056" type="#_x0000_t202" style="position:absolute;left:0;text-align:left;margin-left:299.2pt;margin-top:116.45pt;width:53.6pt;height:3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" fillcolor="window" strokecolor="window" strokeweight=".5pt">
                <v:path arrowok="t"/>
                <v:textbox>
                  <w:txbxContent>
                    <w:p w:rsidR="00C648A2" w:rsidRDefault="00C648A2" w:rsidP="00C648A2">
                      <w:r>
                        <w:t>(43%)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68B2DEE" wp14:editId="246DB092">
                <wp:simplePos x="0" y="0"/>
                <wp:positionH relativeFrom="column">
                  <wp:posOffset>2392045</wp:posOffset>
                </wp:positionH>
                <wp:positionV relativeFrom="paragraph">
                  <wp:posOffset>2655570</wp:posOffset>
                </wp:positionV>
                <wp:extent cx="3487420" cy="1754505"/>
                <wp:effectExtent l="0" t="0" r="17780" b="17145"/>
                <wp:wrapNone/>
                <wp:docPr id="1382" name="مربع نص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7420" cy="1754505"/>
                        </a:xfrm>
                        <a:prstGeom prst="rect">
                          <a:avLst/>
                        </a:prstGeom>
                        <a:solidFill>
                          <a:sysClr val="window" lastClr="FFFFFF"/>
                        </a:solidFill>
                        <a:ln w="6350">
                          <a:solidFill>
                            <a:sysClr val="window" lastClr="FFFFFF"/>
                          </a:solidFill>
                        </a:ln>
                        <a:effectLst/>
                      </wps:spPr>
                      <wps:txbx>
                        <w:txbxContent>
                          <w:p w:rsidR="00C648A2" w:rsidRDefault="00C648A2" w:rsidP="00C648A2">
                            <w:r>
                              <w:object w:dxaOrig="5714" w:dyaOrig="2676">
                                <v:shape id="_x0000_i1038" type="#_x0000_t75" style="width:259.4pt;height:121.5pt" o:ole="">
                                  <v:imagedata r:id="rId61" o:title=""/>
                                </v:shape>
                                <o:OLEObject Type="Embed" ProgID="ChemDraw.Document.6.0" ShapeID="_x0000_i1038" DrawAspect="Content" ObjectID="_1502172657" r:id="rId6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مربع نص 1382" o:spid="_x0000_s1057" type="#_x0000_t202" style="position:absolute;left:0;text-align:left;margin-left:188.35pt;margin-top:209.1pt;width:274.6pt;height:13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" fillcolor="window" strokecolor="window" strokeweight=".5pt">
                <v:path arrowok="t"/>
                <v:textbox>
                  <w:txbxContent>
                    <w:p w:rsidR="00C648A2" w:rsidRDefault="00C648A2" w:rsidP="00C648A2">
                      <w:r>
                        <w:object w:dxaOrig="5714" w:dyaOrig="2676">
                          <v:shape id="_x0000_i1038" type="#_x0000_t75" style="width:259.5pt;height:121.5pt" o:ole="">
                            <v:imagedata r:id="rId63" o:title=""/>
                          </v:shape>
                          <o:OLEObject Type="Embed" ProgID="ChemDraw.Document.6.0" ShapeID="_x0000_i1038" DrawAspect="Content" ObjectID="_1502172255" r:id="rId64"/>
                        </w:object>
                      </w:r>
                    </w:p>
                  </w:txbxContent>
                </v:textbox>
              </v:shape>
            </w:pict>
          </mc:Fallback>
        </mc:AlternateContent>
      </w:r>
      <w:r w:rsidRPr="00EC569C">
        <w:rPr>
          <w:rFonts w:ascii="Times New Roman" w:hAnsi="Times New Roman" w:cs="Times New Roman"/>
          <w:sz w:val="28"/>
          <w:szCs w:val="28"/>
          <w:lang w:bidi="ar-IQ"/>
        </w:rPr>
        <w:object w:dxaOrig="6669" w:dyaOrig="4696">
          <v:shape id="_x0000_i1031" type="#_x0000_t75" style="width:298.45pt;height:209.2pt" o:ole="">
            <v:imagedata r:id="rId65" o:title=""/>
          </v:shape>
          <o:OLEObject Type="Embed" ProgID="ChemDraw.Document.6.0" ShapeID="_x0000_i1031" DrawAspect="Content" ObjectID="_1502172650" r:id="rId66"/>
        </w:object>
      </w: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692032" behindDoc="0" locked="0" layoutInCell="1" allowOverlap="1" wp14:anchorId="1F1B91DB" wp14:editId="7FB7369A">
                <wp:simplePos x="0" y="0"/>
                <wp:positionH relativeFrom="column">
                  <wp:posOffset>5156200</wp:posOffset>
                </wp:positionH>
                <wp:positionV relativeFrom="paragraph">
                  <wp:posOffset>3810</wp:posOffset>
                </wp:positionV>
                <wp:extent cx="659130" cy="392430"/>
                <wp:effectExtent l="0" t="0" r="26670" b="26670"/>
                <wp:wrapNone/>
                <wp:docPr id="86" name="مربع ن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392430"/>
                        </a:xfrm>
                        <a:prstGeom prst="rect">
                          <a:avLst/>
                        </a:prstGeom>
                        <a:solidFill>
                          <a:sysClr val="window" lastClr="FFFFFF"/>
                        </a:solidFill>
                        <a:ln w="6350">
                          <a:solidFill>
                            <a:sysClr val="window" lastClr="FFFFFF"/>
                          </a:solidFill>
                        </a:ln>
                        <a:effectLst/>
                      </wps:spPr>
                      <wps:txbx>
                        <w:txbxContent>
                          <w:p w:rsidR="00C648A2" w:rsidRDefault="00C648A2" w:rsidP="00C648A2">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6" o:spid="_x0000_s1058" type="#_x0000_t202" style="position:absolute;left:0;text-align:left;margin-left:406pt;margin-top:.3pt;width:51.9pt;height:3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" fillcolor="window" strokecolor="window" strokeweight=".5pt">
                <v:path arrowok="t"/>
                <v:textbox>
                  <w:txbxContent>
                    <w:p w:rsidR="00C648A2" w:rsidRDefault="00C648A2" w:rsidP="00C648A2">
                      <w:r>
                        <w:t>(27%)</w:t>
                      </w:r>
                    </w:p>
                  </w:txbxContent>
                </v:textbox>
              </v:shape>
            </w:pict>
          </mc:Fallback>
        </mc:AlternateConten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jc w:val="both"/>
        <w:rPr>
          <w:rFonts w:ascii="Times New Roman" w:hAnsi="Times New Roman" w:cs="Times New Roman"/>
          <w:sz w:val="28"/>
          <w:szCs w:val="28"/>
          <w:lang w:bidi="ar-IQ"/>
        </w:rPr>
      </w:pPr>
      <w:r>
        <w:rPr>
          <w:noProof/>
        </w:rPr>
        <mc:AlternateContent>
          <mc:Choice Requires="wps">
            <w:drawing>
              <wp:anchor distT="0" distB="0" distL="114300" distR="114300" simplePos="0" relativeHeight="251693056" behindDoc="0" locked="0" layoutInCell="1" allowOverlap="1" wp14:anchorId="32B6AD0E" wp14:editId="2519B659">
                <wp:simplePos x="0" y="0"/>
                <wp:positionH relativeFrom="column">
                  <wp:posOffset>4048125</wp:posOffset>
                </wp:positionH>
                <wp:positionV relativeFrom="paragraph">
                  <wp:posOffset>386080</wp:posOffset>
                </wp:positionV>
                <wp:extent cx="744220" cy="392430"/>
                <wp:effectExtent l="0" t="0" r="17780" b="26670"/>
                <wp:wrapNone/>
                <wp:docPr id="1381" name="مربع نص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392430"/>
                        </a:xfrm>
                        <a:prstGeom prst="rect">
                          <a:avLst/>
                        </a:prstGeom>
                        <a:solidFill>
                          <a:sysClr val="window" lastClr="FFFFFF"/>
                        </a:solidFill>
                        <a:ln w="6350">
                          <a:solidFill>
                            <a:sysClr val="window" lastClr="FFFFFF"/>
                          </a:solidFill>
                        </a:ln>
                        <a:effectLst/>
                      </wps:spPr>
                      <wps:txbx>
                        <w:txbxContent>
                          <w:p w:rsidR="00C648A2" w:rsidRDefault="00C648A2" w:rsidP="00C648A2">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81" o:spid="_x0000_s1059" type="#_x0000_t202" style="position:absolute;left:0;text-align:left;margin-left:318.75pt;margin-top:30.4pt;width:58.6pt;height:3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" fillcolor="window" strokecolor="window" strokeweight=".5pt">
                <v:path arrowok="t"/>
                <v:textbox>
                  <w:txbxContent>
                    <w:p w:rsidR="00C648A2" w:rsidRDefault="00C648A2" w:rsidP="00C648A2">
                      <w:r>
                        <w:t>(26%)</w:t>
                      </w:r>
                    </w:p>
                  </w:txbxContent>
                </v:textbox>
              </v:shape>
            </w:pict>
          </mc:Fallback>
        </mc:AlternateContent>
      </w:r>
    </w:p>
    <w:p w:rsidR="00C648A2" w:rsidRPr="00EC569C" w:rsidRDefault="00C648A2" w:rsidP="00C648A2">
      <w:pPr>
        <w:bidi w:val="0"/>
        <w:jc w:val="both"/>
        <w:rPr>
          <w:rFonts w:ascii="Times New Roman" w:hAnsi="Times New Roman" w:cs="Times New Roman"/>
          <w:sz w:val="28"/>
          <w:szCs w:val="28"/>
          <w:lang w:bidi="ar-IQ"/>
        </w:rPr>
      </w:pPr>
    </w:p>
    <w:p w:rsidR="00C648A2" w:rsidRPr="00EC569C" w:rsidRDefault="00C648A2" w:rsidP="00C648A2">
      <w:pPr>
        <w:bidi w:val="0"/>
        <w:spacing w:line="240" w:lineRule="atLeast"/>
        <w:jc w:val="center"/>
        <w:rPr>
          <w:rFonts w:ascii="Times New Roman" w:hAnsi="Times New Roman" w:cs="Times New Roman"/>
          <w:b/>
          <w:bCs/>
          <w:sz w:val="24"/>
          <w:szCs w:val="24"/>
          <w:lang w:bidi="ar-IQ"/>
        </w:rPr>
      </w:pPr>
      <w:r>
        <w:rPr>
          <w:noProof/>
        </w:rPr>
        <mc:AlternateContent>
          <mc:Choice Requires="wps">
            <w:drawing>
              <wp:anchor distT="0" distB="0" distL="114300" distR="114300" simplePos="0" relativeHeight="251694080" behindDoc="0" locked="0" layoutInCell="1" allowOverlap="1" wp14:anchorId="66753A03" wp14:editId="3A3F8272">
                <wp:simplePos x="0" y="0"/>
                <wp:positionH relativeFrom="column">
                  <wp:posOffset>494414</wp:posOffset>
                </wp:positionH>
                <wp:positionV relativeFrom="paragraph">
                  <wp:posOffset>148368</wp:posOffset>
                </wp:positionV>
                <wp:extent cx="4607708" cy="453523"/>
                <wp:effectExtent l="0" t="0" r="21590" b="22860"/>
                <wp:wrapNone/>
                <wp:docPr id="94" name="مربع ن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7708" cy="453523"/>
                        </a:xfrm>
                        <a:prstGeom prst="rect">
                          <a:avLst/>
                        </a:prstGeom>
                        <a:solidFill>
                          <a:sysClr val="window" lastClr="FFFFFF"/>
                        </a:solidFill>
                        <a:ln w="6350">
                          <a:solidFill>
                            <a:sysClr val="window" lastClr="FFFFFF"/>
                          </a:solidFill>
                        </a:ln>
                        <a:effectLst/>
                      </wps:spPr>
                      <wps:txbx>
                        <w:txbxContent>
                          <w:p w:rsidR="00C648A2" w:rsidRPr="00471B70" w:rsidRDefault="00C648A2" w:rsidP="00C648A2">
                            <w:pPr>
                              <w:jc w:val="right"/>
                              <w:rPr>
                                <w:b/>
                                <w:bCs/>
                                <w:sz w:val="24"/>
                                <w:szCs w:val="24"/>
                              </w:rPr>
                            </w:pPr>
                            <w:r>
                              <w:rPr>
                                <w:b/>
                                <w:bCs/>
                                <w:sz w:val="24"/>
                                <w:szCs w:val="24"/>
                              </w:rPr>
                              <w:t xml:space="preserve">Suggested route for DPIDBA fragmentations </w:t>
                            </w:r>
                          </w:p>
                          <w:p w:rsidR="00C648A2" w:rsidRPr="00471B70" w:rsidRDefault="00C648A2" w:rsidP="00C648A2">
                            <w:pPr>
                              <w:jc w:val="right"/>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4" o:spid="_x0000_s1060" type="#_x0000_t202" style="position:absolute;left:0;text-align:left;margin-left:38.95pt;margin-top:11.7pt;width:362.8pt;height:3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" fillcolor="window" strokecolor="window" strokeweight=".5pt">
                <v:path arrowok="t"/>
                <v:textbox>
                  <w:txbxContent>
                    <w:p w:rsidR="00C648A2" w:rsidRPr="00471B70" w:rsidRDefault="00C648A2" w:rsidP="00C648A2">
                      <w:pPr>
                        <w:jc w:val="right"/>
                        <w:rPr>
                          <w:b/>
                          <w:bCs/>
                          <w:sz w:val="24"/>
                          <w:szCs w:val="24"/>
                        </w:rPr>
                      </w:pPr>
                      <w:r>
                        <w:rPr>
                          <w:b/>
                          <w:bCs/>
                          <w:sz w:val="24"/>
                          <w:szCs w:val="24"/>
                        </w:rPr>
                        <w:t xml:space="preserve">Suggested route for DPIDBA fragmentations </w:t>
                      </w:r>
                    </w:p>
                    <w:p w:rsidR="00C648A2" w:rsidRPr="00471B70" w:rsidRDefault="00C648A2" w:rsidP="00C648A2">
                      <w:pPr>
                        <w:jc w:val="right"/>
                        <w:rPr>
                          <w:b/>
                          <w:bCs/>
                          <w:sz w:val="18"/>
                          <w:szCs w:val="18"/>
                        </w:rPr>
                      </w:pPr>
                    </w:p>
                  </w:txbxContent>
                </v:textbox>
              </v:shape>
            </w:pict>
          </mc:Fallback>
        </mc:AlternateContent>
      </w:r>
    </w:p>
    <w:p w:rsidR="00C648A2" w:rsidRPr="00EC569C" w:rsidRDefault="00C648A2" w:rsidP="00C648A2">
      <w:pPr>
        <w:bidi w:val="0"/>
        <w:spacing w:line="240" w:lineRule="atLeast"/>
        <w:jc w:val="center"/>
        <w:rPr>
          <w:rFonts w:ascii="Times New Roman" w:hAnsi="Times New Roman" w:cs="Times New Roman"/>
          <w:b/>
          <w:bCs/>
          <w:sz w:val="24"/>
          <w:szCs w:val="24"/>
          <w:lang w:bidi="ar-IQ"/>
        </w:rPr>
      </w:pPr>
    </w:p>
    <w:p w:rsidR="00917E2C" w:rsidRPr="00C648A2" w:rsidRDefault="00917E2C" w:rsidP="00C648A2">
      <w:pPr>
        <w:tabs>
          <w:tab w:val="left" w:pos="0"/>
        </w:tabs>
        <w:bidi w:val="0"/>
        <w:ind w:left="-90"/>
        <w:rPr>
          <w:rFonts w:ascii="Times New Roman" w:hAnsi="Times New Roman" w:cs="Times New Roman"/>
          <w:sz w:val="28"/>
          <w:szCs w:val="28"/>
        </w:rPr>
      </w:pPr>
    </w:p>
    <w:sectPr w:rsidR="00917E2C" w:rsidRPr="00C648A2" w:rsidSect="00790285">
      <w:headerReference w:type="default" r:id="rId67"/>
      <w:footerReference w:type="default" r:id="rId68"/>
      <w:pgSz w:w="11906" w:h="16838"/>
      <w:pgMar w:top="1440" w:right="1800" w:bottom="1440" w:left="1800" w:header="708" w:footer="708" w:gutter="0"/>
      <w:pgNumType w:start="21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3D5" w:rsidRDefault="00BE03D5" w:rsidP="00B969CA">
      <w:pPr>
        <w:spacing w:after="0" w:line="240" w:lineRule="auto"/>
      </w:pPr>
      <w:r>
        <w:separator/>
      </w:r>
    </w:p>
  </w:endnote>
  <w:endnote w:type="continuationSeparator" w:id="0">
    <w:p w:rsidR="00BE03D5" w:rsidRDefault="00BE03D5" w:rsidP="00B9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231510"/>
      <w:docPartObj>
        <w:docPartGallery w:val="Page Numbers (Bottom of Page)"/>
        <w:docPartUnique/>
      </w:docPartObj>
    </w:sdtPr>
    <w:sdtEndPr/>
    <w:sdtContent>
      <w:p w:rsidR="005D07F4" w:rsidRDefault="005D07F4" w:rsidP="005D07F4">
        <w:pPr>
          <w:pStyle w:val="a4"/>
          <w:bidi w:val="0"/>
          <w:jc w:val="center"/>
        </w:pPr>
        <w:r>
          <w:fldChar w:fldCharType="begin"/>
        </w:r>
        <w:r>
          <w:instrText>PAGE   \* MERGEFORMAT</w:instrText>
        </w:r>
        <w:r>
          <w:fldChar w:fldCharType="separate"/>
        </w:r>
        <w:r w:rsidR="00790285" w:rsidRPr="00790285">
          <w:rPr>
            <w:rFonts w:cs="Arial"/>
            <w:noProof/>
            <w:lang w:val="ar-SA"/>
          </w:rPr>
          <w:t>215</w:t>
        </w:r>
        <w:r>
          <w:fldChar w:fldCharType="end"/>
        </w:r>
      </w:p>
    </w:sdtContent>
  </w:sdt>
  <w:p w:rsidR="005D07F4" w:rsidRDefault="005D07F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3D5" w:rsidRDefault="00BE03D5" w:rsidP="00B969CA">
      <w:pPr>
        <w:spacing w:after="0" w:line="240" w:lineRule="auto"/>
      </w:pPr>
      <w:r>
        <w:separator/>
      </w:r>
    </w:p>
  </w:footnote>
  <w:footnote w:type="continuationSeparator" w:id="0">
    <w:p w:rsidR="00BE03D5" w:rsidRDefault="00BE03D5" w:rsidP="00B96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CA" w:rsidRPr="00B969CA" w:rsidRDefault="00B969CA" w:rsidP="00C648A2">
    <w:pPr>
      <w:pStyle w:val="a3"/>
      <w:bidi w:val="0"/>
      <w:jc w:val="center"/>
      <w:rPr>
        <w:b/>
        <w:sz w:val="20"/>
        <w:szCs w:val="20"/>
        <w:lang w:bidi="ar-IQ"/>
      </w:rPr>
    </w:pP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Iraqi National Journal of Chemistry 2015; 15(</w:t>
    </w:r>
    <w:r w:rsidR="00C648A2">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w:t>
    </w: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63F6"/>
    <w:multiLevelType w:val="hybridMultilevel"/>
    <w:tmpl w:val="732CE8EC"/>
    <w:lvl w:ilvl="0" w:tplc="72964850">
      <w:numFmt w:val="bullet"/>
      <w:lvlText w:val="-"/>
      <w:lvlJc w:val="left"/>
      <w:pPr>
        <w:ind w:left="885" w:hanging="360"/>
      </w:pPr>
      <w:rPr>
        <w:rFonts w:ascii="Times New Roman" w:eastAsia="Times New Roman"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
    <w:nsid w:val="316A663E"/>
    <w:multiLevelType w:val="hybridMultilevel"/>
    <w:tmpl w:val="4F7839FA"/>
    <w:lvl w:ilvl="0" w:tplc="637CE4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8836C9E"/>
    <w:multiLevelType w:val="multilevel"/>
    <w:tmpl w:val="84F05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CDE032E"/>
    <w:multiLevelType w:val="hybridMultilevel"/>
    <w:tmpl w:val="66F2BF32"/>
    <w:lvl w:ilvl="0" w:tplc="3738E12E">
      <w:start w:val="3"/>
      <w:numFmt w:val="decimal"/>
      <w:lvlText w:val="(%1)"/>
      <w:lvlJc w:val="left"/>
      <w:pPr>
        <w:tabs>
          <w:tab w:val="num" w:pos="7140"/>
        </w:tabs>
        <w:ind w:left="7140" w:hanging="6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8C440E4"/>
    <w:multiLevelType w:val="hybridMultilevel"/>
    <w:tmpl w:val="9AA4FF3A"/>
    <w:lvl w:ilvl="0" w:tplc="E6D87D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9CA"/>
    <w:rsid w:val="000A72A2"/>
    <w:rsid w:val="001B51ED"/>
    <w:rsid w:val="00240AE3"/>
    <w:rsid w:val="002919FC"/>
    <w:rsid w:val="002C0470"/>
    <w:rsid w:val="002F6EAF"/>
    <w:rsid w:val="003C0A80"/>
    <w:rsid w:val="00541D82"/>
    <w:rsid w:val="005A523A"/>
    <w:rsid w:val="005D07F4"/>
    <w:rsid w:val="006B2991"/>
    <w:rsid w:val="00790285"/>
    <w:rsid w:val="007D7066"/>
    <w:rsid w:val="0085438C"/>
    <w:rsid w:val="00917E2C"/>
    <w:rsid w:val="00920080"/>
    <w:rsid w:val="00944E02"/>
    <w:rsid w:val="009B0947"/>
    <w:rsid w:val="00B664D3"/>
    <w:rsid w:val="00B969CA"/>
    <w:rsid w:val="00BE03D5"/>
    <w:rsid w:val="00BF40F4"/>
    <w:rsid w:val="00C6175C"/>
    <w:rsid w:val="00C648A2"/>
    <w:rsid w:val="00CB5461"/>
    <w:rsid w:val="00CF7E9D"/>
    <w:rsid w:val="00EA5818"/>
    <w:rsid w:val="00F53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qFormat/>
    <w:rsid w:val="00917E2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qFormat/>
    <w:rsid w:val="00C648A2"/>
    <w:pPr>
      <w:keepNext/>
      <w:bidi w:val="0"/>
      <w:spacing w:before="240" w:after="60" w:line="240" w:lineRule="auto"/>
      <w:outlineLvl w:val="1"/>
    </w:pPr>
    <w:rPr>
      <w:rFonts w:ascii="Arial" w:eastAsia="Times New Roman" w:hAnsi="Arial" w:cs="Arial"/>
      <w:b/>
      <w:bCs/>
      <w:i/>
      <w:iCs/>
      <w:sz w:val="28"/>
      <w:szCs w:val="28"/>
      <w:lang w:bidi="ar-IQ"/>
    </w:rPr>
  </w:style>
  <w:style w:type="paragraph" w:styleId="3">
    <w:name w:val="heading 3"/>
    <w:basedOn w:val="a"/>
    <w:next w:val="a"/>
    <w:link w:val="3Char"/>
    <w:qFormat/>
    <w:rsid w:val="00C648A2"/>
    <w:pPr>
      <w:keepNext/>
      <w:bidi w:val="0"/>
      <w:spacing w:before="240" w:after="60" w:line="240" w:lineRule="auto"/>
      <w:outlineLvl w:val="2"/>
    </w:pPr>
    <w:rPr>
      <w:rFonts w:ascii="Arial" w:eastAsia="Times New Roman" w:hAnsi="Arial" w:cs="Arial"/>
      <w:b/>
      <w:bCs/>
      <w:sz w:val="26"/>
      <w:szCs w:val="26"/>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1Char">
    <w:name w:val="عنوان 1 Char"/>
    <w:basedOn w:val="a0"/>
    <w:link w:val="1"/>
    <w:rsid w:val="00917E2C"/>
    <w:rPr>
      <w:rFonts w:ascii="Times New Roman" w:eastAsia="Times New Roman" w:hAnsi="Times New Roman" w:cs="Times New Roman"/>
      <w:b/>
      <w:bCs/>
      <w:kern w:val="36"/>
      <w:sz w:val="48"/>
      <w:szCs w:val="48"/>
    </w:rPr>
  </w:style>
  <w:style w:type="character" w:styleId="Hyperlink">
    <w:name w:val="Hyperlink"/>
    <w:basedOn w:val="a0"/>
    <w:rsid w:val="00917E2C"/>
    <w:rPr>
      <w:color w:val="0000FF"/>
      <w:u w:val="single"/>
    </w:rPr>
  </w:style>
  <w:style w:type="character" w:customStyle="1" w:styleId="shorttext">
    <w:name w:val="short_text"/>
    <w:basedOn w:val="a0"/>
    <w:rsid w:val="00917E2C"/>
  </w:style>
  <w:style w:type="paragraph" w:customStyle="1" w:styleId="Default">
    <w:name w:val="Default"/>
    <w:rsid w:val="00917E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6">
    <w:name w:val="page number"/>
    <w:basedOn w:val="a0"/>
    <w:rsid w:val="00917E2C"/>
  </w:style>
  <w:style w:type="table" w:styleId="a7">
    <w:name w:val="Table Grid"/>
    <w:basedOn w:val="a1"/>
    <w:uiPriority w:val="59"/>
    <w:rsid w:val="00917E2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rsid w:val="00C648A2"/>
    <w:rPr>
      <w:rFonts w:ascii="Arial" w:eastAsia="Times New Roman" w:hAnsi="Arial" w:cs="Arial"/>
      <w:b/>
      <w:bCs/>
      <w:i/>
      <w:iCs/>
      <w:sz w:val="28"/>
      <w:szCs w:val="28"/>
      <w:lang w:bidi="ar-IQ"/>
    </w:rPr>
  </w:style>
  <w:style w:type="character" w:customStyle="1" w:styleId="3Char">
    <w:name w:val="عنوان 3 Char"/>
    <w:basedOn w:val="a0"/>
    <w:link w:val="3"/>
    <w:rsid w:val="00C648A2"/>
    <w:rPr>
      <w:rFonts w:ascii="Arial" w:eastAsia="Times New Roman" w:hAnsi="Arial" w:cs="Arial"/>
      <w:b/>
      <w:bCs/>
      <w:sz w:val="26"/>
      <w:szCs w:val="26"/>
      <w:lang w:bidi="ar-IQ"/>
    </w:rPr>
  </w:style>
  <w:style w:type="paragraph" w:customStyle="1" w:styleId="a8">
    <w:name w:val="المتن للرسالة"/>
    <w:basedOn w:val="a"/>
    <w:link w:val="Char2"/>
    <w:qFormat/>
    <w:rsid w:val="00C648A2"/>
    <w:pPr>
      <w:bidi w:val="0"/>
      <w:spacing w:line="360" w:lineRule="auto"/>
      <w:ind w:firstLine="509"/>
      <w:contextualSpacing/>
      <w:jc w:val="both"/>
    </w:pPr>
    <w:rPr>
      <w:rFonts w:ascii="Times New Roman" w:eastAsia="Times New Roman" w:hAnsi="Times New Roman" w:cs="Times New Roman"/>
      <w:sz w:val="28"/>
      <w:szCs w:val="28"/>
    </w:rPr>
  </w:style>
  <w:style w:type="character" w:customStyle="1" w:styleId="Char2">
    <w:name w:val="المتن للرسالة Char"/>
    <w:link w:val="a8"/>
    <w:rsid w:val="00C648A2"/>
    <w:rPr>
      <w:rFonts w:ascii="Times New Roman" w:eastAsia="Times New Roman" w:hAnsi="Times New Roman" w:cs="Times New Roman"/>
      <w:sz w:val="28"/>
      <w:szCs w:val="28"/>
    </w:rPr>
  </w:style>
  <w:style w:type="paragraph" w:styleId="a9">
    <w:name w:val="caption"/>
    <w:basedOn w:val="a"/>
    <w:next w:val="a"/>
    <w:qFormat/>
    <w:rsid w:val="00C648A2"/>
    <w:pPr>
      <w:bidi w:val="0"/>
      <w:spacing w:after="0" w:line="240" w:lineRule="auto"/>
    </w:pPr>
    <w:rPr>
      <w:rFonts w:ascii="Times New Roman" w:eastAsia="Times New Roman" w:hAnsi="Times New Roman" w:cs="Traditional Arabic"/>
      <w:b/>
      <w:bCs/>
      <w:sz w:val="20"/>
      <w:szCs w:val="20"/>
      <w:lang w:bidi="ar-IQ"/>
    </w:rPr>
  </w:style>
  <w:style w:type="paragraph" w:styleId="aa">
    <w:name w:val="No Spacing"/>
    <w:uiPriority w:val="1"/>
    <w:qFormat/>
    <w:rsid w:val="00C648A2"/>
    <w:pPr>
      <w:bidi/>
      <w:spacing w:after="0" w:line="240" w:lineRule="auto"/>
    </w:pPr>
    <w:rPr>
      <w:rFonts w:ascii="Calibri" w:eastAsia="Calibri" w:hAnsi="Calibri" w:cs="Arial"/>
    </w:rPr>
  </w:style>
  <w:style w:type="paragraph" w:styleId="ab">
    <w:name w:val="List Paragraph"/>
    <w:basedOn w:val="a"/>
    <w:uiPriority w:val="34"/>
    <w:qFormat/>
    <w:rsid w:val="00C648A2"/>
    <w:pPr>
      <w:bidi w:val="0"/>
      <w:ind w:left="720"/>
      <w:contextualSpacing/>
    </w:pPr>
    <w:rPr>
      <w:rFonts w:ascii="Calibri" w:eastAsia="Times New Roman" w:hAnsi="Calibri" w:cs="Arial"/>
    </w:rPr>
  </w:style>
  <w:style w:type="paragraph" w:styleId="ac">
    <w:name w:val="Normal (Web)"/>
    <w:basedOn w:val="a"/>
    <w:uiPriority w:val="99"/>
    <w:unhideWhenUsed/>
    <w:rsid w:val="00C648A2"/>
    <w:pPr>
      <w:bidi w:val="0"/>
      <w:spacing w:before="100" w:beforeAutospacing="1" w:after="100" w:afterAutospacing="1" w:line="36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qFormat/>
    <w:rsid w:val="00917E2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qFormat/>
    <w:rsid w:val="00C648A2"/>
    <w:pPr>
      <w:keepNext/>
      <w:bidi w:val="0"/>
      <w:spacing w:before="240" w:after="60" w:line="240" w:lineRule="auto"/>
      <w:outlineLvl w:val="1"/>
    </w:pPr>
    <w:rPr>
      <w:rFonts w:ascii="Arial" w:eastAsia="Times New Roman" w:hAnsi="Arial" w:cs="Arial"/>
      <w:b/>
      <w:bCs/>
      <w:i/>
      <w:iCs/>
      <w:sz w:val="28"/>
      <w:szCs w:val="28"/>
      <w:lang w:bidi="ar-IQ"/>
    </w:rPr>
  </w:style>
  <w:style w:type="paragraph" w:styleId="3">
    <w:name w:val="heading 3"/>
    <w:basedOn w:val="a"/>
    <w:next w:val="a"/>
    <w:link w:val="3Char"/>
    <w:qFormat/>
    <w:rsid w:val="00C648A2"/>
    <w:pPr>
      <w:keepNext/>
      <w:bidi w:val="0"/>
      <w:spacing w:before="240" w:after="60" w:line="240" w:lineRule="auto"/>
      <w:outlineLvl w:val="2"/>
    </w:pPr>
    <w:rPr>
      <w:rFonts w:ascii="Arial" w:eastAsia="Times New Roman" w:hAnsi="Arial" w:cs="Arial"/>
      <w:b/>
      <w:bCs/>
      <w:sz w:val="26"/>
      <w:szCs w:val="26"/>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1Char">
    <w:name w:val="عنوان 1 Char"/>
    <w:basedOn w:val="a0"/>
    <w:link w:val="1"/>
    <w:rsid w:val="00917E2C"/>
    <w:rPr>
      <w:rFonts w:ascii="Times New Roman" w:eastAsia="Times New Roman" w:hAnsi="Times New Roman" w:cs="Times New Roman"/>
      <w:b/>
      <w:bCs/>
      <w:kern w:val="36"/>
      <w:sz w:val="48"/>
      <w:szCs w:val="48"/>
    </w:rPr>
  </w:style>
  <w:style w:type="character" w:styleId="Hyperlink">
    <w:name w:val="Hyperlink"/>
    <w:basedOn w:val="a0"/>
    <w:rsid w:val="00917E2C"/>
    <w:rPr>
      <w:color w:val="0000FF"/>
      <w:u w:val="single"/>
    </w:rPr>
  </w:style>
  <w:style w:type="character" w:customStyle="1" w:styleId="shorttext">
    <w:name w:val="short_text"/>
    <w:basedOn w:val="a0"/>
    <w:rsid w:val="00917E2C"/>
  </w:style>
  <w:style w:type="paragraph" w:customStyle="1" w:styleId="Default">
    <w:name w:val="Default"/>
    <w:rsid w:val="00917E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6">
    <w:name w:val="page number"/>
    <w:basedOn w:val="a0"/>
    <w:rsid w:val="00917E2C"/>
  </w:style>
  <w:style w:type="table" w:styleId="a7">
    <w:name w:val="Table Grid"/>
    <w:basedOn w:val="a1"/>
    <w:uiPriority w:val="59"/>
    <w:rsid w:val="00917E2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rsid w:val="00C648A2"/>
    <w:rPr>
      <w:rFonts w:ascii="Arial" w:eastAsia="Times New Roman" w:hAnsi="Arial" w:cs="Arial"/>
      <w:b/>
      <w:bCs/>
      <w:i/>
      <w:iCs/>
      <w:sz w:val="28"/>
      <w:szCs w:val="28"/>
      <w:lang w:bidi="ar-IQ"/>
    </w:rPr>
  </w:style>
  <w:style w:type="character" w:customStyle="1" w:styleId="3Char">
    <w:name w:val="عنوان 3 Char"/>
    <w:basedOn w:val="a0"/>
    <w:link w:val="3"/>
    <w:rsid w:val="00C648A2"/>
    <w:rPr>
      <w:rFonts w:ascii="Arial" w:eastAsia="Times New Roman" w:hAnsi="Arial" w:cs="Arial"/>
      <w:b/>
      <w:bCs/>
      <w:sz w:val="26"/>
      <w:szCs w:val="26"/>
      <w:lang w:bidi="ar-IQ"/>
    </w:rPr>
  </w:style>
  <w:style w:type="paragraph" w:customStyle="1" w:styleId="a8">
    <w:name w:val="المتن للرسالة"/>
    <w:basedOn w:val="a"/>
    <w:link w:val="Char2"/>
    <w:qFormat/>
    <w:rsid w:val="00C648A2"/>
    <w:pPr>
      <w:bidi w:val="0"/>
      <w:spacing w:line="360" w:lineRule="auto"/>
      <w:ind w:firstLine="509"/>
      <w:contextualSpacing/>
      <w:jc w:val="both"/>
    </w:pPr>
    <w:rPr>
      <w:rFonts w:ascii="Times New Roman" w:eastAsia="Times New Roman" w:hAnsi="Times New Roman" w:cs="Times New Roman"/>
      <w:sz w:val="28"/>
      <w:szCs w:val="28"/>
    </w:rPr>
  </w:style>
  <w:style w:type="character" w:customStyle="1" w:styleId="Char2">
    <w:name w:val="المتن للرسالة Char"/>
    <w:link w:val="a8"/>
    <w:rsid w:val="00C648A2"/>
    <w:rPr>
      <w:rFonts w:ascii="Times New Roman" w:eastAsia="Times New Roman" w:hAnsi="Times New Roman" w:cs="Times New Roman"/>
      <w:sz w:val="28"/>
      <w:szCs w:val="28"/>
    </w:rPr>
  </w:style>
  <w:style w:type="paragraph" w:styleId="a9">
    <w:name w:val="caption"/>
    <w:basedOn w:val="a"/>
    <w:next w:val="a"/>
    <w:qFormat/>
    <w:rsid w:val="00C648A2"/>
    <w:pPr>
      <w:bidi w:val="0"/>
      <w:spacing w:after="0" w:line="240" w:lineRule="auto"/>
    </w:pPr>
    <w:rPr>
      <w:rFonts w:ascii="Times New Roman" w:eastAsia="Times New Roman" w:hAnsi="Times New Roman" w:cs="Traditional Arabic"/>
      <w:b/>
      <w:bCs/>
      <w:sz w:val="20"/>
      <w:szCs w:val="20"/>
      <w:lang w:bidi="ar-IQ"/>
    </w:rPr>
  </w:style>
  <w:style w:type="paragraph" w:styleId="aa">
    <w:name w:val="No Spacing"/>
    <w:uiPriority w:val="1"/>
    <w:qFormat/>
    <w:rsid w:val="00C648A2"/>
    <w:pPr>
      <w:bidi/>
      <w:spacing w:after="0" w:line="240" w:lineRule="auto"/>
    </w:pPr>
    <w:rPr>
      <w:rFonts w:ascii="Calibri" w:eastAsia="Calibri" w:hAnsi="Calibri" w:cs="Arial"/>
    </w:rPr>
  </w:style>
  <w:style w:type="paragraph" w:styleId="ab">
    <w:name w:val="List Paragraph"/>
    <w:basedOn w:val="a"/>
    <w:uiPriority w:val="34"/>
    <w:qFormat/>
    <w:rsid w:val="00C648A2"/>
    <w:pPr>
      <w:bidi w:val="0"/>
      <w:ind w:left="720"/>
      <w:contextualSpacing/>
    </w:pPr>
    <w:rPr>
      <w:rFonts w:ascii="Calibri" w:eastAsia="Times New Roman" w:hAnsi="Calibri" w:cs="Arial"/>
    </w:rPr>
  </w:style>
  <w:style w:type="paragraph" w:styleId="ac">
    <w:name w:val="Normal (Web)"/>
    <w:basedOn w:val="a"/>
    <w:uiPriority w:val="99"/>
    <w:unhideWhenUsed/>
    <w:rsid w:val="00C648A2"/>
    <w:pPr>
      <w:bidi w:val="0"/>
      <w:spacing w:before="100" w:beforeAutospacing="1" w:after="100" w:afterAutospacing="1" w:line="36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0.emf"/><Relationship Id="rId34" Type="http://schemas.openxmlformats.org/officeDocument/2006/relationships/image" Target="media/image21.wmf"/><Relationship Id="rId42" Type="http://schemas.openxmlformats.org/officeDocument/2006/relationships/image" Target="media/image26.wmf"/><Relationship Id="rId47" Type="http://schemas.openxmlformats.org/officeDocument/2006/relationships/image" Target="media/image29.emf"/><Relationship Id="rId50" Type="http://schemas.openxmlformats.org/officeDocument/2006/relationships/oleObject" Target="embeddings/oleObject9.bin"/><Relationship Id="rId55" Type="http://schemas.openxmlformats.org/officeDocument/2006/relationships/image" Target="media/image32.emf"/><Relationship Id="rId63" Type="http://schemas.openxmlformats.org/officeDocument/2006/relationships/image" Target="media/image350.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0.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oleObject" Target="embeddings/oleObject4.bin"/><Relationship Id="rId40" Type="http://schemas.openxmlformats.org/officeDocument/2006/relationships/image" Target="media/image25.wmf"/><Relationship Id="rId45" Type="http://schemas.openxmlformats.org/officeDocument/2006/relationships/oleObject" Target="embeddings/oleObject7.bin"/><Relationship Id="rId53" Type="http://schemas.openxmlformats.org/officeDocument/2006/relationships/image" Target="media/image31.emf"/><Relationship Id="rId58" Type="http://schemas.openxmlformats.org/officeDocument/2006/relationships/image" Target="media/image330.png"/><Relationship Id="rId66"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wmf"/><Relationship Id="rId49" Type="http://schemas.openxmlformats.org/officeDocument/2006/relationships/image" Target="media/image290.emf"/><Relationship Id="rId57" Type="http://schemas.openxmlformats.org/officeDocument/2006/relationships/image" Target="media/image33.png"/><Relationship Id="rId61" Type="http://schemas.openxmlformats.org/officeDocument/2006/relationships/image" Target="media/image35.emf"/><Relationship Id="rId10" Type="http://schemas.openxmlformats.org/officeDocument/2006/relationships/image" Target="media/image2.png"/><Relationship Id="rId19" Type="http://schemas.openxmlformats.org/officeDocument/2006/relationships/image" Target="media/image90.jpeg"/><Relationship Id="rId31" Type="http://schemas.openxmlformats.org/officeDocument/2006/relationships/image" Target="media/image19.wmf"/><Relationship Id="rId44" Type="http://schemas.openxmlformats.org/officeDocument/2006/relationships/image" Target="media/image27.wmf"/><Relationship Id="rId52" Type="http://schemas.openxmlformats.org/officeDocument/2006/relationships/oleObject" Target="embeddings/oleObject10.bin"/><Relationship Id="rId60" Type="http://schemas.openxmlformats.org/officeDocument/2006/relationships/oleObject" Target="embeddings/oleObject13.bin"/><Relationship Id="rId65"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5.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4.emf"/><Relationship Id="rId67"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openxmlformats.org/officeDocument/2006/relationships/oleObject" Target="embeddings/oleObject14.bin"/><Relationship Id="rId7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أساسية">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827A0-31C8-4736-B59C-44436720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3639</Words>
  <Characters>20747</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SC</cp:lastModifiedBy>
  <cp:revision>16</cp:revision>
  <cp:lastPrinted>2015-06-22T20:56:00Z</cp:lastPrinted>
  <dcterms:created xsi:type="dcterms:W3CDTF">2015-06-20T20:23:00Z</dcterms:created>
  <dcterms:modified xsi:type="dcterms:W3CDTF">2015-08-27T06:24:00Z</dcterms:modified>
</cp:coreProperties>
</file>