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0F4" w:rsidRPr="00415242" w:rsidRDefault="00A820F4" w:rsidP="00F7337A">
      <w:pPr>
        <w:jc w:val="center"/>
        <w:rPr>
          <w:rFonts w:ascii="Simplified Arabic" w:hAnsi="Simplified Arabic" w:cs="Simplified Arabic"/>
          <w:sz w:val="28"/>
          <w:szCs w:val="28"/>
          <w:rtl/>
          <w:lang w:bidi="ar-IQ"/>
        </w:rPr>
      </w:pPr>
      <w:r w:rsidRPr="00415242">
        <w:rPr>
          <w:rFonts w:ascii="Simplified Arabic" w:hAnsi="Simplified Arabic" w:cs="Simplified Arabic"/>
          <w:sz w:val="28"/>
          <w:szCs w:val="28"/>
          <w:rtl/>
          <w:lang w:bidi="ar-IQ"/>
        </w:rPr>
        <w:t>التنبؤ بزاوية المسك بدلالة ب</w:t>
      </w:r>
      <w:r w:rsidR="00C60EDC" w:rsidRPr="00415242">
        <w:rPr>
          <w:rFonts w:ascii="Simplified Arabic" w:hAnsi="Simplified Arabic" w:cs="Simplified Arabic"/>
          <w:sz w:val="28"/>
          <w:szCs w:val="28"/>
          <w:rtl/>
          <w:lang w:bidi="ar-IQ"/>
        </w:rPr>
        <w:t>عض المتغيرات الكينماتيكية لمرحلتي</w:t>
      </w:r>
      <w:r w:rsidRPr="00415242">
        <w:rPr>
          <w:rFonts w:ascii="Simplified Arabic" w:hAnsi="Simplified Arabic" w:cs="Simplified Arabic"/>
          <w:sz w:val="28"/>
          <w:szCs w:val="28"/>
          <w:rtl/>
          <w:lang w:bidi="ar-IQ"/>
        </w:rPr>
        <w:t xml:space="preserve"> الترك </w:t>
      </w:r>
      <w:r w:rsidR="00C60EDC" w:rsidRPr="00415242">
        <w:rPr>
          <w:rFonts w:ascii="Simplified Arabic" w:hAnsi="Simplified Arabic" w:cs="Simplified Arabic"/>
          <w:sz w:val="28"/>
          <w:szCs w:val="28"/>
          <w:rtl/>
          <w:lang w:bidi="ar-IQ"/>
        </w:rPr>
        <w:t xml:space="preserve">والطيران </w:t>
      </w:r>
      <w:r w:rsidR="00EA79DD" w:rsidRPr="00415242">
        <w:rPr>
          <w:rFonts w:ascii="Simplified Arabic" w:hAnsi="Simplified Arabic" w:cs="Simplified Arabic"/>
          <w:sz w:val="28"/>
          <w:szCs w:val="28"/>
          <w:rtl/>
          <w:lang w:bidi="ar-IQ"/>
        </w:rPr>
        <w:t>في اداء مهارة الكوفاكس</w:t>
      </w:r>
      <w:r w:rsidR="00611B87" w:rsidRPr="00415242">
        <w:rPr>
          <w:rFonts w:ascii="Simplified Arabic" w:hAnsi="Simplified Arabic" w:cs="Simplified Arabic"/>
          <w:sz w:val="28"/>
          <w:szCs w:val="28"/>
          <w:rtl/>
          <w:lang w:bidi="ar-IQ"/>
        </w:rPr>
        <w:t xml:space="preserve"> على جهاز العقلة </w:t>
      </w:r>
    </w:p>
    <w:p w:rsidR="00614265" w:rsidRDefault="00E737A0" w:rsidP="00F7337A">
      <w:pPr>
        <w:jc w:val="center"/>
        <w:rPr>
          <w:rFonts w:ascii="Simplified Arabic" w:hAnsi="Simplified Arabic" w:cs="Simplified Arabic"/>
          <w:sz w:val="28"/>
          <w:szCs w:val="28"/>
          <w:rtl/>
          <w:lang w:bidi="ar-IQ"/>
        </w:rPr>
      </w:pPr>
      <w:r>
        <w:rPr>
          <w:rFonts w:ascii="Simplified Arabic" w:hAnsi="Simplified Arabic" w:cs="Simplified Arabic"/>
          <w:sz w:val="28"/>
          <w:szCs w:val="28"/>
          <w:rtl/>
          <w:lang w:bidi="ar-IQ"/>
        </w:rPr>
        <w:t>أ.م.د</w:t>
      </w:r>
      <w:r>
        <w:rPr>
          <w:rFonts w:ascii="Simplified Arabic" w:hAnsi="Simplified Arabic" w:cs="Simplified Arabic" w:hint="cs"/>
          <w:sz w:val="28"/>
          <w:szCs w:val="28"/>
          <w:rtl/>
          <w:lang w:bidi="ar-IQ"/>
        </w:rPr>
        <w:t xml:space="preserve">. </w:t>
      </w:r>
      <w:r w:rsidR="00614265" w:rsidRPr="00415242">
        <w:rPr>
          <w:rFonts w:ascii="Simplified Arabic" w:hAnsi="Simplified Arabic" w:cs="Simplified Arabic"/>
          <w:sz w:val="28"/>
          <w:szCs w:val="28"/>
          <w:rtl/>
          <w:lang w:bidi="ar-IQ"/>
        </w:rPr>
        <w:t>أسامة عبد المنعم جواد</w:t>
      </w:r>
    </w:p>
    <w:p w:rsidR="00E737A0" w:rsidRDefault="00E737A0" w:rsidP="00F7337A">
      <w:pPr>
        <w:pBdr>
          <w:bottom w:val="single" w:sz="12" w:space="1" w:color="auto"/>
        </w:pBdr>
        <w:jc w:val="center"/>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العراق. جامعة بابل. كلية التربية الرياضية </w:t>
      </w:r>
    </w:p>
    <w:p w:rsidR="003E60E5" w:rsidRPr="003E60E5" w:rsidRDefault="003E60E5" w:rsidP="00F7337A">
      <w:pPr>
        <w:pBdr>
          <w:bottom w:val="single" w:sz="12" w:space="1" w:color="auto"/>
        </w:pBdr>
        <w:jc w:val="center"/>
        <w:rPr>
          <w:rFonts w:ascii="Simplified Arabic" w:hAnsi="Simplified Arabic" w:cs="Simplified Arabic" w:hint="cs"/>
          <w:sz w:val="24"/>
          <w:szCs w:val="24"/>
          <w:rtl/>
          <w:lang w:bidi="ar-IQ"/>
        </w:rPr>
      </w:pPr>
      <w:r w:rsidRPr="007240F6">
        <w:rPr>
          <w:rFonts w:ascii="Simplified Arabic" w:eastAsia="Times New Roman" w:hAnsi="Simplified Arabic" w:cs="Simplified Arabic"/>
          <w:sz w:val="24"/>
          <w:szCs w:val="24"/>
          <w:lang w:bidi="ar-IQ"/>
        </w:rPr>
        <w:t>Osama</w:t>
      </w:r>
      <w:r w:rsidRPr="003E60E5">
        <w:rPr>
          <w:rFonts w:ascii="Simplified Arabic" w:eastAsia="Times New Roman" w:hAnsi="Simplified Arabic" w:cs="Simplified Arabic"/>
          <w:sz w:val="24"/>
          <w:szCs w:val="24"/>
          <w:lang w:bidi="ar-IQ"/>
        </w:rPr>
        <w:t>_76@yahoo.com</w:t>
      </w:r>
    </w:p>
    <w:p w:rsidR="00E737A0" w:rsidRDefault="00E737A0" w:rsidP="00E737A0">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w:t>
      </w:r>
      <w:r w:rsidR="00614265" w:rsidRPr="00415242">
        <w:rPr>
          <w:rFonts w:ascii="Simplified Arabic" w:hAnsi="Simplified Arabic" w:cs="Simplified Arabic"/>
          <w:sz w:val="28"/>
          <w:szCs w:val="28"/>
          <w:rtl/>
          <w:lang w:bidi="ar-IQ"/>
        </w:rPr>
        <w:t xml:space="preserve">ملخص </w:t>
      </w:r>
    </w:p>
    <w:p w:rsidR="0065701E" w:rsidRDefault="00E737A0" w:rsidP="0065701E">
      <w:pPr>
        <w:jc w:val="both"/>
        <w:rPr>
          <w:rFonts w:ascii="Simplified Arabic" w:hAnsi="Simplified Arabic" w:cs="Simplified Arabic"/>
          <w:sz w:val="28"/>
          <w:szCs w:val="28"/>
          <w:rtl/>
          <w:lang w:bidi="ar-IQ"/>
        </w:rPr>
      </w:pPr>
      <w:r w:rsidRPr="00415242">
        <w:rPr>
          <w:rFonts w:ascii="Simplified Arabic" w:hAnsi="Simplified Arabic" w:cs="Simplified Arabic" w:hint="cs"/>
          <w:sz w:val="28"/>
          <w:szCs w:val="28"/>
          <w:rtl/>
          <w:lang w:bidi="ar-IQ"/>
        </w:rPr>
        <w:t>احتوى</w:t>
      </w:r>
      <w:r w:rsidR="00CC7594" w:rsidRPr="00415242">
        <w:rPr>
          <w:rFonts w:ascii="Simplified Arabic" w:hAnsi="Simplified Arabic" w:cs="Simplified Arabic"/>
          <w:sz w:val="28"/>
          <w:szCs w:val="28"/>
          <w:rtl/>
          <w:lang w:bidi="ar-IQ"/>
        </w:rPr>
        <w:t xml:space="preserve"> البحث الحالي على المقدمة من خلال بيان التأثيرات الايجابية لبعض المتغيرات الكينماتيكية التي لها الدور الكبير في دراسة زاوية المسك وع</w:t>
      </w:r>
      <w:r w:rsidR="003A1B7F" w:rsidRPr="00415242">
        <w:rPr>
          <w:rFonts w:ascii="Simplified Arabic" w:hAnsi="Simplified Arabic" w:cs="Simplified Arabic"/>
          <w:sz w:val="28"/>
          <w:szCs w:val="28"/>
          <w:rtl/>
          <w:lang w:bidi="ar-IQ"/>
        </w:rPr>
        <w:t xml:space="preserve">لى أهمية هذه التأثيرات ، </w:t>
      </w:r>
      <w:r w:rsidR="00CC7594" w:rsidRPr="00415242">
        <w:rPr>
          <w:rFonts w:ascii="Simplified Arabic" w:hAnsi="Simplified Arabic" w:cs="Simplified Arabic"/>
          <w:sz w:val="28"/>
          <w:szCs w:val="28"/>
          <w:rtl/>
          <w:lang w:bidi="ar-IQ"/>
        </w:rPr>
        <w:t xml:space="preserve">ومن ثم المشكلة التي تركزت في دراسة </w:t>
      </w:r>
      <w:r w:rsidR="003A1B7F" w:rsidRPr="00415242">
        <w:rPr>
          <w:rFonts w:ascii="Simplified Arabic" w:hAnsi="Simplified Arabic" w:cs="Simplified Arabic"/>
          <w:sz w:val="28"/>
          <w:szCs w:val="28"/>
          <w:rtl/>
          <w:lang w:bidi="ar-IQ"/>
        </w:rPr>
        <w:t xml:space="preserve">بعض المتغيرات الكينماتيكية </w:t>
      </w:r>
      <w:r w:rsidR="008C7CC4" w:rsidRPr="00415242">
        <w:rPr>
          <w:rFonts w:ascii="Simplified Arabic" w:hAnsi="Simplified Arabic" w:cs="Simplified Arabic"/>
          <w:sz w:val="28"/>
          <w:szCs w:val="28"/>
          <w:rtl/>
          <w:lang w:bidi="ar-IQ"/>
        </w:rPr>
        <w:t xml:space="preserve">لمرحلتي الترك والطيران في اداء مهارة الكوفاكس على جهاز العقلة </w:t>
      </w:r>
      <w:r w:rsidR="00C85245" w:rsidRPr="00415242">
        <w:rPr>
          <w:rFonts w:ascii="Simplified Arabic" w:hAnsi="Simplified Arabic" w:cs="Simplified Arabic"/>
          <w:sz w:val="28"/>
          <w:szCs w:val="28"/>
          <w:rtl/>
          <w:lang w:bidi="ar-IQ"/>
        </w:rPr>
        <w:t>،</w:t>
      </w:r>
      <w:r w:rsidR="00CC7594" w:rsidRPr="00415242">
        <w:rPr>
          <w:rFonts w:ascii="Simplified Arabic" w:hAnsi="Simplified Arabic" w:cs="Simplified Arabic"/>
          <w:sz w:val="28"/>
          <w:szCs w:val="28"/>
          <w:rtl/>
          <w:lang w:bidi="ar-IQ"/>
        </w:rPr>
        <w:t xml:space="preserve"> ومعرفة مدى تأثيره</w:t>
      </w:r>
      <w:r w:rsidR="00C85245" w:rsidRPr="00415242">
        <w:rPr>
          <w:rFonts w:ascii="Simplified Arabic" w:hAnsi="Simplified Arabic" w:cs="Simplified Arabic"/>
          <w:sz w:val="28"/>
          <w:szCs w:val="28"/>
          <w:rtl/>
          <w:lang w:bidi="ar-IQ"/>
        </w:rPr>
        <w:t>ا</w:t>
      </w:r>
      <w:r w:rsidR="00CC7594" w:rsidRPr="00415242">
        <w:rPr>
          <w:rFonts w:ascii="Simplified Arabic" w:hAnsi="Simplified Arabic" w:cs="Simplified Arabic"/>
          <w:sz w:val="28"/>
          <w:szCs w:val="28"/>
          <w:rtl/>
          <w:lang w:bidi="ar-IQ"/>
        </w:rPr>
        <w:t xml:space="preserve"> على </w:t>
      </w:r>
      <w:r w:rsidR="00C85245" w:rsidRPr="00415242">
        <w:rPr>
          <w:rFonts w:ascii="Simplified Arabic" w:hAnsi="Simplified Arabic" w:cs="Simplified Arabic"/>
          <w:sz w:val="28"/>
          <w:szCs w:val="28"/>
          <w:rtl/>
          <w:lang w:bidi="ar-IQ"/>
        </w:rPr>
        <w:t>زاوية المسك</w:t>
      </w:r>
      <w:r w:rsidR="00CC7594" w:rsidRPr="00415242">
        <w:rPr>
          <w:rFonts w:ascii="Simplified Arabic" w:hAnsi="Simplified Arabic" w:cs="Simplified Arabic"/>
          <w:sz w:val="28"/>
          <w:szCs w:val="28"/>
          <w:rtl/>
          <w:lang w:bidi="ar-IQ"/>
        </w:rPr>
        <w:t xml:space="preserve"> مع نوعية ذلك التأثير وإمكانية التنبؤ </w:t>
      </w:r>
      <w:r w:rsidR="00C85245" w:rsidRPr="00415242">
        <w:rPr>
          <w:rFonts w:ascii="Simplified Arabic" w:hAnsi="Simplified Arabic" w:cs="Simplified Arabic"/>
          <w:sz w:val="28"/>
          <w:szCs w:val="28"/>
          <w:rtl/>
          <w:lang w:bidi="ar-IQ"/>
        </w:rPr>
        <w:t>بزاوية المسك</w:t>
      </w:r>
      <w:r w:rsidR="004D196F" w:rsidRPr="00415242">
        <w:rPr>
          <w:rFonts w:ascii="Simplified Arabic" w:hAnsi="Simplified Arabic" w:cs="Simplified Arabic"/>
          <w:sz w:val="28"/>
          <w:szCs w:val="28"/>
          <w:rtl/>
          <w:lang w:bidi="ar-IQ"/>
        </w:rPr>
        <w:t xml:space="preserve"> ، واشتمل</w:t>
      </w:r>
      <w:r w:rsidR="00CC7594" w:rsidRPr="00415242">
        <w:rPr>
          <w:rFonts w:ascii="Simplified Arabic" w:hAnsi="Simplified Arabic" w:cs="Simplified Arabic"/>
          <w:sz w:val="28"/>
          <w:szCs w:val="28"/>
          <w:rtl/>
          <w:lang w:bidi="ar-IQ"/>
        </w:rPr>
        <w:t xml:space="preserve"> على عينة </w:t>
      </w:r>
      <w:r w:rsidR="004D196F" w:rsidRPr="00415242">
        <w:rPr>
          <w:rFonts w:ascii="Simplified Arabic" w:hAnsi="Simplified Arabic" w:cs="Simplified Arabic"/>
          <w:sz w:val="28"/>
          <w:szCs w:val="28"/>
          <w:rtl/>
          <w:lang w:bidi="ar-IQ"/>
        </w:rPr>
        <w:t xml:space="preserve">من ابطال العالم المشاركين في بطولة فردي الاجهزة </w:t>
      </w:r>
      <w:r w:rsidR="00860A5C" w:rsidRPr="00415242">
        <w:rPr>
          <w:rFonts w:ascii="Simplified Arabic" w:hAnsi="Simplified Arabic" w:cs="Simplified Arabic"/>
          <w:sz w:val="28"/>
          <w:szCs w:val="28"/>
          <w:rtl/>
          <w:lang w:bidi="ar-IQ"/>
        </w:rPr>
        <w:t xml:space="preserve">(على جهاز العقلة) </w:t>
      </w:r>
      <w:r w:rsidR="004D196F" w:rsidRPr="00415242">
        <w:rPr>
          <w:rFonts w:ascii="Simplified Arabic" w:hAnsi="Simplified Arabic" w:cs="Simplified Arabic"/>
          <w:sz w:val="28"/>
          <w:szCs w:val="28"/>
          <w:rtl/>
          <w:lang w:bidi="ar-IQ"/>
        </w:rPr>
        <w:t xml:space="preserve">ضمن بطولة العالم المقامة في الدوحة </w:t>
      </w:r>
      <w:r w:rsidR="00BD47DD" w:rsidRPr="00415242">
        <w:rPr>
          <w:rFonts w:ascii="Simplified Arabic" w:hAnsi="Simplified Arabic" w:cs="Simplified Arabic"/>
          <w:sz w:val="28"/>
          <w:szCs w:val="28"/>
          <w:rtl/>
          <w:lang w:bidi="ar-IQ"/>
        </w:rPr>
        <w:t>(</w:t>
      </w:r>
      <w:r w:rsidR="00860A5C" w:rsidRPr="00415242">
        <w:rPr>
          <w:rFonts w:ascii="Simplified Arabic" w:hAnsi="Simplified Arabic" w:cs="Simplified Arabic"/>
          <w:sz w:val="28"/>
          <w:szCs w:val="28"/>
          <w:rtl/>
          <w:lang w:bidi="ar-IQ"/>
        </w:rPr>
        <w:t>2013</w:t>
      </w:r>
      <w:r w:rsidR="00BD47DD" w:rsidRPr="00415242">
        <w:rPr>
          <w:rFonts w:ascii="Simplified Arabic" w:hAnsi="Simplified Arabic" w:cs="Simplified Arabic"/>
          <w:sz w:val="28"/>
          <w:szCs w:val="28"/>
          <w:rtl/>
          <w:lang w:bidi="ar-IQ"/>
        </w:rPr>
        <w:t>)</w:t>
      </w:r>
      <w:r w:rsidR="00CC7594" w:rsidRPr="00415242">
        <w:rPr>
          <w:rFonts w:ascii="Simplified Arabic" w:hAnsi="Simplified Arabic" w:cs="Simplified Arabic"/>
          <w:sz w:val="28"/>
          <w:szCs w:val="28"/>
          <w:rtl/>
          <w:lang w:bidi="ar-IQ"/>
        </w:rPr>
        <w:t xml:space="preserve"> مكونة من </w:t>
      </w:r>
      <w:r w:rsidR="00860A5C" w:rsidRPr="00415242">
        <w:rPr>
          <w:rFonts w:ascii="Simplified Arabic" w:hAnsi="Simplified Arabic" w:cs="Simplified Arabic"/>
          <w:sz w:val="28"/>
          <w:szCs w:val="28"/>
          <w:rtl/>
          <w:lang w:bidi="ar-IQ"/>
        </w:rPr>
        <w:t>ستة</w:t>
      </w:r>
      <w:r w:rsidR="005768D0" w:rsidRPr="00415242">
        <w:rPr>
          <w:rFonts w:ascii="Simplified Arabic" w:hAnsi="Simplified Arabic" w:cs="Simplified Arabic"/>
          <w:sz w:val="28"/>
          <w:szCs w:val="28"/>
          <w:rtl/>
          <w:lang w:bidi="ar-IQ"/>
        </w:rPr>
        <w:t xml:space="preserve"> </w:t>
      </w:r>
      <w:r w:rsidR="00860A5C" w:rsidRPr="00415242">
        <w:rPr>
          <w:rFonts w:ascii="Simplified Arabic" w:hAnsi="Simplified Arabic" w:cs="Simplified Arabic"/>
          <w:sz w:val="28"/>
          <w:szCs w:val="28"/>
          <w:rtl/>
          <w:lang w:bidi="ar-IQ"/>
        </w:rPr>
        <w:t xml:space="preserve">لاعبين </w:t>
      </w:r>
      <w:r w:rsidR="00CC7594" w:rsidRPr="00415242">
        <w:rPr>
          <w:rFonts w:ascii="Simplified Arabic" w:hAnsi="Simplified Arabic" w:cs="Simplified Arabic"/>
          <w:sz w:val="28"/>
          <w:szCs w:val="28"/>
          <w:rtl/>
          <w:lang w:bidi="ar-IQ"/>
        </w:rPr>
        <w:t xml:space="preserve">، أما أهداف البحث فكانت  </w:t>
      </w:r>
      <w:r w:rsidR="007A611C" w:rsidRPr="00415242">
        <w:rPr>
          <w:rFonts w:ascii="Simplified Arabic" w:hAnsi="Simplified Arabic" w:cs="Simplified Arabic"/>
          <w:sz w:val="28"/>
          <w:szCs w:val="28"/>
          <w:rtl/>
          <w:lang w:bidi="ar-IQ"/>
        </w:rPr>
        <w:t xml:space="preserve">التعرف على قيم بعض المتغيرات الكينماتيكية لمرحلتي الترك والطيران في أداء </w:t>
      </w:r>
      <w:r w:rsidR="00404854" w:rsidRPr="00415242">
        <w:rPr>
          <w:rFonts w:ascii="Simplified Arabic" w:hAnsi="Simplified Arabic" w:cs="Simplified Arabic"/>
          <w:sz w:val="28"/>
          <w:szCs w:val="28"/>
          <w:rtl/>
          <w:lang w:bidi="ar-IQ"/>
        </w:rPr>
        <w:t xml:space="preserve">مهارة الكوفاكس على جهاز العقلة ، والتعرف على العلاقة بين زاوية المسك </w:t>
      </w:r>
    </w:p>
    <w:p w:rsidR="00CC7594" w:rsidRDefault="0065701E" w:rsidP="0065701E">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و</w:t>
      </w:r>
      <w:r w:rsidR="00404854" w:rsidRPr="00415242">
        <w:rPr>
          <w:rFonts w:ascii="Simplified Arabic" w:hAnsi="Simplified Arabic" w:cs="Simplified Arabic"/>
          <w:sz w:val="28"/>
          <w:szCs w:val="28"/>
          <w:rtl/>
          <w:lang w:bidi="ar-IQ"/>
        </w:rPr>
        <w:t xml:space="preserve">بعض المتغيرات الكينماتيكية لمرحلتي الترك والطيران في أداء مهارة الكوفاكس على جهاز العقلة </w:t>
      </w:r>
      <w:r w:rsidR="00CC7594" w:rsidRPr="00415242">
        <w:rPr>
          <w:rFonts w:ascii="Simplified Arabic" w:hAnsi="Simplified Arabic" w:cs="Simplified Arabic"/>
          <w:sz w:val="28"/>
          <w:szCs w:val="28"/>
          <w:rtl/>
          <w:lang w:bidi="ar-IQ"/>
        </w:rPr>
        <w:t>،</w:t>
      </w:r>
      <w:r w:rsidR="00404854" w:rsidRPr="00415242">
        <w:rPr>
          <w:rFonts w:ascii="Simplified Arabic" w:hAnsi="Simplified Arabic" w:cs="Simplified Arabic"/>
          <w:sz w:val="28"/>
          <w:szCs w:val="28"/>
          <w:rtl/>
          <w:lang w:bidi="ar-IQ"/>
        </w:rPr>
        <w:t xml:space="preserve"> </w:t>
      </w:r>
      <w:r w:rsidR="00B403F6" w:rsidRPr="00415242">
        <w:rPr>
          <w:rFonts w:ascii="Simplified Arabic" w:hAnsi="Simplified Arabic" w:cs="Simplified Arabic"/>
          <w:sz w:val="28"/>
          <w:szCs w:val="28"/>
          <w:rtl/>
          <w:lang w:bidi="ar-IQ"/>
        </w:rPr>
        <w:t>وبعدها إيجاد</w:t>
      </w:r>
      <w:r w:rsidR="00CC7594" w:rsidRPr="00415242">
        <w:rPr>
          <w:rFonts w:ascii="Simplified Arabic" w:hAnsi="Simplified Arabic" w:cs="Simplified Arabic"/>
          <w:sz w:val="28"/>
          <w:szCs w:val="28"/>
          <w:rtl/>
          <w:lang w:bidi="ar-IQ"/>
        </w:rPr>
        <w:t xml:space="preserve"> معادلة </w:t>
      </w:r>
      <w:r w:rsidR="001D7D91" w:rsidRPr="00415242">
        <w:rPr>
          <w:rFonts w:ascii="Simplified Arabic" w:hAnsi="Simplified Arabic" w:cs="Simplified Arabic" w:hint="cs"/>
          <w:sz w:val="28"/>
          <w:szCs w:val="28"/>
          <w:rtl/>
          <w:lang w:bidi="ar-IQ"/>
        </w:rPr>
        <w:t>تنبؤيه</w:t>
      </w:r>
      <w:r w:rsidR="00CC7594" w:rsidRPr="00415242">
        <w:rPr>
          <w:rFonts w:ascii="Simplified Arabic" w:hAnsi="Simplified Arabic" w:cs="Simplified Arabic"/>
          <w:sz w:val="28"/>
          <w:szCs w:val="28"/>
          <w:rtl/>
          <w:lang w:bidi="ar-IQ"/>
        </w:rPr>
        <w:t xml:space="preserve"> </w:t>
      </w:r>
      <w:r w:rsidR="00F875D7" w:rsidRPr="00415242">
        <w:rPr>
          <w:rFonts w:ascii="Simplified Arabic" w:hAnsi="Simplified Arabic" w:cs="Simplified Arabic"/>
          <w:sz w:val="28"/>
          <w:szCs w:val="28"/>
          <w:rtl/>
          <w:lang w:bidi="ar-IQ"/>
        </w:rPr>
        <w:t>لزاوية المسك</w:t>
      </w:r>
      <w:r w:rsidR="00B403F6" w:rsidRPr="00415242">
        <w:rPr>
          <w:rFonts w:ascii="Simplified Arabic" w:hAnsi="Simplified Arabic" w:cs="Simplified Arabic"/>
          <w:sz w:val="28"/>
          <w:szCs w:val="28"/>
          <w:rtl/>
          <w:lang w:bidi="ar-IQ"/>
        </w:rPr>
        <w:t xml:space="preserve"> وفق بعض المتغيرات الكينماتيكية لمرحلتي الترك والطيران في أداء مهارة الكوفاكس على جهاز العقلة .</w:t>
      </w:r>
      <w:r w:rsidR="00CC7594" w:rsidRPr="00415242">
        <w:rPr>
          <w:rFonts w:ascii="Simplified Arabic" w:hAnsi="Simplified Arabic" w:cs="Simplified Arabic"/>
          <w:sz w:val="28"/>
          <w:szCs w:val="28"/>
          <w:rtl/>
          <w:lang w:bidi="ar-IQ"/>
        </w:rPr>
        <w:t xml:space="preserve"> </w:t>
      </w:r>
      <w:r w:rsidR="00277226" w:rsidRPr="00415242">
        <w:rPr>
          <w:rFonts w:ascii="Simplified Arabic" w:hAnsi="Simplified Arabic" w:cs="Simplified Arabic"/>
          <w:sz w:val="28"/>
          <w:szCs w:val="28"/>
          <w:rtl/>
          <w:lang w:bidi="ar-IQ"/>
        </w:rPr>
        <w:t xml:space="preserve">وتم </w:t>
      </w:r>
      <w:r w:rsidR="001D7D91" w:rsidRPr="00415242">
        <w:rPr>
          <w:rFonts w:ascii="Simplified Arabic" w:hAnsi="Simplified Arabic" w:cs="Simplified Arabic" w:hint="cs"/>
          <w:sz w:val="28"/>
          <w:szCs w:val="28"/>
          <w:rtl/>
          <w:lang w:bidi="ar-IQ"/>
        </w:rPr>
        <w:t>استخدام</w:t>
      </w:r>
      <w:r w:rsidR="00CC7594" w:rsidRPr="00415242">
        <w:rPr>
          <w:rFonts w:ascii="Simplified Arabic" w:hAnsi="Simplified Arabic" w:cs="Simplified Arabic"/>
          <w:sz w:val="28"/>
          <w:szCs w:val="28"/>
          <w:rtl/>
          <w:lang w:bidi="ar-IQ"/>
        </w:rPr>
        <w:t xml:space="preserve"> </w:t>
      </w:r>
      <w:r w:rsidR="00277226" w:rsidRPr="00415242">
        <w:rPr>
          <w:rFonts w:ascii="Simplified Arabic" w:hAnsi="Simplified Arabic" w:cs="Simplified Arabic"/>
          <w:sz w:val="28"/>
          <w:szCs w:val="28"/>
          <w:rtl/>
          <w:lang w:bidi="ar-IQ"/>
        </w:rPr>
        <w:t>ال</w:t>
      </w:r>
      <w:r w:rsidR="00CC7594" w:rsidRPr="00415242">
        <w:rPr>
          <w:rFonts w:ascii="Simplified Arabic" w:hAnsi="Simplified Arabic" w:cs="Simplified Arabic"/>
          <w:sz w:val="28"/>
          <w:szCs w:val="28"/>
          <w:rtl/>
          <w:lang w:bidi="ar-IQ"/>
        </w:rPr>
        <w:t xml:space="preserve">وسائل </w:t>
      </w:r>
      <w:r w:rsidR="00277226" w:rsidRPr="00415242">
        <w:rPr>
          <w:rFonts w:ascii="Simplified Arabic" w:hAnsi="Simplified Arabic" w:cs="Simplified Arabic"/>
          <w:sz w:val="28"/>
          <w:szCs w:val="28"/>
          <w:rtl/>
          <w:lang w:bidi="ar-IQ"/>
        </w:rPr>
        <w:t>ال</w:t>
      </w:r>
      <w:r w:rsidR="00CC7594" w:rsidRPr="00415242">
        <w:rPr>
          <w:rFonts w:ascii="Simplified Arabic" w:hAnsi="Simplified Arabic" w:cs="Simplified Arabic"/>
          <w:sz w:val="28"/>
          <w:szCs w:val="28"/>
          <w:rtl/>
          <w:lang w:bidi="ar-IQ"/>
        </w:rPr>
        <w:t xml:space="preserve">إحصائية </w:t>
      </w:r>
      <w:r w:rsidR="001A3F10" w:rsidRPr="00415242">
        <w:rPr>
          <w:rFonts w:ascii="Simplified Arabic" w:hAnsi="Simplified Arabic" w:cs="Simplified Arabic"/>
          <w:sz w:val="28"/>
          <w:szCs w:val="28"/>
          <w:rtl/>
          <w:lang w:bidi="ar-IQ"/>
        </w:rPr>
        <w:t xml:space="preserve">المناسبة ثم </w:t>
      </w:r>
      <w:r w:rsidR="00CC7594" w:rsidRPr="00415242">
        <w:rPr>
          <w:rFonts w:ascii="Simplified Arabic" w:hAnsi="Simplified Arabic" w:cs="Simplified Arabic"/>
          <w:sz w:val="28"/>
          <w:szCs w:val="28"/>
          <w:rtl/>
          <w:lang w:bidi="ar-IQ"/>
        </w:rPr>
        <w:t xml:space="preserve">تحققت أهداف البحث واستنبطت معادلة </w:t>
      </w:r>
      <w:r w:rsidR="001D7D91" w:rsidRPr="00415242">
        <w:rPr>
          <w:rFonts w:ascii="Simplified Arabic" w:hAnsi="Simplified Arabic" w:cs="Simplified Arabic" w:hint="cs"/>
          <w:sz w:val="28"/>
          <w:szCs w:val="28"/>
          <w:rtl/>
          <w:lang w:bidi="ar-IQ"/>
        </w:rPr>
        <w:t>تنبؤيه</w:t>
      </w:r>
      <w:r w:rsidR="00CC7594" w:rsidRPr="00415242">
        <w:rPr>
          <w:rFonts w:ascii="Simplified Arabic" w:hAnsi="Simplified Arabic" w:cs="Simplified Arabic"/>
          <w:sz w:val="28"/>
          <w:szCs w:val="28"/>
          <w:rtl/>
          <w:lang w:bidi="ar-IQ"/>
        </w:rPr>
        <w:t xml:space="preserve"> </w:t>
      </w:r>
      <w:r w:rsidR="005C4468" w:rsidRPr="00415242">
        <w:rPr>
          <w:rFonts w:ascii="Simplified Arabic" w:hAnsi="Simplified Arabic" w:cs="Simplified Arabic"/>
          <w:sz w:val="28"/>
          <w:szCs w:val="28"/>
          <w:rtl/>
          <w:lang w:bidi="ar-IQ"/>
        </w:rPr>
        <w:t>للتنبؤ بزاوية المسك</w:t>
      </w:r>
      <w:r w:rsidR="00CC7594" w:rsidRPr="00415242">
        <w:rPr>
          <w:rFonts w:ascii="Simplified Arabic" w:hAnsi="Simplified Arabic" w:cs="Simplified Arabic"/>
          <w:sz w:val="28"/>
          <w:szCs w:val="28"/>
          <w:rtl/>
          <w:lang w:bidi="ar-IQ"/>
        </w:rPr>
        <w:t xml:space="preserve"> والتي يمكن الاعتماد عليها في تقويم </w:t>
      </w:r>
      <w:r w:rsidR="00A14F99" w:rsidRPr="00415242">
        <w:rPr>
          <w:rFonts w:ascii="Simplified Arabic" w:hAnsi="Simplified Arabic" w:cs="Simplified Arabic"/>
          <w:sz w:val="28"/>
          <w:szCs w:val="28"/>
          <w:rtl/>
          <w:lang w:bidi="ar-IQ"/>
        </w:rPr>
        <w:t xml:space="preserve">زوايا المسك </w:t>
      </w:r>
      <w:r w:rsidR="00CC7594" w:rsidRPr="00415242">
        <w:rPr>
          <w:rFonts w:ascii="Simplified Arabic" w:hAnsi="Simplified Arabic" w:cs="Simplified Arabic"/>
          <w:sz w:val="28"/>
          <w:szCs w:val="28"/>
          <w:rtl/>
          <w:lang w:bidi="ar-IQ"/>
        </w:rPr>
        <w:t xml:space="preserve">للاعبين ومقارنة مستوى كل لاعب بأقرانه . </w:t>
      </w:r>
    </w:p>
    <w:p w:rsidR="001D7D91" w:rsidRDefault="001D7D91" w:rsidP="001D7D91">
      <w:pPr>
        <w:jc w:val="both"/>
        <w:rPr>
          <w:rFonts w:ascii="Simplified Arabic" w:hAnsi="Simplified Arabic" w:cs="Simplified Arabic"/>
          <w:sz w:val="28"/>
          <w:szCs w:val="28"/>
          <w:rtl/>
          <w:lang w:bidi="ar-IQ"/>
        </w:rPr>
      </w:pPr>
    </w:p>
    <w:p w:rsidR="009F6F61" w:rsidRPr="007240F6" w:rsidRDefault="009F6F61" w:rsidP="009F6F61">
      <w:pPr>
        <w:rPr>
          <w:rFonts w:ascii="Simplified Arabic" w:eastAsia="Times New Roman" w:hAnsi="Simplified Arabic" w:cs="Simplified Arabic"/>
          <w:b/>
          <w:bCs/>
          <w:sz w:val="24"/>
          <w:szCs w:val="24"/>
          <w:rtl/>
          <w:lang w:bidi="ar-IQ"/>
        </w:rPr>
      </w:pPr>
      <w:r w:rsidRPr="009F6F61">
        <w:rPr>
          <w:rFonts w:ascii="Simplified Arabic" w:eastAsia="Times New Roman" w:hAnsi="Simplified Arabic" w:cs="Simplified Arabic" w:hint="cs"/>
          <w:sz w:val="28"/>
          <w:szCs w:val="28"/>
          <w:rtl/>
          <w:lang w:bidi="ar-IQ"/>
        </w:rPr>
        <w:t xml:space="preserve">الكلمات المفتاحية: </w:t>
      </w:r>
      <w:r w:rsidRPr="007240F6">
        <w:rPr>
          <w:rFonts w:ascii="Simplified Arabic" w:eastAsia="Times New Roman" w:hAnsi="Simplified Arabic" w:cs="Simplified Arabic"/>
          <w:b/>
          <w:bCs/>
          <w:sz w:val="24"/>
          <w:szCs w:val="24"/>
          <w:rtl/>
          <w:lang w:bidi="ar-IQ"/>
        </w:rPr>
        <w:t>التنبؤ</w:t>
      </w:r>
      <w:r w:rsidRPr="007240F6">
        <w:rPr>
          <w:rFonts w:ascii="Simplified Arabic" w:eastAsia="Times New Roman" w:hAnsi="Simplified Arabic" w:cs="Simplified Arabic" w:hint="cs"/>
          <w:b/>
          <w:bCs/>
          <w:sz w:val="24"/>
          <w:szCs w:val="24"/>
          <w:rtl/>
          <w:lang w:bidi="ar-IQ"/>
        </w:rPr>
        <w:t>،</w:t>
      </w:r>
      <w:r w:rsidR="007240F6" w:rsidRPr="007240F6">
        <w:rPr>
          <w:rFonts w:ascii="Simplified Arabic" w:eastAsia="Times New Roman" w:hAnsi="Simplified Arabic" w:cs="Simplified Arabic" w:hint="cs"/>
          <w:b/>
          <w:bCs/>
          <w:sz w:val="24"/>
          <w:szCs w:val="24"/>
          <w:rtl/>
          <w:lang w:bidi="ar-IQ"/>
        </w:rPr>
        <w:t xml:space="preserve"> </w:t>
      </w:r>
      <w:r w:rsidRPr="007240F6">
        <w:rPr>
          <w:rFonts w:ascii="Simplified Arabic" w:eastAsia="Times New Roman" w:hAnsi="Simplified Arabic" w:cs="Simplified Arabic"/>
          <w:b/>
          <w:bCs/>
          <w:sz w:val="24"/>
          <w:szCs w:val="24"/>
          <w:rtl/>
          <w:lang w:bidi="ar-IQ"/>
        </w:rPr>
        <w:t xml:space="preserve">زاوية المسك </w:t>
      </w:r>
      <w:r w:rsidRPr="007240F6">
        <w:rPr>
          <w:rFonts w:ascii="Simplified Arabic" w:eastAsia="Times New Roman" w:hAnsi="Simplified Arabic" w:cs="Simplified Arabic" w:hint="cs"/>
          <w:b/>
          <w:bCs/>
          <w:sz w:val="24"/>
          <w:szCs w:val="24"/>
          <w:rtl/>
          <w:lang w:bidi="ar-IQ"/>
        </w:rPr>
        <w:t>،</w:t>
      </w:r>
      <w:r w:rsidRPr="007240F6">
        <w:rPr>
          <w:rFonts w:ascii="Simplified Arabic" w:eastAsia="Times New Roman" w:hAnsi="Simplified Arabic" w:cs="Simplified Arabic"/>
          <w:b/>
          <w:bCs/>
          <w:sz w:val="24"/>
          <w:szCs w:val="24"/>
          <w:rtl/>
          <w:lang w:bidi="ar-IQ"/>
        </w:rPr>
        <w:t>المتغيرات الكينماتيكية</w:t>
      </w:r>
      <w:r w:rsidRPr="007240F6">
        <w:rPr>
          <w:rFonts w:ascii="Simplified Arabic" w:eastAsia="Times New Roman" w:hAnsi="Simplified Arabic" w:cs="Simplified Arabic" w:hint="cs"/>
          <w:b/>
          <w:bCs/>
          <w:sz w:val="24"/>
          <w:szCs w:val="24"/>
          <w:rtl/>
          <w:lang w:bidi="ar-IQ"/>
        </w:rPr>
        <w:t>،</w:t>
      </w:r>
      <w:r w:rsidR="007240F6" w:rsidRPr="007240F6">
        <w:rPr>
          <w:rFonts w:ascii="Simplified Arabic" w:eastAsia="Times New Roman" w:hAnsi="Simplified Arabic" w:cs="Simplified Arabic" w:hint="cs"/>
          <w:b/>
          <w:bCs/>
          <w:sz w:val="24"/>
          <w:szCs w:val="24"/>
          <w:rtl/>
          <w:lang w:bidi="ar-IQ"/>
        </w:rPr>
        <w:t xml:space="preserve"> </w:t>
      </w:r>
      <w:r w:rsidRPr="007240F6">
        <w:rPr>
          <w:rFonts w:ascii="Simplified Arabic" w:eastAsia="Times New Roman" w:hAnsi="Simplified Arabic" w:cs="Simplified Arabic"/>
          <w:b/>
          <w:bCs/>
          <w:sz w:val="24"/>
          <w:szCs w:val="24"/>
          <w:rtl/>
          <w:lang w:bidi="ar-IQ"/>
        </w:rPr>
        <w:t xml:space="preserve">مهارة الكوفاكس على جهاز العقلة </w:t>
      </w:r>
    </w:p>
    <w:p w:rsidR="001D7D91" w:rsidRDefault="001D7D91" w:rsidP="001D7D91">
      <w:pPr>
        <w:jc w:val="both"/>
        <w:rPr>
          <w:rFonts w:ascii="Simplified Arabic" w:hAnsi="Simplified Arabic" w:cs="Simplified Arabic" w:hint="cs"/>
          <w:sz w:val="28"/>
          <w:szCs w:val="28"/>
          <w:rtl/>
          <w:lang w:bidi="ar-IQ"/>
        </w:rPr>
      </w:pPr>
    </w:p>
    <w:p w:rsidR="007240F6" w:rsidRPr="007240F6" w:rsidRDefault="007240F6" w:rsidP="003E60E5">
      <w:pPr>
        <w:bidi w:val="0"/>
        <w:spacing w:line="480" w:lineRule="auto"/>
        <w:jc w:val="center"/>
        <w:rPr>
          <w:rFonts w:ascii="Simplified Arabic" w:eastAsia="Calibri" w:hAnsi="Simplified Arabic" w:cs="Simplified Arabic"/>
          <w:b/>
          <w:bCs/>
          <w:color w:val="000000"/>
          <w:sz w:val="16"/>
          <w:szCs w:val="16"/>
          <w:shd w:val="clear" w:color="auto" w:fill="FFFFFF"/>
        </w:rPr>
      </w:pPr>
      <w:r w:rsidRPr="007240F6">
        <w:rPr>
          <w:rFonts w:ascii="Simplified Arabic" w:eastAsia="Calibri" w:hAnsi="Simplified Arabic" w:cs="Simplified Arabic"/>
          <w:b/>
          <w:bCs/>
          <w:color w:val="000000"/>
          <w:sz w:val="16"/>
          <w:szCs w:val="16"/>
          <w:shd w:val="clear" w:color="auto" w:fill="FFFFFF"/>
        </w:rPr>
        <w:lastRenderedPageBreak/>
        <w:t>Forecasting an angle of catching in terms of some of the biochinematic variables for the phases of release and dismount in the performance of kovacs on the horizontal bar</w:t>
      </w:r>
    </w:p>
    <w:p w:rsidR="007240F6" w:rsidRPr="007240F6" w:rsidRDefault="007240F6" w:rsidP="003E60E5">
      <w:pPr>
        <w:bidi w:val="0"/>
        <w:spacing w:line="480" w:lineRule="auto"/>
        <w:ind w:right="-360"/>
        <w:jc w:val="center"/>
        <w:rPr>
          <w:rFonts w:ascii="Simplified Arabic" w:eastAsia="Times New Roman" w:hAnsi="Simplified Arabic" w:cs="Simplified Arabic"/>
          <w:b/>
          <w:bCs/>
          <w:sz w:val="16"/>
          <w:szCs w:val="16"/>
          <w:lang w:bidi="ar-IQ"/>
        </w:rPr>
      </w:pPr>
      <w:r w:rsidRPr="007240F6">
        <w:rPr>
          <w:rFonts w:ascii="Simplified Arabic" w:eastAsia="Times New Roman" w:hAnsi="Simplified Arabic" w:cs="Simplified Arabic"/>
          <w:b/>
          <w:bCs/>
          <w:sz w:val="16"/>
          <w:szCs w:val="16"/>
          <w:lang w:bidi="ar-IQ"/>
        </w:rPr>
        <w:t>A.P. Osama Abdel Moneim Jawad</w:t>
      </w:r>
    </w:p>
    <w:p w:rsidR="007240F6" w:rsidRPr="00F36F57" w:rsidRDefault="007240F6" w:rsidP="003E60E5">
      <w:pPr>
        <w:bidi w:val="0"/>
        <w:spacing w:line="480" w:lineRule="auto"/>
        <w:ind w:right="-360"/>
        <w:jc w:val="center"/>
        <w:rPr>
          <w:rFonts w:ascii="Simplified Arabic" w:eastAsia="Times New Roman" w:hAnsi="Simplified Arabic" w:cs="Simplified Arabic"/>
          <w:b/>
          <w:bCs/>
          <w:sz w:val="16"/>
          <w:szCs w:val="16"/>
          <w:lang w:bidi="ar-IQ"/>
        </w:rPr>
      </w:pPr>
      <w:r w:rsidRPr="007240F6">
        <w:rPr>
          <w:rFonts w:ascii="Simplified Arabic" w:eastAsia="Times New Roman" w:hAnsi="Simplified Arabic" w:cs="Simplified Arabic"/>
          <w:b/>
          <w:bCs/>
          <w:sz w:val="16"/>
          <w:szCs w:val="16"/>
          <w:lang w:bidi="ar-IQ"/>
        </w:rPr>
        <w:t>Iraq. Babylon University. Faculty of Physical Education</w:t>
      </w:r>
    </w:p>
    <w:p w:rsidR="003E60E5" w:rsidRPr="00F36F57" w:rsidRDefault="003E60E5" w:rsidP="003E60E5">
      <w:pPr>
        <w:pBdr>
          <w:bottom w:val="single" w:sz="12" w:space="1" w:color="auto"/>
        </w:pBdr>
        <w:bidi w:val="0"/>
        <w:spacing w:line="480" w:lineRule="auto"/>
        <w:ind w:right="-360"/>
        <w:jc w:val="center"/>
        <w:rPr>
          <w:rFonts w:ascii="Simplified Arabic" w:eastAsia="Times New Roman" w:hAnsi="Simplified Arabic" w:cs="Simplified Arabic"/>
          <w:b/>
          <w:bCs/>
          <w:sz w:val="16"/>
          <w:szCs w:val="16"/>
          <w:lang w:bidi="ar-IQ"/>
        </w:rPr>
      </w:pPr>
      <w:hyperlink r:id="rId8" w:history="1">
        <w:r w:rsidRPr="00F36F57">
          <w:rPr>
            <w:rStyle w:val="Hyperlink"/>
            <w:rFonts w:ascii="Simplified Arabic" w:eastAsia="Times New Roman" w:hAnsi="Simplified Arabic" w:cs="Simplified Arabic"/>
            <w:b/>
            <w:bCs/>
            <w:color w:val="auto"/>
            <w:sz w:val="16"/>
            <w:szCs w:val="16"/>
            <w:u w:val="none"/>
            <w:lang w:bidi="ar-IQ"/>
          </w:rPr>
          <w:t>Osama_76@yahoo.com</w:t>
        </w:r>
      </w:hyperlink>
    </w:p>
    <w:p w:rsidR="007240F6" w:rsidRPr="007240F6" w:rsidRDefault="007240F6" w:rsidP="003E60E5">
      <w:pPr>
        <w:bidi w:val="0"/>
        <w:spacing w:line="480" w:lineRule="auto"/>
        <w:ind w:right="-360"/>
        <w:jc w:val="center"/>
        <w:rPr>
          <w:rFonts w:ascii="Simplified Arabic" w:eastAsia="Times New Roman" w:hAnsi="Simplified Arabic" w:cs="Simplified Arabic"/>
          <w:b/>
          <w:bCs/>
          <w:sz w:val="16"/>
          <w:szCs w:val="16"/>
          <w:lang w:bidi="ar-IQ"/>
        </w:rPr>
      </w:pPr>
      <w:r w:rsidRPr="007240F6">
        <w:rPr>
          <w:rFonts w:ascii="Simplified Arabic" w:eastAsia="Times New Roman" w:hAnsi="Simplified Arabic" w:cs="Simplified Arabic"/>
          <w:b/>
          <w:bCs/>
          <w:sz w:val="16"/>
          <w:szCs w:val="16"/>
          <w:lang w:bidi="ar-IQ"/>
        </w:rPr>
        <w:t>Abstract</w:t>
      </w:r>
    </w:p>
    <w:p w:rsidR="007240F6" w:rsidRPr="007240F6" w:rsidRDefault="007240F6" w:rsidP="007240F6">
      <w:pPr>
        <w:bidi w:val="0"/>
        <w:spacing w:line="480" w:lineRule="auto"/>
        <w:ind w:right="-360"/>
        <w:jc w:val="both"/>
        <w:rPr>
          <w:rFonts w:ascii="Simplified Arabic" w:eastAsia="Times New Roman" w:hAnsi="Simplified Arabic" w:cs="Simplified Arabic"/>
          <w:b/>
          <w:bCs/>
          <w:color w:val="C00000"/>
          <w:sz w:val="16"/>
          <w:szCs w:val="16"/>
          <w:lang w:bidi="ar-IQ"/>
        </w:rPr>
      </w:pPr>
      <w:r w:rsidRPr="007240F6">
        <w:rPr>
          <w:rFonts w:ascii="Simplified Arabic" w:eastAsia="Times New Roman" w:hAnsi="Simplified Arabic" w:cs="Simplified Arabic"/>
          <w:b/>
          <w:bCs/>
          <w:sz w:val="16"/>
          <w:szCs w:val="16"/>
          <w:lang w:bidi="ar-IQ"/>
        </w:rPr>
        <w:t>The current research contained an introduction through the statement of the positive effects of some biochinematic</w:t>
      </w:r>
      <w:r w:rsidRPr="007240F6">
        <w:rPr>
          <w:rFonts w:ascii="Simplified Arabic" w:eastAsia="Calibri" w:hAnsi="Simplified Arabic" w:cs="Simplified Arabic"/>
          <w:b/>
          <w:bCs/>
          <w:sz w:val="16"/>
          <w:szCs w:val="16"/>
          <w:lang w:val="da-DK" w:bidi="ar-IQ"/>
        </w:rPr>
        <w:t xml:space="preserve"> </w:t>
      </w:r>
      <w:r w:rsidRPr="007240F6">
        <w:rPr>
          <w:rFonts w:ascii="Simplified Arabic" w:eastAsia="Times New Roman" w:hAnsi="Simplified Arabic" w:cs="Simplified Arabic"/>
          <w:b/>
          <w:bCs/>
          <w:sz w:val="16"/>
          <w:szCs w:val="16"/>
          <w:lang w:bidi="ar-IQ"/>
        </w:rPr>
        <w:t>variables, which have a significant role in the study of the angle of catching and the importance of these effects, and then the problem which was mainly on studying some biochinematic</w:t>
      </w:r>
      <w:r w:rsidRPr="007240F6">
        <w:rPr>
          <w:rFonts w:ascii="Simplified Arabic" w:eastAsia="Calibri" w:hAnsi="Simplified Arabic" w:cs="Simplified Arabic"/>
          <w:b/>
          <w:bCs/>
          <w:sz w:val="16"/>
          <w:szCs w:val="16"/>
          <w:lang w:val="da-DK" w:bidi="ar-IQ"/>
        </w:rPr>
        <w:t xml:space="preserve"> </w:t>
      </w:r>
      <w:r w:rsidRPr="007240F6">
        <w:rPr>
          <w:rFonts w:ascii="Simplified Arabic" w:eastAsia="Times New Roman" w:hAnsi="Simplified Arabic" w:cs="Simplified Arabic"/>
          <w:b/>
          <w:bCs/>
          <w:sz w:val="16"/>
          <w:szCs w:val="16"/>
          <w:lang w:bidi="ar-IQ"/>
        </w:rPr>
        <w:t xml:space="preserve">variables for the two phases of releasing and dismounting in the performance of kovacs on the horizontal bar, and one finding out the extent of its impact the angle of catching with the quality of that influence and the possibility to predict the angle of catching. The study included a sample of the heroes of the world participating in the individual apparatus championships (the horizontal bar) within the World Championship held in Doha (2013) which consists of six players, and the objectives of the research was to identify the values </w:t>
      </w:r>
      <w:r w:rsidRPr="007240F6">
        <w:rPr>
          <w:rFonts w:ascii="Times New Roman" w:eastAsia="Times New Roman" w:hAnsi="Times New Roman" w:cs="Times New Roman"/>
          <w:b/>
          <w:bCs/>
          <w:sz w:val="16"/>
          <w:szCs w:val="16"/>
          <w:lang w:bidi="ar-IQ"/>
        </w:rPr>
        <w:t>​​</w:t>
      </w:r>
      <w:r w:rsidRPr="007240F6">
        <w:rPr>
          <w:rFonts w:ascii="Simplified Arabic" w:eastAsia="Times New Roman" w:hAnsi="Simplified Arabic" w:cs="Simplified Arabic"/>
          <w:b/>
          <w:bCs/>
          <w:sz w:val="16"/>
          <w:szCs w:val="16"/>
          <w:lang w:bidi="ar-IQ"/>
        </w:rPr>
        <w:t>of some biochinematic</w:t>
      </w:r>
      <w:r w:rsidRPr="007240F6">
        <w:rPr>
          <w:rFonts w:ascii="Simplified Arabic" w:eastAsia="Calibri" w:hAnsi="Simplified Arabic" w:cs="Simplified Arabic"/>
          <w:b/>
          <w:bCs/>
          <w:sz w:val="16"/>
          <w:szCs w:val="16"/>
          <w:lang w:val="da-DK" w:bidi="ar-IQ"/>
        </w:rPr>
        <w:t xml:space="preserve"> </w:t>
      </w:r>
      <w:r w:rsidRPr="007240F6">
        <w:rPr>
          <w:rFonts w:ascii="Simplified Arabic" w:eastAsia="Times New Roman" w:hAnsi="Simplified Arabic" w:cs="Simplified Arabic"/>
          <w:b/>
          <w:bCs/>
          <w:sz w:val="16"/>
          <w:szCs w:val="16"/>
          <w:lang w:bidi="ar-IQ"/>
        </w:rPr>
        <w:t>variables for the two phases of releasing and dismounting in the performance of konvacs on the horizontal bar, and to identify the relationship between the angle of catching and some biochinematic</w:t>
      </w:r>
      <w:r w:rsidRPr="007240F6">
        <w:rPr>
          <w:rFonts w:ascii="Simplified Arabic" w:eastAsia="Calibri" w:hAnsi="Simplified Arabic" w:cs="Simplified Arabic"/>
          <w:b/>
          <w:bCs/>
          <w:sz w:val="16"/>
          <w:szCs w:val="16"/>
          <w:lang w:val="da-DK" w:bidi="ar-IQ"/>
        </w:rPr>
        <w:t xml:space="preserve"> </w:t>
      </w:r>
      <w:r w:rsidRPr="007240F6">
        <w:rPr>
          <w:rFonts w:ascii="Simplified Arabic" w:eastAsia="Times New Roman" w:hAnsi="Simplified Arabic" w:cs="Simplified Arabic"/>
          <w:b/>
          <w:bCs/>
          <w:sz w:val="16"/>
          <w:szCs w:val="16"/>
          <w:lang w:bidi="ar-IQ"/>
        </w:rPr>
        <w:t>variables for the two phases of releasing and dismounting in the performance of konvacs on the horizontal bar, and then find an predictive equation for the angle of catching according to some biochinematic</w:t>
      </w:r>
      <w:r w:rsidRPr="007240F6">
        <w:rPr>
          <w:rFonts w:ascii="Simplified Arabic" w:eastAsia="Calibri" w:hAnsi="Simplified Arabic" w:cs="Simplified Arabic"/>
          <w:b/>
          <w:bCs/>
          <w:sz w:val="16"/>
          <w:szCs w:val="16"/>
          <w:lang w:val="da-DK" w:bidi="ar-IQ"/>
        </w:rPr>
        <w:t xml:space="preserve"> </w:t>
      </w:r>
      <w:r w:rsidRPr="007240F6">
        <w:rPr>
          <w:rFonts w:ascii="Simplified Arabic" w:eastAsia="Times New Roman" w:hAnsi="Simplified Arabic" w:cs="Simplified Arabic"/>
          <w:b/>
          <w:bCs/>
          <w:sz w:val="16"/>
          <w:szCs w:val="16"/>
          <w:lang w:bidi="ar-IQ"/>
        </w:rPr>
        <w:t xml:space="preserve">variables for the two phases of releasing and dismounting in the performance of konvacs on the horizontal bar. Appropriate statistical methods were used; the goals of the research were achieved; a predictive equation was devised to predict the angle of catching, which was reliable in the evaluation of the angles of catching for the players and comparing the level of every player with his mates. </w:t>
      </w:r>
    </w:p>
    <w:p w:rsidR="007240F6" w:rsidRPr="007240F6" w:rsidRDefault="007240F6" w:rsidP="007240F6">
      <w:pPr>
        <w:bidi w:val="0"/>
        <w:spacing w:line="480" w:lineRule="auto"/>
        <w:ind w:right="-360"/>
        <w:rPr>
          <w:rFonts w:ascii="Simplified Arabic" w:eastAsia="Times New Roman" w:hAnsi="Simplified Arabic" w:cs="Simplified Arabic"/>
          <w:b/>
          <w:bCs/>
          <w:sz w:val="16"/>
          <w:szCs w:val="16"/>
          <w:lang w:bidi="ar-IQ"/>
        </w:rPr>
      </w:pPr>
      <w:r w:rsidRPr="007240F6">
        <w:rPr>
          <w:rFonts w:ascii="Simplified Arabic" w:eastAsia="Times New Roman" w:hAnsi="Simplified Arabic" w:cs="Simplified Arabic"/>
          <w:b/>
          <w:bCs/>
          <w:sz w:val="16"/>
          <w:szCs w:val="16"/>
          <w:lang w:bidi="ar-IQ"/>
        </w:rPr>
        <w:t xml:space="preserve">Key words: forecasting, angle of catching, biochinematic variables, konvacs on the horizontal bar </w:t>
      </w:r>
    </w:p>
    <w:p w:rsidR="001D7D91" w:rsidRPr="00F36F57" w:rsidRDefault="001D7D91" w:rsidP="001D7D91">
      <w:pPr>
        <w:jc w:val="both"/>
        <w:rPr>
          <w:rFonts w:ascii="Simplified Arabic" w:hAnsi="Simplified Arabic" w:cs="Simplified Arabic" w:hint="cs"/>
          <w:sz w:val="16"/>
          <w:szCs w:val="16"/>
          <w:rtl/>
          <w:lang w:bidi="ar-IQ"/>
        </w:rPr>
      </w:pPr>
    </w:p>
    <w:p w:rsidR="001D7D91" w:rsidRDefault="001D7D91" w:rsidP="004D7B45">
      <w:pPr>
        <w:jc w:val="both"/>
        <w:rPr>
          <w:rFonts w:ascii="Simplified Arabic" w:hAnsi="Simplified Arabic" w:cs="Simplified Arabic" w:hint="cs"/>
          <w:sz w:val="24"/>
          <w:szCs w:val="24"/>
          <w:rtl/>
          <w:lang w:bidi="ar-IQ"/>
        </w:rPr>
      </w:pPr>
    </w:p>
    <w:p w:rsidR="001D7D91" w:rsidRDefault="001D7D91" w:rsidP="001D7D91">
      <w:pPr>
        <w:jc w:val="both"/>
        <w:rPr>
          <w:rFonts w:ascii="Simplified Arabic" w:hAnsi="Simplified Arabic" w:cs="Simplified Arabic"/>
          <w:sz w:val="28"/>
          <w:szCs w:val="28"/>
          <w:rtl/>
        </w:rPr>
      </w:pPr>
      <w:r w:rsidRPr="001D7D91">
        <w:rPr>
          <w:rFonts w:ascii="Simplified Arabic" w:hAnsi="Simplified Arabic" w:cs="Simplified Arabic"/>
          <w:sz w:val="28"/>
          <w:szCs w:val="28"/>
          <w:rtl/>
        </w:rPr>
        <w:lastRenderedPageBreak/>
        <w:t xml:space="preserve">1- المقدمة </w:t>
      </w:r>
    </w:p>
    <w:p w:rsidR="00B1712D" w:rsidRPr="00415242" w:rsidRDefault="00BD265C" w:rsidP="009E5F79">
      <w:pPr>
        <w:jc w:val="both"/>
        <w:rPr>
          <w:rFonts w:ascii="Simplified Arabic" w:hAnsi="Simplified Arabic" w:cs="Simplified Arabic"/>
          <w:sz w:val="28"/>
          <w:szCs w:val="28"/>
          <w:rtl/>
        </w:rPr>
      </w:pPr>
      <w:r w:rsidRPr="00415242">
        <w:rPr>
          <w:rFonts w:ascii="Simplified Arabic" w:hAnsi="Simplified Arabic" w:cs="Simplified Arabic"/>
          <w:sz w:val="28"/>
          <w:szCs w:val="28"/>
          <w:rtl/>
          <w:lang w:bidi="ar-IQ"/>
        </w:rPr>
        <w:t xml:space="preserve">لقد ساهم البحث العلمي في تطوير الانجازات في الالعاب الرياضية كافة ومنها رياضة الجمناستك التي وصلت الى مستو عال ظهر من خلال الاداء الصعب </w:t>
      </w:r>
      <w:r w:rsidR="00E90CD2" w:rsidRPr="00415242">
        <w:rPr>
          <w:rFonts w:ascii="Simplified Arabic" w:hAnsi="Simplified Arabic" w:cs="Simplified Arabic"/>
          <w:sz w:val="28"/>
          <w:szCs w:val="28"/>
          <w:rtl/>
          <w:lang w:bidi="ar-IQ"/>
        </w:rPr>
        <w:t>والابداع الحركي الذي قدمه لاعبو ولاعبات الجمناستك في البطولات العالمية .</w:t>
      </w:r>
      <w:r w:rsidR="00C54208" w:rsidRPr="00415242">
        <w:rPr>
          <w:rFonts w:ascii="Simplified Arabic" w:hAnsi="Simplified Arabic" w:cs="Simplified Arabic"/>
          <w:sz w:val="28"/>
          <w:szCs w:val="28"/>
          <w:rtl/>
          <w:lang w:bidi="ar-IQ"/>
        </w:rPr>
        <w:t xml:space="preserve">  و</w:t>
      </w:r>
      <w:r w:rsidR="00B1712D" w:rsidRPr="00415242">
        <w:rPr>
          <w:rFonts w:ascii="Simplified Arabic" w:hAnsi="Simplified Arabic" w:cs="Simplified Arabic"/>
          <w:sz w:val="28"/>
          <w:szCs w:val="28"/>
          <w:rtl/>
          <w:lang w:bidi="ar-IQ"/>
        </w:rPr>
        <w:t xml:space="preserve">تخضع المهارات في رياضة الجمناستك كغيرها من الرياضات الاخرى الى الكثير من المتغيرات البايوميكانيكية الوصفية والسببية التي تؤثر سلبا او ايجابا في الاداء ، إذ أن هذه المهارات تتميز بالسرعة العالية والتركيب فضلا عن الربط بينها </w:t>
      </w:r>
      <w:r w:rsidR="001D7D91" w:rsidRPr="00415242">
        <w:rPr>
          <w:rFonts w:ascii="Simplified Arabic" w:hAnsi="Simplified Arabic" w:cs="Simplified Arabic" w:hint="cs"/>
          <w:sz w:val="28"/>
          <w:szCs w:val="28"/>
          <w:rtl/>
          <w:lang w:bidi="ar-IQ"/>
        </w:rPr>
        <w:t>لأجل</w:t>
      </w:r>
      <w:r w:rsidR="00B1712D" w:rsidRPr="00415242">
        <w:rPr>
          <w:rFonts w:ascii="Simplified Arabic" w:hAnsi="Simplified Arabic" w:cs="Simplified Arabic"/>
          <w:sz w:val="28"/>
          <w:szCs w:val="28"/>
          <w:rtl/>
          <w:lang w:bidi="ar-IQ"/>
        </w:rPr>
        <w:t xml:space="preserve"> تكوين السلاسل الحركية على اجهزة الجمناستك المختلفة وكل ذلك يجعلها تتأثر بالنواحي البايوميكانيكية بشكل كبير .</w:t>
      </w:r>
      <w:r w:rsidR="008C7C06">
        <w:rPr>
          <w:rFonts w:ascii="Simplified Arabic" w:hAnsi="Simplified Arabic" w:cs="Simplified Arabic" w:hint="cs"/>
          <w:sz w:val="28"/>
          <w:szCs w:val="28"/>
          <w:rtl/>
        </w:rPr>
        <w:t xml:space="preserve"> </w:t>
      </w:r>
      <w:r w:rsidR="00721ADC" w:rsidRPr="00415242">
        <w:rPr>
          <w:rFonts w:ascii="Simplified Arabic" w:hAnsi="Simplified Arabic" w:cs="Simplified Arabic"/>
          <w:sz w:val="28"/>
          <w:szCs w:val="28"/>
          <w:rtl/>
          <w:lang w:bidi="ar-IQ"/>
        </w:rPr>
        <w:t>إن التحليل البايوميكانيكي</w:t>
      </w:r>
      <w:bookmarkStart w:id="0" w:name="_GoBack"/>
      <w:bookmarkEnd w:id="0"/>
      <w:r w:rsidR="00721ADC" w:rsidRPr="00415242">
        <w:rPr>
          <w:rFonts w:ascii="Simplified Arabic" w:hAnsi="Simplified Arabic" w:cs="Simplified Arabic"/>
          <w:sz w:val="28"/>
          <w:szCs w:val="28"/>
          <w:rtl/>
          <w:lang w:bidi="ar-IQ"/>
        </w:rPr>
        <w:t xml:space="preserve"> في رياضة الجمناستك يوضح امور علمية لم تكن ضمن الحسابات اليومية سواء للاعب او المدرب او المؤسسات العلمية الرياضية إذ أن مستو الانجاز يتوقف على مستوى المعرفة العلمية بأهداف التحليل البايوميكانيكية كعلم كاشف للمسارات الحركية الخاطئة ومستويات ضعف الاداء الحركي في المجالات الرياضية المختلفة </w:t>
      </w:r>
      <w:r w:rsidR="00B50F05" w:rsidRPr="00415242">
        <w:rPr>
          <w:rFonts w:ascii="Simplified Arabic" w:hAnsi="Simplified Arabic" w:cs="Simplified Arabic"/>
          <w:sz w:val="28"/>
          <w:szCs w:val="28"/>
          <w:rtl/>
          <w:lang w:bidi="ar-IQ"/>
        </w:rPr>
        <w:t xml:space="preserve">كما ان خبرة المدرب تؤهله لوضع الحلول المناسبة والدقيقة لحل مشكلات فشل الاداء الفني للمهارات الحركية </w:t>
      </w:r>
      <w:r w:rsidR="008C7C06" w:rsidRPr="00415242">
        <w:rPr>
          <w:rFonts w:ascii="Simplified Arabic" w:hAnsi="Simplified Arabic" w:cs="Simplified Arabic" w:hint="cs"/>
          <w:sz w:val="28"/>
          <w:szCs w:val="28"/>
          <w:rtl/>
          <w:lang w:bidi="ar-IQ"/>
        </w:rPr>
        <w:t>باستخدام</w:t>
      </w:r>
      <w:r w:rsidR="00B50F05" w:rsidRPr="00415242">
        <w:rPr>
          <w:rFonts w:ascii="Simplified Arabic" w:hAnsi="Simplified Arabic" w:cs="Simplified Arabic"/>
          <w:sz w:val="28"/>
          <w:szCs w:val="28"/>
          <w:rtl/>
          <w:lang w:bidi="ar-IQ"/>
        </w:rPr>
        <w:t xml:space="preserve"> تقنيات عالية المستوى </w:t>
      </w:r>
      <w:r w:rsidR="008C7C06" w:rsidRPr="00415242">
        <w:rPr>
          <w:rFonts w:ascii="Simplified Arabic" w:hAnsi="Simplified Arabic" w:cs="Simplified Arabic" w:hint="cs"/>
          <w:sz w:val="28"/>
          <w:szCs w:val="28"/>
          <w:rtl/>
          <w:lang w:bidi="ar-IQ"/>
        </w:rPr>
        <w:t>لإعادة</w:t>
      </w:r>
      <w:r w:rsidR="00B50F05" w:rsidRPr="00415242">
        <w:rPr>
          <w:rFonts w:ascii="Simplified Arabic" w:hAnsi="Simplified Arabic" w:cs="Simplified Arabic"/>
          <w:sz w:val="28"/>
          <w:szCs w:val="28"/>
          <w:rtl/>
          <w:lang w:bidi="ar-IQ"/>
        </w:rPr>
        <w:t xml:space="preserve"> صياغة الجمل الحركية وتوجيه مساراتها .</w:t>
      </w:r>
    </w:p>
    <w:p w:rsidR="00C6176B" w:rsidRDefault="009C694F" w:rsidP="009E5F79">
      <w:pPr>
        <w:pStyle w:val="a6"/>
        <w:jc w:val="both"/>
        <w:rPr>
          <w:rFonts w:ascii="Simplified Arabic" w:hAnsi="Simplified Arabic"/>
          <w:sz w:val="28"/>
          <w:szCs w:val="28"/>
          <w:vertAlign w:val="superscript"/>
          <w:rtl/>
          <w:lang w:bidi="ar-IQ"/>
        </w:rPr>
      </w:pPr>
      <w:r w:rsidRPr="00415242">
        <w:rPr>
          <w:rFonts w:ascii="Simplified Arabic" w:eastAsia="Calibri" w:hAnsi="Simplified Arabic"/>
          <w:sz w:val="28"/>
          <w:szCs w:val="28"/>
          <w:rtl/>
          <w:lang w:bidi="ar-IQ"/>
        </w:rPr>
        <w:t>تتميز حركات جهاز</w:t>
      </w:r>
      <w:r w:rsidR="008C7C06">
        <w:rPr>
          <w:rFonts w:ascii="Simplified Arabic" w:eastAsia="Calibri" w:hAnsi="Simplified Arabic" w:hint="cs"/>
          <w:sz w:val="28"/>
          <w:szCs w:val="28"/>
          <w:rtl/>
          <w:lang w:bidi="ar-IQ"/>
        </w:rPr>
        <w:t xml:space="preserve"> </w:t>
      </w:r>
      <w:r w:rsidRPr="00415242">
        <w:rPr>
          <w:rFonts w:ascii="Simplified Arabic" w:eastAsia="Calibri" w:hAnsi="Simplified Arabic"/>
          <w:sz w:val="28"/>
          <w:szCs w:val="28"/>
          <w:rtl/>
          <w:lang w:bidi="ar-IQ"/>
        </w:rPr>
        <w:t>العقلة بالمدى الواسع و الرشاقة العالية ، إذ تحتوي الحركات على هذا الجهاز على مرجحات ك</w:t>
      </w:r>
      <w:r w:rsidR="00333B29">
        <w:rPr>
          <w:rFonts w:ascii="Simplified Arabic" w:eastAsia="Calibri" w:hAnsi="Simplified Arabic"/>
          <w:sz w:val="28"/>
          <w:szCs w:val="28"/>
          <w:rtl/>
          <w:lang w:bidi="ar-IQ"/>
        </w:rPr>
        <w:t>بيرة دون أي ثبات مع حركات ترك و</w:t>
      </w:r>
      <w:r w:rsidRPr="00415242">
        <w:rPr>
          <w:rFonts w:ascii="Simplified Arabic" w:eastAsia="Calibri" w:hAnsi="Simplified Arabic"/>
          <w:sz w:val="28"/>
          <w:szCs w:val="28"/>
          <w:rtl/>
          <w:lang w:bidi="ar-IQ"/>
        </w:rPr>
        <w:t>مسك للجهاز مع</w:t>
      </w:r>
      <w:r w:rsidR="009F061A">
        <w:rPr>
          <w:rFonts w:ascii="Simplified Arabic" w:eastAsia="Calibri" w:hAnsi="Simplified Arabic"/>
          <w:sz w:val="28"/>
          <w:szCs w:val="28"/>
          <w:rtl/>
          <w:lang w:bidi="ar-IQ"/>
        </w:rPr>
        <w:t xml:space="preserve"> حركات اللف حول المحور الطولي و</w:t>
      </w:r>
      <w:r w:rsidRPr="00415242">
        <w:rPr>
          <w:rFonts w:ascii="Simplified Arabic" w:eastAsia="Calibri" w:hAnsi="Simplified Arabic"/>
          <w:sz w:val="28"/>
          <w:szCs w:val="28"/>
          <w:rtl/>
          <w:lang w:bidi="ar-IQ"/>
        </w:rPr>
        <w:t>العرضي .</w:t>
      </w:r>
      <w:r w:rsidRPr="00415242">
        <w:rPr>
          <w:rFonts w:ascii="Simplified Arabic" w:hAnsi="Simplified Arabic"/>
          <w:sz w:val="28"/>
          <w:szCs w:val="28"/>
          <w:rtl/>
          <w:lang w:bidi="ar-IQ"/>
        </w:rPr>
        <w:t xml:space="preserve"> </w:t>
      </w:r>
      <w:r w:rsidR="007C6712" w:rsidRPr="00415242">
        <w:rPr>
          <w:rFonts w:ascii="Simplified Arabic" w:hAnsi="Simplified Arabic"/>
          <w:sz w:val="28"/>
          <w:szCs w:val="28"/>
          <w:rtl/>
          <w:lang w:bidi="ar-IQ"/>
        </w:rPr>
        <w:t xml:space="preserve">من هنا يجد الباحث إن هناك ضرورة ملحة لمعرفة زاوية المسك </w:t>
      </w:r>
      <w:r w:rsidR="00CC7594" w:rsidRPr="00415242">
        <w:rPr>
          <w:rFonts w:ascii="Simplified Arabic" w:hAnsi="Simplified Arabic"/>
          <w:sz w:val="28"/>
          <w:szCs w:val="28"/>
          <w:rtl/>
          <w:lang w:bidi="ar-IQ"/>
        </w:rPr>
        <w:t>ودورها</w:t>
      </w:r>
      <w:r w:rsidR="007C6712" w:rsidRPr="00415242">
        <w:rPr>
          <w:rFonts w:ascii="Simplified Arabic" w:hAnsi="Simplified Arabic"/>
          <w:sz w:val="28"/>
          <w:szCs w:val="28"/>
          <w:rtl/>
          <w:lang w:bidi="ar-IQ"/>
        </w:rPr>
        <w:t xml:space="preserve"> في نجاح حركة الترك والمسك (الكوفاكس) على جهاز العقلة </w:t>
      </w:r>
      <w:r w:rsidR="00204733" w:rsidRPr="00415242">
        <w:rPr>
          <w:rFonts w:ascii="Simplified Arabic" w:hAnsi="Simplified Arabic"/>
          <w:sz w:val="28"/>
          <w:szCs w:val="28"/>
          <w:rtl/>
          <w:lang w:bidi="ar-IQ"/>
        </w:rPr>
        <w:t xml:space="preserve">، </w:t>
      </w:r>
      <w:r w:rsidR="002C6B26" w:rsidRPr="00415242">
        <w:rPr>
          <w:rFonts w:ascii="Simplified Arabic" w:hAnsi="Simplified Arabic"/>
          <w:sz w:val="28"/>
          <w:szCs w:val="28"/>
          <w:rtl/>
          <w:lang w:bidi="ar-IQ"/>
        </w:rPr>
        <w:t>وذلك من خلال دراسة</w:t>
      </w:r>
      <w:r w:rsidR="00CC7594" w:rsidRPr="00415242">
        <w:rPr>
          <w:rFonts w:ascii="Simplified Arabic" w:hAnsi="Simplified Arabic"/>
          <w:sz w:val="28"/>
          <w:szCs w:val="28"/>
          <w:rtl/>
          <w:lang w:bidi="ar-IQ"/>
        </w:rPr>
        <w:t xml:space="preserve"> بعض المتغيرات الكينماتيكية </w:t>
      </w:r>
      <w:r w:rsidR="002C6B26" w:rsidRPr="00415242">
        <w:rPr>
          <w:rFonts w:ascii="Simplified Arabic" w:hAnsi="Simplified Arabic"/>
          <w:sz w:val="28"/>
          <w:szCs w:val="28"/>
          <w:rtl/>
          <w:lang w:bidi="ar-IQ"/>
        </w:rPr>
        <w:t xml:space="preserve">وما لها من تأثيرات إيجابية في إنجاح مرحلة المسك وبالتالي الاداء الفني للمهارة </w:t>
      </w:r>
      <w:r w:rsidR="007C6712" w:rsidRPr="00415242">
        <w:rPr>
          <w:rFonts w:ascii="Simplified Arabic" w:hAnsi="Simplified Arabic"/>
          <w:sz w:val="28"/>
          <w:szCs w:val="28"/>
          <w:rtl/>
          <w:lang w:bidi="ar-IQ"/>
        </w:rPr>
        <w:t>،  فضلا عن أهمية هذه المهارة كونها تعد واحدة  من ا</w:t>
      </w:r>
      <w:r w:rsidR="001F3219" w:rsidRPr="00415242">
        <w:rPr>
          <w:rFonts w:ascii="Simplified Arabic" w:hAnsi="Simplified Arabic"/>
          <w:sz w:val="28"/>
          <w:szCs w:val="28"/>
          <w:rtl/>
          <w:lang w:bidi="ar-IQ"/>
        </w:rPr>
        <w:t xml:space="preserve">لمتطلبات الخاصة على هذا جهاز </w:t>
      </w:r>
      <w:r w:rsidR="007C6712" w:rsidRPr="00415242">
        <w:rPr>
          <w:rFonts w:ascii="Simplified Arabic" w:hAnsi="Simplified Arabic"/>
          <w:sz w:val="28"/>
          <w:szCs w:val="28"/>
          <w:rtl/>
          <w:lang w:bidi="ar-IQ"/>
        </w:rPr>
        <w:t xml:space="preserve">، إذ تصنف في القانون الدولي من صعوبة ( </w:t>
      </w:r>
      <w:r w:rsidR="007C6712" w:rsidRPr="00415242">
        <w:rPr>
          <w:rFonts w:ascii="Simplified Arabic" w:hAnsi="Simplified Arabic"/>
          <w:sz w:val="28"/>
          <w:szCs w:val="28"/>
          <w:lang w:bidi="ar-IQ"/>
        </w:rPr>
        <w:t>D</w:t>
      </w:r>
      <w:r w:rsidR="007C6712" w:rsidRPr="00415242">
        <w:rPr>
          <w:rFonts w:ascii="Simplified Arabic" w:hAnsi="Simplified Arabic"/>
          <w:sz w:val="28"/>
          <w:szCs w:val="28"/>
          <w:rtl/>
          <w:lang w:bidi="ar-IQ"/>
        </w:rPr>
        <w:t xml:space="preserve"> )</w:t>
      </w:r>
      <w:r w:rsidR="007C6712" w:rsidRPr="00415242">
        <w:rPr>
          <w:rFonts w:ascii="Simplified Arabic" w:hAnsi="Simplified Arabic"/>
          <w:sz w:val="28"/>
          <w:szCs w:val="28"/>
          <w:vertAlign w:val="superscript"/>
          <w:rtl/>
          <w:lang w:bidi="ar-IQ"/>
        </w:rPr>
        <w:t xml:space="preserve"> </w:t>
      </w:r>
    </w:p>
    <w:p w:rsidR="00C6176B" w:rsidRPr="00C6176B" w:rsidRDefault="00C6176B" w:rsidP="0090447A">
      <w:pPr>
        <w:pStyle w:val="a6"/>
        <w:rPr>
          <w:rFonts w:ascii="Simplified Arabic" w:hAnsi="Simplified Arabic"/>
          <w:sz w:val="24"/>
          <w:rtl/>
          <w:lang w:bidi="ar-IQ"/>
        </w:rPr>
      </w:pPr>
      <w:r>
        <w:rPr>
          <w:rFonts w:ascii="Simplified Arabic" w:hAnsi="Simplified Arabic" w:hint="cs"/>
          <w:sz w:val="28"/>
          <w:szCs w:val="28"/>
          <w:vertAlign w:val="superscript"/>
          <w:rtl/>
          <w:lang w:bidi="ar-IQ"/>
        </w:rPr>
        <w:t xml:space="preserve">                                                                               </w:t>
      </w:r>
      <w:r w:rsidRPr="00C6176B">
        <w:rPr>
          <w:rFonts w:ascii="Simplified Arabic" w:hAnsi="Simplified Arabic"/>
          <w:sz w:val="24"/>
          <w:rtl/>
          <w:lang w:bidi="ar-IQ"/>
        </w:rPr>
        <w:t>(قانون التحكيم الدولي ،2009-2013، ص122</w:t>
      </w:r>
      <w:r>
        <w:rPr>
          <w:rFonts w:ascii="Simplified Arabic" w:hAnsi="Simplified Arabic" w:hint="cs"/>
          <w:sz w:val="24"/>
          <w:rtl/>
          <w:lang w:bidi="ar-IQ"/>
        </w:rPr>
        <w:t>)</w:t>
      </w:r>
    </w:p>
    <w:p w:rsidR="008C7C06" w:rsidRDefault="007C6712" w:rsidP="008C7C06">
      <w:pPr>
        <w:jc w:val="lowKashida"/>
        <w:rPr>
          <w:rFonts w:ascii="Simplified Arabic" w:hAnsi="Simplified Arabic" w:cs="Simplified Arabic"/>
          <w:sz w:val="28"/>
          <w:szCs w:val="28"/>
          <w:rtl/>
          <w:lang w:bidi="ar-IQ"/>
        </w:rPr>
      </w:pPr>
      <w:r w:rsidRPr="00415242">
        <w:rPr>
          <w:rFonts w:ascii="Simplified Arabic" w:hAnsi="Simplified Arabic" w:cs="Simplified Arabic"/>
          <w:sz w:val="28"/>
          <w:szCs w:val="28"/>
          <w:rtl/>
          <w:lang w:bidi="ar-IQ"/>
        </w:rPr>
        <w:t xml:space="preserve">وهي من الصعوبات العالية . </w:t>
      </w:r>
    </w:p>
    <w:p w:rsidR="008C7C06" w:rsidRDefault="008C7C06" w:rsidP="008C7C06">
      <w:pPr>
        <w:jc w:val="lowKashida"/>
        <w:rPr>
          <w:rFonts w:ascii="Simplified Arabic" w:hAnsi="Simplified Arabic" w:cs="Simplified Arabic"/>
          <w:sz w:val="28"/>
          <w:szCs w:val="28"/>
          <w:rtl/>
          <w:lang w:bidi="ar-IQ"/>
        </w:rPr>
      </w:pPr>
    </w:p>
    <w:p w:rsidR="008C7C06" w:rsidRDefault="008C7C06" w:rsidP="008C7C06">
      <w:pPr>
        <w:jc w:val="lowKashida"/>
        <w:rPr>
          <w:rFonts w:ascii="Simplified Arabic" w:hAnsi="Simplified Arabic" w:cs="Simplified Arabic"/>
          <w:sz w:val="28"/>
          <w:szCs w:val="28"/>
          <w:rtl/>
          <w:lang w:bidi="ar-IQ"/>
        </w:rPr>
      </w:pPr>
    </w:p>
    <w:p w:rsidR="008C7C06" w:rsidRDefault="008C7C06" w:rsidP="008C7C06">
      <w:pPr>
        <w:jc w:val="lowKashida"/>
        <w:rPr>
          <w:rFonts w:ascii="Simplified Arabic" w:hAnsi="Simplified Arabic" w:cs="Simplified Arabic"/>
          <w:sz w:val="28"/>
          <w:szCs w:val="28"/>
          <w:rtl/>
          <w:lang w:bidi="ar-IQ"/>
        </w:rPr>
      </w:pPr>
    </w:p>
    <w:p w:rsidR="00FE3815" w:rsidRPr="00415242" w:rsidRDefault="008C7C06" w:rsidP="008C7C06">
      <w:pPr>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و</w:t>
      </w:r>
      <w:r w:rsidR="00FE3815" w:rsidRPr="00415242">
        <w:rPr>
          <w:rFonts w:ascii="Simplified Arabic" w:hAnsi="Simplified Arabic" w:cs="Simplified Arabic"/>
          <w:sz w:val="28"/>
          <w:szCs w:val="28"/>
          <w:rtl/>
          <w:lang w:bidi="ar-IQ"/>
        </w:rPr>
        <w:t xml:space="preserve">إن هذه الدراسة هي محاولة للإجابة على التساؤلات الآتية: </w:t>
      </w:r>
    </w:p>
    <w:p w:rsidR="00FE3815" w:rsidRPr="008C7C06" w:rsidRDefault="008C7C06" w:rsidP="008C7C06">
      <w:pPr>
        <w:spacing w:after="0" w:line="24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1- </w:t>
      </w:r>
      <w:r w:rsidR="00FE3815" w:rsidRPr="008C7C06">
        <w:rPr>
          <w:rFonts w:ascii="Simplified Arabic" w:hAnsi="Simplified Arabic" w:cs="Simplified Arabic"/>
          <w:sz w:val="28"/>
          <w:szCs w:val="28"/>
          <w:rtl/>
          <w:lang w:bidi="ar-IQ"/>
        </w:rPr>
        <w:t>هل بعض المتغيرات الكينماتيكية لمرحلتي الترك والطيران من العوامل المؤثرة على زاوية المسك عند اداء مهارة الكوفاكس على جهاز العقلة؟</w:t>
      </w:r>
    </w:p>
    <w:p w:rsidR="00FE3815" w:rsidRPr="008C7C06" w:rsidRDefault="008C7C06" w:rsidP="008C7C06">
      <w:pPr>
        <w:spacing w:after="0" w:line="24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2- </w:t>
      </w:r>
      <w:r w:rsidR="00FE3815" w:rsidRPr="008C7C06">
        <w:rPr>
          <w:rFonts w:ascii="Simplified Arabic" w:hAnsi="Simplified Arabic" w:cs="Simplified Arabic"/>
          <w:sz w:val="28"/>
          <w:szCs w:val="28"/>
          <w:rtl/>
          <w:lang w:bidi="ar-IQ"/>
        </w:rPr>
        <w:t>هل يمكن التنبؤ بزاوية المسك بدلالة بعض المتغيرات الكينماتيكية لمرحلتي الترك والطيران عند اداء مهارة الكوفاكس على جهاز العقلة .</w:t>
      </w:r>
    </w:p>
    <w:p w:rsidR="008935F1" w:rsidRPr="00415242" w:rsidRDefault="00E77016" w:rsidP="00335548">
      <w:pPr>
        <w:jc w:val="both"/>
        <w:rPr>
          <w:rFonts w:ascii="Simplified Arabic" w:hAnsi="Simplified Arabic" w:cs="Simplified Arabic"/>
          <w:sz w:val="28"/>
          <w:szCs w:val="28"/>
          <w:rtl/>
          <w:lang w:bidi="ar-IQ"/>
        </w:rPr>
      </w:pPr>
      <w:r w:rsidRPr="00415242">
        <w:rPr>
          <w:rFonts w:ascii="Simplified Arabic" w:hAnsi="Simplified Arabic" w:cs="Simplified Arabic"/>
          <w:sz w:val="28"/>
          <w:szCs w:val="28"/>
          <w:rtl/>
          <w:lang w:bidi="ar-IQ"/>
        </w:rPr>
        <w:t>كما وجد</w:t>
      </w:r>
      <w:r w:rsidR="008935F1" w:rsidRPr="00415242">
        <w:rPr>
          <w:rFonts w:ascii="Simplified Arabic" w:hAnsi="Simplified Arabic" w:cs="Simplified Arabic"/>
          <w:sz w:val="28"/>
          <w:szCs w:val="28"/>
          <w:rtl/>
          <w:lang w:bidi="ar-IQ"/>
        </w:rPr>
        <w:t xml:space="preserve"> الباحث </w:t>
      </w:r>
      <w:r w:rsidR="00335548" w:rsidRPr="00415242">
        <w:rPr>
          <w:rFonts w:ascii="Simplified Arabic" w:hAnsi="Simplified Arabic" w:cs="Simplified Arabic"/>
          <w:sz w:val="28"/>
          <w:szCs w:val="28"/>
          <w:rtl/>
          <w:lang w:bidi="ar-IQ"/>
        </w:rPr>
        <w:t xml:space="preserve">قلة </w:t>
      </w:r>
      <w:r w:rsidR="008935F1" w:rsidRPr="00415242">
        <w:rPr>
          <w:rFonts w:ascii="Simplified Arabic" w:hAnsi="Simplified Arabic" w:cs="Simplified Arabic"/>
          <w:sz w:val="28"/>
          <w:szCs w:val="28"/>
          <w:rtl/>
          <w:lang w:bidi="ar-IQ"/>
        </w:rPr>
        <w:t xml:space="preserve">المعلومات الكافية بمهارات الترك والمسك لدى المدربين والعاملين في مجال تدريب الجمناستك </w:t>
      </w:r>
      <w:r w:rsidR="004F02B3" w:rsidRPr="00415242">
        <w:rPr>
          <w:rFonts w:ascii="Simplified Arabic" w:hAnsi="Simplified Arabic" w:cs="Simplified Arabic"/>
          <w:sz w:val="28"/>
          <w:szCs w:val="28"/>
          <w:rtl/>
          <w:lang w:bidi="ar-IQ"/>
        </w:rPr>
        <w:t xml:space="preserve">، وكذلك وجد </w:t>
      </w:r>
      <w:r w:rsidR="000B0932" w:rsidRPr="00415242">
        <w:rPr>
          <w:rFonts w:ascii="Simplified Arabic" w:hAnsi="Simplified Arabic" w:cs="Simplified Arabic"/>
          <w:sz w:val="28"/>
          <w:szCs w:val="28"/>
          <w:rtl/>
          <w:lang w:bidi="ar-IQ"/>
        </w:rPr>
        <w:t xml:space="preserve"> ندرة الابحاث والمراجع العلمية التي أهتمت بالكتابة عن </w:t>
      </w:r>
      <w:r w:rsidR="00051960" w:rsidRPr="00415242">
        <w:rPr>
          <w:rFonts w:ascii="Simplified Arabic" w:hAnsi="Simplified Arabic" w:cs="Simplified Arabic"/>
          <w:sz w:val="28"/>
          <w:szCs w:val="28"/>
          <w:rtl/>
          <w:lang w:bidi="ar-IQ"/>
        </w:rPr>
        <w:t xml:space="preserve">حركات الترك والمسك </w:t>
      </w:r>
      <w:r w:rsidR="00E05E86" w:rsidRPr="00415242">
        <w:rPr>
          <w:rFonts w:ascii="Simplified Arabic" w:hAnsi="Simplified Arabic" w:cs="Simplified Arabic"/>
          <w:sz w:val="28"/>
          <w:szCs w:val="28"/>
          <w:rtl/>
          <w:lang w:bidi="ar-IQ"/>
        </w:rPr>
        <w:t>على اجهزة الجمناستك لاسيما على جهاز العقلة.</w:t>
      </w:r>
      <w:r w:rsidR="008C7C06">
        <w:rPr>
          <w:rFonts w:ascii="Simplified Arabic" w:hAnsi="Simplified Arabic" w:cs="Simplified Arabic" w:hint="cs"/>
          <w:sz w:val="28"/>
          <w:szCs w:val="28"/>
          <w:rtl/>
          <w:lang w:bidi="ar-IQ"/>
        </w:rPr>
        <w:t xml:space="preserve"> ويهدف البحث الى </w:t>
      </w:r>
    </w:p>
    <w:p w:rsidR="003763A1" w:rsidRPr="008C7C06" w:rsidRDefault="008C7C06" w:rsidP="008C7C06">
      <w:pPr>
        <w:spacing w:after="0" w:line="24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1- </w:t>
      </w:r>
      <w:r w:rsidR="003763A1" w:rsidRPr="008C7C06">
        <w:rPr>
          <w:rFonts w:ascii="Simplified Arabic" w:hAnsi="Simplified Arabic" w:cs="Simplified Arabic"/>
          <w:sz w:val="28"/>
          <w:szCs w:val="28"/>
          <w:rtl/>
          <w:lang w:bidi="ar-IQ"/>
        </w:rPr>
        <w:t>التعرف على قيم بعض المتغيرات الكينماتيكية لمرحلتي الترك والطيران في أداء مهارة الكوفاكس على جهاز العقلة .</w:t>
      </w:r>
    </w:p>
    <w:p w:rsidR="003763A1" w:rsidRPr="008C7C06" w:rsidRDefault="008C7C06" w:rsidP="008C7C06">
      <w:pPr>
        <w:spacing w:after="0" w:line="24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2- </w:t>
      </w:r>
      <w:r w:rsidR="003763A1" w:rsidRPr="008C7C06">
        <w:rPr>
          <w:rFonts w:ascii="Simplified Arabic" w:hAnsi="Simplified Arabic" w:cs="Simplified Arabic"/>
          <w:sz w:val="28"/>
          <w:szCs w:val="28"/>
          <w:rtl/>
          <w:lang w:bidi="ar-IQ"/>
        </w:rPr>
        <w:t>التعر</w:t>
      </w:r>
      <w:r>
        <w:rPr>
          <w:rFonts w:ascii="Simplified Arabic" w:hAnsi="Simplified Arabic" w:cs="Simplified Arabic"/>
          <w:sz w:val="28"/>
          <w:szCs w:val="28"/>
          <w:rtl/>
          <w:lang w:bidi="ar-IQ"/>
        </w:rPr>
        <w:t>ف على العلاقة بين زاوية المسك و</w:t>
      </w:r>
      <w:r w:rsidR="003763A1" w:rsidRPr="008C7C06">
        <w:rPr>
          <w:rFonts w:ascii="Simplified Arabic" w:hAnsi="Simplified Arabic" w:cs="Simplified Arabic"/>
          <w:sz w:val="28"/>
          <w:szCs w:val="28"/>
          <w:rtl/>
          <w:lang w:bidi="ar-IQ"/>
        </w:rPr>
        <w:t>بعض المتغيرات الكينماتيكية لمرحلتي الترك والطيران في أداء مهارة الكوفاكس على جهاز العقلة  .</w:t>
      </w:r>
    </w:p>
    <w:p w:rsidR="003763A1" w:rsidRPr="008C7C06" w:rsidRDefault="008C7C06" w:rsidP="008C7C06">
      <w:pPr>
        <w:spacing w:after="0" w:line="24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3- </w:t>
      </w:r>
      <w:r w:rsidR="003763A1" w:rsidRPr="008C7C06">
        <w:rPr>
          <w:rFonts w:ascii="Simplified Arabic" w:hAnsi="Simplified Arabic" w:cs="Simplified Arabic"/>
          <w:sz w:val="28"/>
          <w:szCs w:val="28"/>
          <w:rtl/>
          <w:lang w:bidi="ar-IQ"/>
        </w:rPr>
        <w:t xml:space="preserve">إيجاد معادلة </w:t>
      </w:r>
      <w:r w:rsidRPr="008C7C06">
        <w:rPr>
          <w:rFonts w:ascii="Simplified Arabic" w:hAnsi="Simplified Arabic" w:cs="Simplified Arabic" w:hint="cs"/>
          <w:sz w:val="28"/>
          <w:szCs w:val="28"/>
          <w:rtl/>
          <w:lang w:bidi="ar-IQ"/>
        </w:rPr>
        <w:t>تنبؤيه</w:t>
      </w:r>
      <w:r w:rsidR="003763A1" w:rsidRPr="008C7C06">
        <w:rPr>
          <w:rFonts w:ascii="Simplified Arabic" w:hAnsi="Simplified Arabic" w:cs="Simplified Arabic"/>
          <w:sz w:val="28"/>
          <w:szCs w:val="28"/>
          <w:rtl/>
          <w:lang w:bidi="ar-IQ"/>
        </w:rPr>
        <w:t xml:space="preserve"> لزاوية المسك وفق بعض المتغيرات الكينماتيكية لمرحلتي الترك والطيران في أداء مهارة الكوفاكس على جهاز العقلة.</w:t>
      </w:r>
    </w:p>
    <w:p w:rsidR="00937FF9" w:rsidRPr="00415242" w:rsidRDefault="003763A1" w:rsidP="008F3F42">
      <w:pPr>
        <w:pStyle w:val="a3"/>
        <w:ind w:left="1080"/>
        <w:rPr>
          <w:rFonts w:ascii="Simplified Arabic" w:hAnsi="Simplified Arabic" w:cs="Simplified Arabic"/>
          <w:sz w:val="28"/>
          <w:szCs w:val="28"/>
          <w:lang w:bidi="ar-IQ"/>
        </w:rPr>
      </w:pPr>
      <w:r w:rsidRPr="00415242">
        <w:rPr>
          <w:rFonts w:ascii="Simplified Arabic" w:hAnsi="Simplified Arabic" w:cs="Simplified Arabic"/>
          <w:sz w:val="28"/>
          <w:szCs w:val="28"/>
          <w:rtl/>
          <w:lang w:bidi="ar-IQ"/>
        </w:rPr>
        <w:t xml:space="preserve"> </w:t>
      </w:r>
    </w:p>
    <w:p w:rsidR="00901C03" w:rsidRPr="00415242" w:rsidRDefault="008C7C06" w:rsidP="00A629A1">
      <w:pPr>
        <w:ind w:left="-58"/>
        <w:rPr>
          <w:rFonts w:ascii="Simplified Arabic" w:hAnsi="Simplified Arabic" w:cs="Simplified Arabic"/>
          <w:sz w:val="28"/>
          <w:szCs w:val="28"/>
        </w:rPr>
      </w:pPr>
      <w:r>
        <w:rPr>
          <w:rFonts w:ascii="Simplified Arabic" w:hAnsi="Simplified Arabic" w:cs="Simplified Arabic" w:hint="cs"/>
          <w:sz w:val="28"/>
          <w:szCs w:val="28"/>
          <w:rtl/>
        </w:rPr>
        <w:t xml:space="preserve">2- اجراءات البحث : </w:t>
      </w:r>
    </w:p>
    <w:p w:rsidR="008C7C06" w:rsidRDefault="008C7C06" w:rsidP="008C7C06">
      <w:pPr>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rPr>
        <w:t xml:space="preserve">2-1 </w:t>
      </w:r>
      <w:r w:rsidR="008E4C69" w:rsidRPr="00415242">
        <w:rPr>
          <w:rFonts w:ascii="Simplified Arabic" w:hAnsi="Simplified Arabic" w:cs="Simplified Arabic"/>
          <w:sz w:val="28"/>
          <w:szCs w:val="28"/>
          <w:rtl/>
        </w:rPr>
        <w:t>منهج البحث</w:t>
      </w:r>
      <w:r>
        <w:rPr>
          <w:rFonts w:ascii="Simplified Arabic" w:hAnsi="Simplified Arabic" w:cs="Simplified Arabic" w:hint="cs"/>
          <w:sz w:val="28"/>
          <w:szCs w:val="28"/>
          <w:rtl/>
        </w:rPr>
        <w:t xml:space="preserve"> </w:t>
      </w:r>
      <w:r w:rsidR="008E4C69" w:rsidRPr="00415242">
        <w:rPr>
          <w:rFonts w:ascii="Simplified Arabic" w:hAnsi="Simplified Arabic" w:cs="Simplified Arabic"/>
          <w:sz w:val="28"/>
          <w:szCs w:val="28"/>
          <w:rtl/>
        </w:rPr>
        <w:t>:</w:t>
      </w:r>
      <w:r w:rsidR="00D671CD" w:rsidRPr="00415242">
        <w:rPr>
          <w:rFonts w:ascii="Simplified Arabic" w:hAnsi="Simplified Arabic" w:cs="Simplified Arabic"/>
          <w:sz w:val="28"/>
          <w:szCs w:val="28"/>
          <w:rtl/>
          <w:lang w:bidi="ar-IQ"/>
        </w:rPr>
        <w:t xml:space="preserve"> </w:t>
      </w:r>
    </w:p>
    <w:p w:rsidR="00D671CD" w:rsidRPr="00415242" w:rsidRDefault="008C7C06" w:rsidP="008C7C06">
      <w:pPr>
        <w:jc w:val="lowKashida"/>
        <w:rPr>
          <w:rFonts w:ascii="Simplified Arabic" w:hAnsi="Simplified Arabic" w:cs="Simplified Arabic"/>
          <w:sz w:val="28"/>
          <w:szCs w:val="28"/>
          <w:rtl/>
          <w:lang w:bidi="ar-IQ"/>
        </w:rPr>
      </w:pPr>
      <w:r w:rsidRPr="00415242">
        <w:rPr>
          <w:rFonts w:ascii="Simplified Arabic" w:hAnsi="Simplified Arabic" w:cs="Simplified Arabic" w:hint="cs"/>
          <w:sz w:val="28"/>
          <w:szCs w:val="28"/>
          <w:rtl/>
          <w:lang w:bidi="ar-IQ"/>
        </w:rPr>
        <w:t>استعمل</w:t>
      </w:r>
      <w:r w:rsidR="00D671CD" w:rsidRPr="00415242">
        <w:rPr>
          <w:rFonts w:ascii="Simplified Arabic" w:hAnsi="Simplified Arabic" w:cs="Simplified Arabic"/>
          <w:sz w:val="28"/>
          <w:szCs w:val="28"/>
          <w:rtl/>
          <w:lang w:bidi="ar-IQ"/>
        </w:rPr>
        <w:t xml:space="preserve"> الباحث المنهج الوصفي </w:t>
      </w:r>
      <w:r w:rsidR="00356376" w:rsidRPr="00415242">
        <w:rPr>
          <w:rFonts w:ascii="Simplified Arabic" w:hAnsi="Simplified Arabic" w:cs="Simplified Arabic"/>
          <w:sz w:val="28"/>
          <w:szCs w:val="28"/>
          <w:rtl/>
          <w:lang w:bidi="ar-IQ"/>
        </w:rPr>
        <w:t xml:space="preserve">بأسلوب المسح والعلاقات الارتباطية </w:t>
      </w:r>
      <w:r w:rsidR="00D671CD" w:rsidRPr="00415242">
        <w:rPr>
          <w:rFonts w:ascii="Simplified Arabic" w:hAnsi="Simplified Arabic" w:cs="Simplified Arabic"/>
          <w:sz w:val="28"/>
          <w:szCs w:val="28"/>
          <w:rtl/>
          <w:lang w:bidi="ar-IQ"/>
        </w:rPr>
        <w:t xml:space="preserve">، كونه مناسباً لطبيعة هذه الدراسة وأهدافها . </w:t>
      </w:r>
    </w:p>
    <w:p w:rsidR="00CC13EB" w:rsidRDefault="00CC13EB" w:rsidP="00CC13EB">
      <w:pPr>
        <w:jc w:val="lowKashida"/>
        <w:outlineLvl w:val="0"/>
        <w:rPr>
          <w:rFonts w:ascii="Simplified Arabic" w:hAnsi="Simplified Arabic" w:cs="Simplified Arabic"/>
          <w:sz w:val="28"/>
          <w:szCs w:val="28"/>
          <w:rtl/>
          <w:lang w:bidi="ar-IQ"/>
        </w:rPr>
      </w:pPr>
      <w:r>
        <w:rPr>
          <w:rFonts w:ascii="Simplified Arabic" w:hAnsi="Simplified Arabic" w:cs="Simplified Arabic" w:hint="cs"/>
          <w:sz w:val="28"/>
          <w:szCs w:val="28"/>
          <w:rtl/>
        </w:rPr>
        <w:t>2</w:t>
      </w:r>
      <w:r>
        <w:rPr>
          <w:rFonts w:ascii="Simplified Arabic" w:hAnsi="Simplified Arabic" w:cs="Simplified Arabic"/>
          <w:sz w:val="28"/>
          <w:szCs w:val="28"/>
          <w:rtl/>
        </w:rPr>
        <w:t>–</w:t>
      </w:r>
      <w:r>
        <w:rPr>
          <w:rFonts w:ascii="Simplified Arabic" w:hAnsi="Simplified Arabic" w:cs="Simplified Arabic" w:hint="cs"/>
          <w:sz w:val="28"/>
          <w:szCs w:val="28"/>
          <w:rtl/>
        </w:rPr>
        <w:t>2</w:t>
      </w:r>
      <w:r w:rsidR="00EF7D79" w:rsidRPr="00415242">
        <w:rPr>
          <w:rFonts w:ascii="Simplified Arabic" w:hAnsi="Simplified Arabic" w:cs="Simplified Arabic"/>
          <w:sz w:val="28"/>
          <w:szCs w:val="28"/>
          <w:rtl/>
        </w:rPr>
        <w:t xml:space="preserve"> </w:t>
      </w:r>
      <w:r w:rsidR="00CB3586" w:rsidRPr="00415242">
        <w:rPr>
          <w:rFonts w:ascii="Simplified Arabic" w:hAnsi="Simplified Arabic" w:cs="Simplified Arabic"/>
          <w:sz w:val="28"/>
          <w:szCs w:val="28"/>
          <w:rtl/>
        </w:rPr>
        <w:t xml:space="preserve">مجتمع </w:t>
      </w:r>
      <w:r w:rsidR="00EF7D79" w:rsidRPr="00415242">
        <w:rPr>
          <w:rFonts w:ascii="Simplified Arabic" w:hAnsi="Simplified Arabic" w:cs="Simplified Arabic"/>
          <w:sz w:val="28"/>
          <w:szCs w:val="28"/>
          <w:rtl/>
        </w:rPr>
        <w:t>البحث</w:t>
      </w:r>
      <w:r w:rsidR="00CB3586" w:rsidRPr="00415242">
        <w:rPr>
          <w:rFonts w:ascii="Simplified Arabic" w:hAnsi="Simplified Arabic" w:cs="Simplified Arabic"/>
          <w:sz w:val="28"/>
          <w:szCs w:val="28"/>
          <w:rtl/>
        </w:rPr>
        <w:t xml:space="preserve"> وعينته </w:t>
      </w:r>
      <w:r w:rsidR="00EF7D79" w:rsidRPr="00415242">
        <w:rPr>
          <w:rFonts w:ascii="Simplified Arabic" w:hAnsi="Simplified Arabic" w:cs="Simplified Arabic"/>
          <w:sz w:val="28"/>
          <w:szCs w:val="28"/>
          <w:rtl/>
        </w:rPr>
        <w:t>:</w:t>
      </w:r>
      <w:r w:rsidR="00CB3586" w:rsidRPr="00415242">
        <w:rPr>
          <w:rFonts w:ascii="Simplified Arabic" w:hAnsi="Simplified Arabic" w:cs="Simplified Arabic"/>
          <w:sz w:val="28"/>
          <w:szCs w:val="28"/>
          <w:rtl/>
          <w:lang w:bidi="ar-IQ"/>
        </w:rPr>
        <w:t xml:space="preserve"> </w:t>
      </w:r>
    </w:p>
    <w:p w:rsidR="00EF7D79" w:rsidRDefault="00CB3586" w:rsidP="00CC13EB">
      <w:pPr>
        <w:jc w:val="lowKashida"/>
        <w:outlineLvl w:val="0"/>
        <w:rPr>
          <w:rFonts w:ascii="Simplified Arabic" w:hAnsi="Simplified Arabic" w:cs="Simplified Arabic"/>
          <w:sz w:val="28"/>
          <w:szCs w:val="28"/>
          <w:rtl/>
          <w:lang w:bidi="ar-IQ"/>
        </w:rPr>
      </w:pPr>
      <w:r w:rsidRPr="00415242">
        <w:rPr>
          <w:rFonts w:ascii="Simplified Arabic" w:hAnsi="Simplified Arabic" w:cs="Simplified Arabic"/>
          <w:sz w:val="28"/>
          <w:szCs w:val="28"/>
          <w:rtl/>
          <w:lang w:bidi="ar-IQ"/>
        </w:rPr>
        <w:t xml:space="preserve">بعد أن حدد الباحث مجتمع بحثه والمتمثل باللاعبين المشاركين في بطولة فردي الاجهزة  على جهاز العقلة ضمن بطولة العالم للمتقدمين التي أقيمت في الدوحة </w:t>
      </w:r>
      <w:r w:rsidR="00BE3E9E" w:rsidRPr="00415242">
        <w:rPr>
          <w:rFonts w:ascii="Simplified Arabic" w:hAnsi="Simplified Arabic" w:cs="Simplified Arabic"/>
          <w:sz w:val="28"/>
          <w:szCs w:val="28"/>
          <w:rtl/>
          <w:lang w:bidi="ar-IQ"/>
        </w:rPr>
        <w:t>(</w:t>
      </w:r>
      <w:r w:rsidRPr="00415242">
        <w:rPr>
          <w:rFonts w:ascii="Simplified Arabic" w:hAnsi="Simplified Arabic" w:cs="Simplified Arabic"/>
          <w:sz w:val="28"/>
          <w:szCs w:val="28"/>
          <w:rtl/>
          <w:lang w:bidi="ar-IQ"/>
        </w:rPr>
        <w:t xml:space="preserve"> 2012 </w:t>
      </w:r>
      <w:r w:rsidR="00BE3E9E" w:rsidRPr="00415242">
        <w:rPr>
          <w:rFonts w:ascii="Simplified Arabic" w:hAnsi="Simplified Arabic" w:cs="Simplified Arabic"/>
          <w:sz w:val="28"/>
          <w:szCs w:val="28"/>
          <w:rtl/>
          <w:lang w:bidi="ar-IQ"/>
        </w:rPr>
        <w:t>)</w:t>
      </w:r>
      <w:r w:rsidR="00DF7BFA">
        <w:rPr>
          <w:rFonts w:ascii="Simplified Arabic" w:hAnsi="Simplified Arabic" w:cs="Simplified Arabic"/>
          <w:sz w:val="28"/>
          <w:szCs w:val="28"/>
          <w:rtl/>
          <w:lang w:bidi="ar-IQ"/>
        </w:rPr>
        <w:t xml:space="preserve"> وكان عددهم ثمانية لاعبين ، و</w:t>
      </w:r>
      <w:r w:rsidRPr="00415242">
        <w:rPr>
          <w:rFonts w:ascii="Simplified Arabic" w:hAnsi="Simplified Arabic" w:cs="Simplified Arabic"/>
          <w:sz w:val="28"/>
          <w:szCs w:val="28"/>
          <w:rtl/>
          <w:lang w:bidi="ar-IQ"/>
        </w:rPr>
        <w:t>تم اختيار العينة بالطريقة العمدية وكان عددهم ستة لاعبين .</w:t>
      </w:r>
    </w:p>
    <w:p w:rsidR="00CC13EB" w:rsidRPr="00415242" w:rsidRDefault="00CC13EB" w:rsidP="00CC13EB">
      <w:pPr>
        <w:jc w:val="lowKashida"/>
        <w:outlineLvl w:val="0"/>
        <w:rPr>
          <w:rFonts w:ascii="Simplified Arabic" w:hAnsi="Simplified Arabic" w:cs="Simplified Arabic"/>
          <w:sz w:val="28"/>
          <w:szCs w:val="28"/>
          <w:rtl/>
          <w:lang w:bidi="ar-IQ"/>
        </w:rPr>
      </w:pPr>
    </w:p>
    <w:p w:rsidR="00402D6A" w:rsidRPr="00A2596A" w:rsidRDefault="00A2596A" w:rsidP="00A2596A">
      <w:pPr>
        <w:jc w:val="lowKashida"/>
        <w:outlineLvl w:val="0"/>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2-3 </w:t>
      </w:r>
      <w:r w:rsidR="00402D6A" w:rsidRPr="00A2596A">
        <w:rPr>
          <w:rFonts w:ascii="Simplified Arabic" w:hAnsi="Simplified Arabic" w:cs="Simplified Arabic"/>
          <w:sz w:val="28"/>
          <w:szCs w:val="28"/>
          <w:rtl/>
        </w:rPr>
        <w:t>وسائل جمع المعلومات والأجهزة المستعملة</w:t>
      </w:r>
      <w:r w:rsidR="00B056EA" w:rsidRPr="00A2596A">
        <w:rPr>
          <w:rFonts w:ascii="Simplified Arabic" w:hAnsi="Simplified Arabic" w:cs="Simplified Arabic" w:hint="cs"/>
          <w:sz w:val="28"/>
          <w:szCs w:val="28"/>
          <w:rtl/>
        </w:rPr>
        <w:t xml:space="preserve"> </w:t>
      </w:r>
      <w:r w:rsidR="00402D6A" w:rsidRPr="00A2596A">
        <w:rPr>
          <w:rFonts w:ascii="Simplified Arabic" w:hAnsi="Simplified Arabic" w:cs="Simplified Arabic"/>
          <w:sz w:val="28"/>
          <w:szCs w:val="28"/>
          <w:rtl/>
        </w:rPr>
        <w:t>:</w:t>
      </w:r>
    </w:p>
    <w:p w:rsidR="00402D6A" w:rsidRPr="00415242" w:rsidRDefault="00B056EA" w:rsidP="00B056EA">
      <w:pPr>
        <w:spacing w:after="0" w:line="240" w:lineRule="auto"/>
        <w:ind w:right="648"/>
        <w:jc w:val="lowKashida"/>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7B4E67">
        <w:rPr>
          <w:rFonts w:ascii="Simplified Arabic" w:hAnsi="Simplified Arabic" w:cs="Simplified Arabic"/>
          <w:sz w:val="28"/>
          <w:szCs w:val="28"/>
          <w:rtl/>
        </w:rPr>
        <w:t>المصادر</w:t>
      </w:r>
      <w:r w:rsidR="007B4E67">
        <w:rPr>
          <w:rFonts w:ascii="Simplified Arabic" w:hAnsi="Simplified Arabic" w:cs="Simplified Arabic" w:hint="cs"/>
          <w:sz w:val="28"/>
          <w:szCs w:val="28"/>
          <w:rtl/>
        </w:rPr>
        <w:t xml:space="preserve"> </w:t>
      </w:r>
      <w:r w:rsidR="00402D6A" w:rsidRPr="00415242">
        <w:rPr>
          <w:rFonts w:ascii="Simplified Arabic" w:hAnsi="Simplified Arabic" w:cs="Simplified Arabic"/>
          <w:sz w:val="28"/>
          <w:szCs w:val="28"/>
          <w:rtl/>
        </w:rPr>
        <w:t>العربية والأجنبية.</w:t>
      </w:r>
    </w:p>
    <w:p w:rsidR="00402D6A" w:rsidRPr="00415242" w:rsidRDefault="00B056EA" w:rsidP="00B056EA">
      <w:pPr>
        <w:spacing w:after="0" w:line="240" w:lineRule="auto"/>
        <w:ind w:right="648"/>
        <w:jc w:val="lowKashida"/>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402D6A" w:rsidRPr="00415242">
        <w:rPr>
          <w:rFonts w:ascii="Simplified Arabic" w:hAnsi="Simplified Arabic" w:cs="Simplified Arabic"/>
          <w:sz w:val="28"/>
          <w:szCs w:val="28"/>
          <w:rtl/>
        </w:rPr>
        <w:t>الملاحظة .</w:t>
      </w:r>
    </w:p>
    <w:p w:rsidR="00402D6A" w:rsidRPr="00415242" w:rsidRDefault="00B056EA" w:rsidP="00B056EA">
      <w:pPr>
        <w:spacing w:after="0" w:line="240" w:lineRule="auto"/>
        <w:ind w:right="648"/>
        <w:jc w:val="lowKashida"/>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402D6A" w:rsidRPr="00415242">
        <w:rPr>
          <w:rFonts w:ascii="Simplified Arabic" w:hAnsi="Simplified Arabic" w:cs="Simplified Arabic"/>
          <w:sz w:val="28"/>
          <w:szCs w:val="28"/>
          <w:rtl/>
        </w:rPr>
        <w:t>البرمجيات والتطبيقات المستعملة في الكومبيوتر.</w:t>
      </w:r>
    </w:p>
    <w:p w:rsidR="00402D6A" w:rsidRPr="00415242" w:rsidRDefault="00B056EA" w:rsidP="00B056EA">
      <w:pPr>
        <w:spacing w:after="0" w:line="240" w:lineRule="auto"/>
        <w:ind w:right="648"/>
        <w:jc w:val="lowKashida"/>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402D6A" w:rsidRPr="00415242">
        <w:rPr>
          <w:rFonts w:ascii="Simplified Arabic" w:hAnsi="Simplified Arabic" w:cs="Simplified Arabic"/>
          <w:sz w:val="28"/>
          <w:szCs w:val="28"/>
          <w:rtl/>
        </w:rPr>
        <w:t xml:space="preserve">كاميرا فديو عدد (1) نوع  </w:t>
      </w:r>
      <w:r w:rsidR="00402D6A" w:rsidRPr="00415242">
        <w:rPr>
          <w:rFonts w:ascii="Simplified Arabic" w:hAnsi="Simplified Arabic" w:cs="Simplified Arabic"/>
          <w:sz w:val="28"/>
          <w:szCs w:val="28"/>
        </w:rPr>
        <w:t>Sony</w:t>
      </w:r>
      <w:r w:rsidR="00402D6A" w:rsidRPr="00415242">
        <w:rPr>
          <w:rFonts w:ascii="Simplified Arabic" w:hAnsi="Simplified Arabic" w:cs="Simplified Arabic"/>
          <w:sz w:val="28"/>
          <w:szCs w:val="28"/>
          <w:rtl/>
        </w:rPr>
        <w:t>.</w:t>
      </w:r>
    </w:p>
    <w:p w:rsidR="00402D6A" w:rsidRPr="00415242" w:rsidRDefault="00B056EA" w:rsidP="00B056EA">
      <w:pPr>
        <w:spacing w:after="0" w:line="240" w:lineRule="auto"/>
        <w:ind w:right="648"/>
        <w:jc w:val="lowKashida"/>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402D6A" w:rsidRPr="00415242">
        <w:rPr>
          <w:rFonts w:ascii="Simplified Arabic" w:hAnsi="Simplified Arabic" w:cs="Simplified Arabic"/>
          <w:sz w:val="28"/>
          <w:szCs w:val="28"/>
          <w:rtl/>
        </w:rPr>
        <w:t>شريط فيديو عدد (1) نوع 8 ملم.</w:t>
      </w:r>
    </w:p>
    <w:p w:rsidR="00402D6A" w:rsidRPr="00415242" w:rsidRDefault="00B056EA" w:rsidP="00B056EA">
      <w:pPr>
        <w:spacing w:after="0" w:line="240" w:lineRule="auto"/>
        <w:ind w:right="648"/>
        <w:jc w:val="lowKashida"/>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402D6A" w:rsidRPr="00415242">
        <w:rPr>
          <w:rFonts w:ascii="Simplified Arabic" w:hAnsi="Simplified Arabic" w:cs="Simplified Arabic"/>
          <w:sz w:val="28"/>
          <w:szCs w:val="28"/>
          <w:rtl/>
        </w:rPr>
        <w:t>جهاز حاسبة نوع (</w:t>
      </w:r>
      <w:r w:rsidR="00402D6A" w:rsidRPr="00415242">
        <w:rPr>
          <w:rFonts w:ascii="Simplified Arabic" w:hAnsi="Simplified Arabic" w:cs="Simplified Arabic"/>
          <w:sz w:val="28"/>
          <w:szCs w:val="28"/>
        </w:rPr>
        <w:t>P4</w:t>
      </w:r>
      <w:r w:rsidR="00402D6A" w:rsidRPr="00415242">
        <w:rPr>
          <w:rFonts w:ascii="Simplified Arabic" w:hAnsi="Simplified Arabic" w:cs="Simplified Arabic"/>
          <w:sz w:val="28"/>
          <w:szCs w:val="28"/>
          <w:rtl/>
        </w:rPr>
        <w:t>).</w:t>
      </w:r>
    </w:p>
    <w:p w:rsidR="00402D6A" w:rsidRPr="00415242" w:rsidRDefault="00B056EA" w:rsidP="00B056EA">
      <w:pPr>
        <w:spacing w:after="0" w:line="240" w:lineRule="auto"/>
        <w:ind w:right="648"/>
        <w:jc w:val="lowKashida"/>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402D6A" w:rsidRPr="00415242">
        <w:rPr>
          <w:rFonts w:ascii="Simplified Arabic" w:hAnsi="Simplified Arabic" w:cs="Simplified Arabic"/>
          <w:sz w:val="28"/>
          <w:szCs w:val="28"/>
          <w:rtl/>
        </w:rPr>
        <w:t>أقراص ليزرية (</w:t>
      </w:r>
      <w:r w:rsidR="00402D6A" w:rsidRPr="00415242">
        <w:rPr>
          <w:rFonts w:ascii="Simplified Arabic" w:hAnsi="Simplified Arabic" w:cs="Simplified Arabic"/>
          <w:sz w:val="28"/>
          <w:szCs w:val="28"/>
        </w:rPr>
        <w:t>CD</w:t>
      </w:r>
      <w:r w:rsidR="00402D6A" w:rsidRPr="00415242">
        <w:rPr>
          <w:rFonts w:ascii="Simplified Arabic" w:hAnsi="Simplified Arabic" w:cs="Simplified Arabic"/>
          <w:sz w:val="28"/>
          <w:szCs w:val="28"/>
          <w:rtl/>
        </w:rPr>
        <w:t xml:space="preserve">) عدد (1) نوع </w:t>
      </w:r>
      <w:r w:rsidR="00402D6A" w:rsidRPr="00415242">
        <w:rPr>
          <w:rFonts w:ascii="Simplified Arabic" w:hAnsi="Simplified Arabic" w:cs="Simplified Arabic"/>
          <w:sz w:val="28"/>
          <w:szCs w:val="28"/>
        </w:rPr>
        <w:t>SKC</w:t>
      </w:r>
      <w:r w:rsidR="00402D6A" w:rsidRPr="00415242">
        <w:rPr>
          <w:rFonts w:ascii="Simplified Arabic" w:hAnsi="Simplified Arabic" w:cs="Simplified Arabic"/>
          <w:sz w:val="28"/>
          <w:szCs w:val="28"/>
          <w:rtl/>
        </w:rPr>
        <w:t>.</w:t>
      </w:r>
    </w:p>
    <w:p w:rsidR="00402D6A" w:rsidRPr="00415242" w:rsidRDefault="00B056EA" w:rsidP="00B056EA">
      <w:pPr>
        <w:spacing w:after="0" w:line="240" w:lineRule="auto"/>
        <w:ind w:right="648"/>
        <w:jc w:val="lowKashida"/>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402D6A" w:rsidRPr="00415242">
        <w:rPr>
          <w:rFonts w:ascii="Simplified Arabic" w:hAnsi="Simplified Arabic" w:cs="Simplified Arabic"/>
          <w:sz w:val="28"/>
          <w:szCs w:val="28"/>
          <w:rtl/>
        </w:rPr>
        <w:t>جهاز العقلة القانوني.</w:t>
      </w:r>
    </w:p>
    <w:p w:rsidR="000015D0" w:rsidRPr="00D71207" w:rsidRDefault="000015D0" w:rsidP="000015D0">
      <w:pPr>
        <w:spacing w:after="0" w:line="240" w:lineRule="auto"/>
        <w:ind w:right="648"/>
        <w:jc w:val="lowKashida"/>
        <w:rPr>
          <w:rFonts w:ascii="Simplified Arabic" w:hAnsi="Simplified Arabic" w:cs="Simplified Arabic"/>
          <w:sz w:val="28"/>
          <w:szCs w:val="28"/>
        </w:rPr>
      </w:pPr>
    </w:p>
    <w:p w:rsidR="0033773F" w:rsidRPr="00D71207" w:rsidRDefault="00D71207" w:rsidP="00D71207">
      <w:pPr>
        <w:jc w:val="lowKashida"/>
        <w:outlineLvl w:val="0"/>
        <w:rPr>
          <w:rFonts w:ascii="Simplified Arabic" w:hAnsi="Simplified Arabic" w:cs="Simplified Arabic"/>
          <w:sz w:val="28"/>
          <w:szCs w:val="28"/>
        </w:rPr>
      </w:pPr>
      <w:r>
        <w:rPr>
          <w:rFonts w:ascii="Simplified Arabic" w:hAnsi="Simplified Arabic" w:cs="Simplified Arabic" w:hint="cs"/>
          <w:sz w:val="28"/>
          <w:szCs w:val="28"/>
          <w:rtl/>
        </w:rPr>
        <w:t xml:space="preserve">2-4 </w:t>
      </w:r>
      <w:r w:rsidR="00BF0745" w:rsidRPr="00D71207">
        <w:rPr>
          <w:rFonts w:ascii="Simplified Arabic" w:hAnsi="Simplified Arabic" w:cs="Simplified Arabic"/>
          <w:sz w:val="28"/>
          <w:szCs w:val="28"/>
          <w:rtl/>
        </w:rPr>
        <w:t>إ</w:t>
      </w:r>
      <w:r w:rsidR="0033773F" w:rsidRPr="00D71207">
        <w:rPr>
          <w:rFonts w:ascii="Simplified Arabic" w:hAnsi="Simplified Arabic" w:cs="Simplified Arabic"/>
          <w:sz w:val="28"/>
          <w:szCs w:val="28"/>
          <w:rtl/>
        </w:rPr>
        <w:t>جراءات التجربة الميدانية</w:t>
      </w:r>
      <w:r w:rsidR="00BF0745" w:rsidRPr="00D71207">
        <w:rPr>
          <w:rFonts w:ascii="Simplified Arabic" w:hAnsi="Simplified Arabic" w:cs="Simplified Arabic"/>
          <w:sz w:val="28"/>
          <w:szCs w:val="28"/>
          <w:rtl/>
        </w:rPr>
        <w:t xml:space="preserve"> :</w:t>
      </w:r>
    </w:p>
    <w:p w:rsidR="00D71207" w:rsidRDefault="00D71207" w:rsidP="00D71207">
      <w:pPr>
        <w:jc w:val="lowKashida"/>
        <w:outlineLvl w:val="0"/>
        <w:rPr>
          <w:rFonts w:ascii="Simplified Arabic" w:hAnsi="Simplified Arabic" w:cs="Simplified Arabic"/>
          <w:sz w:val="28"/>
          <w:szCs w:val="28"/>
          <w:rtl/>
        </w:rPr>
      </w:pPr>
      <w:r>
        <w:rPr>
          <w:rFonts w:ascii="Simplified Arabic" w:hAnsi="Simplified Arabic" w:cs="Simplified Arabic" w:hint="cs"/>
          <w:sz w:val="28"/>
          <w:szCs w:val="28"/>
          <w:rtl/>
        </w:rPr>
        <w:t>2</w:t>
      </w:r>
      <w:r w:rsidR="0033773F" w:rsidRPr="00D71207">
        <w:rPr>
          <w:rFonts w:ascii="Simplified Arabic" w:hAnsi="Simplified Arabic" w:cs="Simplified Arabic"/>
          <w:sz w:val="28"/>
          <w:szCs w:val="28"/>
          <w:rtl/>
        </w:rPr>
        <w:t>-</w:t>
      </w:r>
      <w:r w:rsidR="00402D6A" w:rsidRPr="00D71207">
        <w:rPr>
          <w:rFonts w:ascii="Simplified Arabic" w:hAnsi="Simplified Arabic" w:cs="Simplified Arabic"/>
          <w:sz w:val="28"/>
          <w:szCs w:val="28"/>
          <w:rtl/>
        </w:rPr>
        <w:t>4</w:t>
      </w:r>
      <w:r w:rsidRPr="00D71207">
        <w:rPr>
          <w:rFonts w:ascii="Simplified Arabic" w:hAnsi="Simplified Arabic" w:cs="Simplified Arabic"/>
          <w:sz w:val="28"/>
          <w:szCs w:val="28"/>
          <w:rtl/>
        </w:rPr>
        <w:t>-1</w:t>
      </w:r>
      <w:r w:rsidRPr="00D71207">
        <w:rPr>
          <w:rFonts w:ascii="Simplified Arabic" w:hAnsi="Simplified Arabic" w:cs="Simplified Arabic" w:hint="cs"/>
          <w:sz w:val="28"/>
          <w:szCs w:val="28"/>
          <w:rtl/>
        </w:rPr>
        <w:t xml:space="preserve"> </w:t>
      </w:r>
      <w:r w:rsidR="0033773F" w:rsidRPr="00D71207">
        <w:rPr>
          <w:rFonts w:ascii="Simplified Arabic" w:hAnsi="Simplified Arabic" w:cs="Simplified Arabic"/>
          <w:sz w:val="28"/>
          <w:szCs w:val="28"/>
          <w:rtl/>
        </w:rPr>
        <w:t xml:space="preserve">التصوير </w:t>
      </w:r>
      <w:proofErr w:type="spellStart"/>
      <w:r w:rsidR="0033773F" w:rsidRPr="00D71207">
        <w:rPr>
          <w:rFonts w:ascii="Simplified Arabic" w:hAnsi="Simplified Arabic" w:cs="Simplified Arabic"/>
          <w:sz w:val="28"/>
          <w:szCs w:val="28"/>
          <w:rtl/>
        </w:rPr>
        <w:t>الفديوي</w:t>
      </w:r>
      <w:proofErr w:type="spellEnd"/>
      <w:r>
        <w:rPr>
          <w:rFonts w:ascii="Simplified Arabic" w:hAnsi="Simplified Arabic" w:cs="Simplified Arabic" w:hint="cs"/>
          <w:sz w:val="28"/>
          <w:szCs w:val="28"/>
          <w:rtl/>
        </w:rPr>
        <w:t xml:space="preserve"> </w:t>
      </w:r>
      <w:r w:rsidR="0033773F" w:rsidRPr="00D71207">
        <w:rPr>
          <w:rFonts w:ascii="Simplified Arabic" w:hAnsi="Simplified Arabic" w:cs="Simplified Arabic"/>
          <w:sz w:val="28"/>
          <w:szCs w:val="28"/>
          <w:rtl/>
        </w:rPr>
        <w:t>:</w:t>
      </w:r>
      <w:r w:rsidR="00BF0745" w:rsidRPr="00D71207">
        <w:rPr>
          <w:rFonts w:ascii="Simplified Arabic" w:hAnsi="Simplified Arabic" w:cs="Simplified Arabic"/>
          <w:sz w:val="28"/>
          <w:szCs w:val="28"/>
          <w:rtl/>
        </w:rPr>
        <w:t xml:space="preserve"> </w:t>
      </w:r>
      <w:r w:rsidR="0033773F" w:rsidRPr="00D71207">
        <w:rPr>
          <w:rFonts w:ascii="Simplified Arabic" w:hAnsi="Simplified Arabic" w:cs="Simplified Arabic"/>
          <w:sz w:val="28"/>
          <w:szCs w:val="28"/>
          <w:rtl/>
        </w:rPr>
        <w:t xml:space="preserve"> </w:t>
      </w:r>
    </w:p>
    <w:p w:rsidR="0033773F" w:rsidRPr="00415242" w:rsidRDefault="0033773F" w:rsidP="00D71207">
      <w:pPr>
        <w:jc w:val="lowKashida"/>
        <w:outlineLvl w:val="0"/>
        <w:rPr>
          <w:rFonts w:ascii="Simplified Arabic" w:hAnsi="Simplified Arabic" w:cs="Simplified Arabic"/>
          <w:sz w:val="28"/>
          <w:szCs w:val="28"/>
          <w:rtl/>
        </w:rPr>
      </w:pPr>
      <w:r w:rsidRPr="00415242">
        <w:rPr>
          <w:rFonts w:ascii="Simplified Arabic" w:eastAsia="SimSun" w:hAnsi="Simplified Arabic" w:cs="Simplified Arabic"/>
          <w:sz w:val="28"/>
          <w:szCs w:val="28"/>
          <w:rtl/>
        </w:rPr>
        <w:t xml:space="preserve">تم تصوير التجربة الرئيسية لعينة البحث بتاريخ (1/3/2014) </w:t>
      </w:r>
      <w:r w:rsidR="00431F86" w:rsidRPr="00415242">
        <w:rPr>
          <w:rFonts w:ascii="Simplified Arabic" w:eastAsia="SimSun" w:hAnsi="Simplified Arabic" w:cs="Simplified Arabic"/>
          <w:sz w:val="28"/>
          <w:szCs w:val="28"/>
          <w:rtl/>
        </w:rPr>
        <w:t xml:space="preserve">في </w:t>
      </w:r>
      <w:r w:rsidR="00431F86" w:rsidRPr="00415242">
        <w:rPr>
          <w:rFonts w:ascii="Simplified Arabic" w:hAnsi="Simplified Arabic" w:cs="Simplified Arabic"/>
          <w:sz w:val="28"/>
          <w:szCs w:val="28"/>
          <w:rtl/>
          <w:lang w:bidi="ar-IQ"/>
        </w:rPr>
        <w:t xml:space="preserve">قاعة </w:t>
      </w:r>
      <w:proofErr w:type="spellStart"/>
      <w:r w:rsidR="00431F86" w:rsidRPr="00415242">
        <w:rPr>
          <w:rFonts w:ascii="Simplified Arabic" w:hAnsi="Simplified Arabic" w:cs="Simplified Arabic"/>
          <w:sz w:val="28"/>
          <w:szCs w:val="28"/>
          <w:rtl/>
          <w:lang w:bidi="ar-IQ"/>
        </w:rPr>
        <w:t>أسباير</w:t>
      </w:r>
      <w:proofErr w:type="spellEnd"/>
      <w:r w:rsidR="00431F86" w:rsidRPr="00415242">
        <w:rPr>
          <w:rFonts w:ascii="Simplified Arabic" w:hAnsi="Simplified Arabic" w:cs="Simplified Arabic"/>
          <w:sz w:val="28"/>
          <w:szCs w:val="28"/>
          <w:rtl/>
          <w:lang w:bidi="ar-IQ"/>
        </w:rPr>
        <w:t xml:space="preserve"> التي أ</w:t>
      </w:r>
      <w:r w:rsidRPr="00415242">
        <w:rPr>
          <w:rFonts w:ascii="Simplified Arabic" w:hAnsi="Simplified Arabic" w:cs="Simplified Arabic"/>
          <w:sz w:val="28"/>
          <w:szCs w:val="28"/>
          <w:rtl/>
          <w:lang w:bidi="ar-IQ"/>
        </w:rPr>
        <w:t>قيمت فيها بطولة العالم للمتقدمين في الدوحة</w:t>
      </w:r>
      <w:r w:rsidRPr="00415242">
        <w:rPr>
          <w:rFonts w:ascii="Simplified Arabic" w:eastAsia="SimSun" w:hAnsi="Simplified Arabic" w:cs="Simplified Arabic"/>
          <w:sz w:val="28"/>
          <w:szCs w:val="28"/>
          <w:rtl/>
        </w:rPr>
        <w:t xml:space="preserve"> ( </w:t>
      </w:r>
      <w:r w:rsidR="00431F86" w:rsidRPr="00415242">
        <w:rPr>
          <w:rFonts w:ascii="Simplified Arabic" w:eastAsia="SimSun" w:hAnsi="Simplified Arabic" w:cs="Simplified Arabic"/>
          <w:sz w:val="28"/>
          <w:szCs w:val="28"/>
          <w:rtl/>
        </w:rPr>
        <w:t xml:space="preserve"> </w:t>
      </w:r>
      <w:r w:rsidR="003A133E" w:rsidRPr="00415242">
        <w:rPr>
          <w:rFonts w:ascii="Simplified Arabic" w:eastAsia="SimSun" w:hAnsi="Simplified Arabic" w:cs="Simplified Arabic"/>
          <w:sz w:val="28"/>
          <w:szCs w:val="28"/>
          <w:rtl/>
        </w:rPr>
        <w:t>2012</w:t>
      </w:r>
      <w:r w:rsidR="00431F86" w:rsidRPr="00415242">
        <w:rPr>
          <w:rFonts w:ascii="Simplified Arabic" w:eastAsia="SimSun" w:hAnsi="Simplified Arabic" w:cs="Simplified Arabic"/>
          <w:sz w:val="28"/>
          <w:szCs w:val="28"/>
          <w:rtl/>
        </w:rPr>
        <w:t xml:space="preserve"> </w:t>
      </w:r>
      <w:r w:rsidRPr="00415242">
        <w:rPr>
          <w:rFonts w:ascii="Simplified Arabic" w:eastAsia="SimSun" w:hAnsi="Simplified Arabic" w:cs="Simplified Arabic"/>
          <w:sz w:val="28"/>
          <w:szCs w:val="28"/>
          <w:rtl/>
        </w:rPr>
        <w:t xml:space="preserve">) في الساعة السادسة مساءً حيث تم استخدام </w:t>
      </w:r>
      <w:r w:rsidR="00B70AD8" w:rsidRPr="00415242">
        <w:rPr>
          <w:rFonts w:ascii="Simplified Arabic" w:eastAsia="SimSun" w:hAnsi="Simplified Arabic" w:cs="Simplified Arabic"/>
          <w:sz w:val="28"/>
          <w:szCs w:val="28"/>
          <w:rtl/>
        </w:rPr>
        <w:t>آ</w:t>
      </w:r>
      <w:r w:rsidRPr="00415242">
        <w:rPr>
          <w:rFonts w:ascii="Simplified Arabic" w:eastAsia="SimSun" w:hAnsi="Simplified Arabic" w:cs="Simplified Arabic"/>
          <w:sz w:val="28"/>
          <w:szCs w:val="28"/>
          <w:rtl/>
        </w:rPr>
        <w:t xml:space="preserve">لة تصوير فيدوية تم تثبيتها على أساس المحور العرضي، حيث كان البعد بين بؤرة عدسة الكاميرا ومنتصف جهاز العقلة </w:t>
      </w:r>
      <w:smartTag w:uri="urn:schemas-microsoft-com:office:smarttags" w:element="metricconverter">
        <w:smartTagPr>
          <w:attr w:name="ProductID" w:val="12 متر"/>
        </w:smartTagPr>
        <w:r w:rsidRPr="00415242">
          <w:rPr>
            <w:rFonts w:ascii="Simplified Arabic" w:eastAsia="SimSun" w:hAnsi="Simplified Arabic" w:cs="Simplified Arabic"/>
            <w:sz w:val="28"/>
            <w:szCs w:val="28"/>
            <w:rtl/>
          </w:rPr>
          <w:t>12 متر</w:t>
        </w:r>
      </w:smartTag>
      <w:r w:rsidRPr="00415242">
        <w:rPr>
          <w:rFonts w:ascii="Simplified Arabic" w:eastAsia="SimSun" w:hAnsi="Simplified Arabic" w:cs="Simplified Arabic"/>
          <w:sz w:val="28"/>
          <w:szCs w:val="28"/>
          <w:rtl/>
        </w:rPr>
        <w:t xml:space="preserve"> وارتفاع الكاميرا عن سطح الارض كان </w:t>
      </w:r>
      <w:r w:rsidR="00B70AD8" w:rsidRPr="00415242">
        <w:rPr>
          <w:rFonts w:ascii="Simplified Arabic" w:eastAsia="SimSun" w:hAnsi="Simplified Arabic" w:cs="Simplified Arabic"/>
          <w:sz w:val="28"/>
          <w:szCs w:val="28"/>
          <w:rtl/>
        </w:rPr>
        <w:t>(</w:t>
      </w:r>
      <w:r w:rsidRPr="00415242">
        <w:rPr>
          <w:rFonts w:ascii="Simplified Arabic" w:eastAsia="SimSun" w:hAnsi="Simplified Arabic" w:cs="Simplified Arabic"/>
          <w:sz w:val="28"/>
          <w:szCs w:val="28"/>
          <w:rtl/>
        </w:rPr>
        <w:t>2</w:t>
      </w:r>
      <w:r w:rsidR="00E36245">
        <w:rPr>
          <w:rFonts w:ascii="Simplified Arabic" w:eastAsia="SimSun" w:hAnsi="Simplified Arabic" w:cs="Simplified Arabic"/>
          <w:sz w:val="28"/>
          <w:szCs w:val="28"/>
          <w:rtl/>
        </w:rPr>
        <w:t>,</w:t>
      </w:r>
      <w:r w:rsidRPr="00415242">
        <w:rPr>
          <w:rFonts w:ascii="Simplified Arabic" w:eastAsia="SimSun" w:hAnsi="Simplified Arabic" w:cs="Simplified Arabic"/>
          <w:sz w:val="28"/>
          <w:szCs w:val="28"/>
          <w:rtl/>
        </w:rPr>
        <w:t>50 متر</w:t>
      </w:r>
      <w:r w:rsidR="00B70AD8" w:rsidRPr="00415242">
        <w:rPr>
          <w:rFonts w:ascii="Simplified Arabic" w:eastAsia="SimSun" w:hAnsi="Simplified Arabic" w:cs="Simplified Arabic"/>
          <w:sz w:val="28"/>
          <w:szCs w:val="28"/>
          <w:rtl/>
        </w:rPr>
        <w:t xml:space="preserve">) </w:t>
      </w:r>
      <w:r w:rsidRPr="00415242">
        <w:rPr>
          <w:rFonts w:ascii="Simplified Arabic" w:eastAsia="SimSun" w:hAnsi="Simplified Arabic" w:cs="Simplified Arabic"/>
          <w:sz w:val="28"/>
          <w:szCs w:val="28"/>
          <w:rtl/>
        </w:rPr>
        <w:t>.</w:t>
      </w:r>
    </w:p>
    <w:p w:rsidR="00D71207" w:rsidRDefault="00D71207" w:rsidP="00D71207">
      <w:pPr>
        <w:jc w:val="lowKashida"/>
        <w:outlineLvl w:val="0"/>
        <w:rPr>
          <w:rFonts w:ascii="Simplified Arabic" w:hAnsi="Simplified Arabic" w:cs="Simplified Arabic"/>
          <w:sz w:val="28"/>
          <w:szCs w:val="28"/>
          <w:rtl/>
        </w:rPr>
      </w:pPr>
      <w:r>
        <w:rPr>
          <w:rFonts w:ascii="Simplified Arabic" w:hAnsi="Simplified Arabic" w:cs="Simplified Arabic" w:hint="cs"/>
          <w:sz w:val="28"/>
          <w:szCs w:val="28"/>
          <w:rtl/>
        </w:rPr>
        <w:t>2</w:t>
      </w:r>
      <w:r w:rsidR="006F3DD4" w:rsidRPr="00D71207">
        <w:rPr>
          <w:rFonts w:ascii="Simplified Arabic" w:hAnsi="Simplified Arabic" w:cs="Simplified Arabic"/>
          <w:sz w:val="28"/>
          <w:szCs w:val="28"/>
          <w:rtl/>
        </w:rPr>
        <w:t xml:space="preserve">-4-2 الحركة المختارة وتحليل مراحلها: </w:t>
      </w:r>
    </w:p>
    <w:p w:rsidR="006F3DD4" w:rsidRDefault="006F3DD4" w:rsidP="00D71207">
      <w:pPr>
        <w:jc w:val="lowKashida"/>
        <w:outlineLvl w:val="0"/>
        <w:rPr>
          <w:rFonts w:ascii="Simplified Arabic" w:hAnsi="Simplified Arabic" w:cs="Simplified Arabic"/>
          <w:sz w:val="28"/>
          <w:szCs w:val="28"/>
          <w:rtl/>
        </w:rPr>
      </w:pPr>
      <w:r w:rsidRPr="00415242">
        <w:rPr>
          <w:rFonts w:ascii="Simplified Arabic" w:hAnsi="Simplified Arabic" w:cs="Simplified Arabic"/>
          <w:sz w:val="28"/>
          <w:szCs w:val="28"/>
          <w:rtl/>
        </w:rPr>
        <w:t xml:space="preserve">تسمى الحركة التي تم اختيارها للتحليل وضمن تسميتها في القانون الدولي </w:t>
      </w:r>
      <w:proofErr w:type="spellStart"/>
      <w:r w:rsidRPr="00415242">
        <w:rPr>
          <w:rFonts w:ascii="Simplified Arabic" w:hAnsi="Simplified Arabic" w:cs="Simplified Arabic"/>
          <w:sz w:val="28"/>
          <w:szCs w:val="28"/>
          <w:rtl/>
        </w:rPr>
        <w:t>للجمناستك</w:t>
      </w:r>
      <w:proofErr w:type="spellEnd"/>
      <w:r w:rsidRPr="00415242">
        <w:rPr>
          <w:rFonts w:ascii="Simplified Arabic" w:hAnsi="Simplified Arabic" w:cs="Simplified Arabic"/>
          <w:sz w:val="28"/>
          <w:szCs w:val="28"/>
          <w:rtl/>
        </w:rPr>
        <w:t xml:space="preserve"> بحركة</w:t>
      </w:r>
      <w:r w:rsidR="00DB6A0B" w:rsidRPr="00415242">
        <w:rPr>
          <w:rFonts w:ascii="Simplified Arabic" w:eastAsia="Calibri" w:hAnsi="Simplified Arabic" w:cs="Simplified Arabic"/>
          <w:sz w:val="28"/>
          <w:szCs w:val="28"/>
          <w:rtl/>
        </w:rPr>
        <w:t xml:space="preserve"> </w:t>
      </w:r>
      <w:proofErr w:type="spellStart"/>
      <w:r w:rsidR="00DB6A0B" w:rsidRPr="00415242">
        <w:rPr>
          <w:rFonts w:ascii="Simplified Arabic" w:eastAsia="Calibri" w:hAnsi="Simplified Arabic" w:cs="Simplified Arabic"/>
          <w:sz w:val="28"/>
          <w:szCs w:val="28"/>
          <w:rtl/>
        </w:rPr>
        <w:t>الكوفاكس</w:t>
      </w:r>
      <w:proofErr w:type="spellEnd"/>
      <w:r w:rsidR="00DB6A0B" w:rsidRPr="00415242">
        <w:rPr>
          <w:rFonts w:ascii="Simplified Arabic" w:hAnsi="Simplified Arabic" w:cs="Simplified Arabic"/>
          <w:sz w:val="28"/>
          <w:szCs w:val="28"/>
          <w:rtl/>
        </w:rPr>
        <w:t xml:space="preserve"> </w:t>
      </w:r>
      <w:r w:rsidRPr="00415242">
        <w:rPr>
          <w:rFonts w:ascii="Simplified Arabic" w:hAnsi="Simplified Arabic" w:cs="Simplified Arabic"/>
          <w:sz w:val="28"/>
          <w:szCs w:val="28"/>
          <w:rtl/>
        </w:rPr>
        <w:t xml:space="preserve">( </w:t>
      </w:r>
      <w:r w:rsidRPr="00415242">
        <w:rPr>
          <w:rFonts w:ascii="Simplified Arabic" w:hAnsi="Simplified Arabic" w:cs="Simplified Arabic"/>
          <w:sz w:val="28"/>
          <w:szCs w:val="28"/>
        </w:rPr>
        <w:t>Kovacs</w:t>
      </w:r>
      <w:r w:rsidRPr="00415242">
        <w:rPr>
          <w:rFonts w:ascii="Simplified Arabic" w:hAnsi="Simplified Arabic" w:cs="Simplified Arabic"/>
          <w:sz w:val="28"/>
          <w:szCs w:val="28"/>
          <w:rtl/>
        </w:rPr>
        <w:t xml:space="preserve"> ) وهي حركة ترك ومسك العقلة ، وتعتبر احدى مهارات المجموعة الثانية </w:t>
      </w:r>
      <w:r w:rsidR="00757F92" w:rsidRPr="00415242">
        <w:rPr>
          <w:rFonts w:ascii="Simplified Arabic" w:hAnsi="Simplified Arabic" w:cs="Simplified Arabic"/>
          <w:sz w:val="28"/>
          <w:szCs w:val="28"/>
          <w:rtl/>
        </w:rPr>
        <w:t>وهي</w:t>
      </w:r>
      <w:r w:rsidR="00757F92" w:rsidRPr="00415242">
        <w:rPr>
          <w:rFonts w:ascii="Simplified Arabic" w:hAnsi="Simplified Arabic" w:cs="Simplified Arabic"/>
          <w:sz w:val="28"/>
          <w:szCs w:val="28"/>
          <w:rtl/>
          <w:lang w:bidi="ar-IQ"/>
        </w:rPr>
        <w:t xml:space="preserve"> من صعوبة ( </w:t>
      </w:r>
      <w:r w:rsidR="00757F92" w:rsidRPr="00415242">
        <w:rPr>
          <w:rFonts w:ascii="Simplified Arabic" w:hAnsi="Simplified Arabic" w:cs="Simplified Arabic"/>
          <w:sz w:val="28"/>
          <w:szCs w:val="28"/>
          <w:lang w:bidi="ar-IQ"/>
        </w:rPr>
        <w:t>D</w:t>
      </w:r>
      <w:r w:rsidR="00757F92" w:rsidRPr="00415242">
        <w:rPr>
          <w:rFonts w:ascii="Simplified Arabic" w:hAnsi="Simplified Arabic" w:cs="Simplified Arabic"/>
          <w:sz w:val="28"/>
          <w:szCs w:val="28"/>
          <w:rtl/>
          <w:lang w:bidi="ar-IQ"/>
        </w:rPr>
        <w:t xml:space="preserve"> ) ،</w:t>
      </w:r>
      <w:r w:rsidR="00757F92" w:rsidRPr="00415242">
        <w:rPr>
          <w:rFonts w:ascii="Simplified Arabic" w:hAnsi="Simplified Arabic" w:cs="Simplified Arabic"/>
          <w:sz w:val="28"/>
          <w:szCs w:val="28"/>
          <w:rtl/>
        </w:rPr>
        <w:t xml:space="preserve"> </w:t>
      </w:r>
      <w:r w:rsidRPr="00415242">
        <w:rPr>
          <w:rFonts w:ascii="Simplified Arabic" w:hAnsi="Simplified Arabic" w:cs="Simplified Arabic"/>
          <w:sz w:val="28"/>
          <w:szCs w:val="28"/>
          <w:rtl/>
        </w:rPr>
        <w:t xml:space="preserve">ويمكن ان تكون المتطلب الخاص بهذه المجموعة ، </w:t>
      </w:r>
      <w:r w:rsidR="00B87928" w:rsidRPr="00415242">
        <w:rPr>
          <w:rFonts w:ascii="Simplified Arabic" w:hAnsi="Simplified Arabic" w:cs="Simplified Arabic"/>
          <w:sz w:val="28"/>
          <w:szCs w:val="28"/>
          <w:rtl/>
        </w:rPr>
        <w:t>و تم اختيار مرحلتي الترك والطيران ل</w:t>
      </w:r>
      <w:r w:rsidRPr="00415242">
        <w:rPr>
          <w:rFonts w:ascii="Simplified Arabic" w:hAnsi="Simplified Arabic" w:cs="Simplified Arabic"/>
          <w:sz w:val="28"/>
          <w:szCs w:val="28"/>
          <w:rtl/>
        </w:rPr>
        <w:t xml:space="preserve">مهارة </w:t>
      </w:r>
      <w:proofErr w:type="spellStart"/>
      <w:r w:rsidRPr="00415242">
        <w:rPr>
          <w:rFonts w:ascii="Simplified Arabic" w:hAnsi="Simplified Arabic" w:cs="Simplified Arabic"/>
          <w:sz w:val="28"/>
          <w:szCs w:val="28"/>
          <w:rtl/>
        </w:rPr>
        <w:t>ال</w:t>
      </w:r>
      <w:r w:rsidR="00B87928" w:rsidRPr="00415242">
        <w:rPr>
          <w:rFonts w:ascii="Simplified Arabic" w:hAnsi="Simplified Arabic" w:cs="Simplified Arabic"/>
          <w:sz w:val="28"/>
          <w:szCs w:val="28"/>
          <w:rtl/>
        </w:rPr>
        <w:t>كوفاكس</w:t>
      </w:r>
      <w:proofErr w:type="spellEnd"/>
      <w:r w:rsidRPr="00415242">
        <w:rPr>
          <w:rFonts w:ascii="Simplified Arabic" w:hAnsi="Simplified Arabic" w:cs="Simplified Arabic"/>
          <w:sz w:val="28"/>
          <w:szCs w:val="28"/>
          <w:rtl/>
        </w:rPr>
        <w:t xml:space="preserve"> وقبل التعرف على هذه ال</w:t>
      </w:r>
      <w:r w:rsidR="0088068E" w:rsidRPr="00415242">
        <w:rPr>
          <w:rFonts w:ascii="Simplified Arabic" w:hAnsi="Simplified Arabic" w:cs="Simplified Arabic"/>
          <w:sz w:val="28"/>
          <w:szCs w:val="28"/>
          <w:rtl/>
        </w:rPr>
        <w:t>مر</w:t>
      </w:r>
      <w:r w:rsidRPr="00415242">
        <w:rPr>
          <w:rFonts w:ascii="Simplified Arabic" w:hAnsi="Simplified Arabic" w:cs="Simplified Arabic"/>
          <w:sz w:val="28"/>
          <w:szCs w:val="28"/>
          <w:rtl/>
        </w:rPr>
        <w:t>حل</w:t>
      </w:r>
      <w:r w:rsidR="0088068E" w:rsidRPr="00415242">
        <w:rPr>
          <w:rFonts w:ascii="Simplified Arabic" w:hAnsi="Simplified Arabic" w:cs="Simplified Arabic"/>
          <w:sz w:val="28"/>
          <w:szCs w:val="28"/>
          <w:rtl/>
        </w:rPr>
        <w:t>تين</w:t>
      </w:r>
      <w:r w:rsidRPr="00415242">
        <w:rPr>
          <w:rFonts w:ascii="Simplified Arabic" w:hAnsi="Simplified Arabic" w:cs="Simplified Arabic"/>
          <w:sz w:val="28"/>
          <w:szCs w:val="28"/>
          <w:rtl/>
        </w:rPr>
        <w:t xml:space="preserve"> لابد من الاشارة الى ان جميع المهارات على جهاز العقلة تؤدى من الدوران الكبير</w:t>
      </w:r>
      <w:r w:rsidR="00F90CCD" w:rsidRPr="00415242">
        <w:rPr>
          <w:rFonts w:ascii="Simplified Arabic" w:hAnsi="Simplified Arabic" w:cs="Simplified Arabic"/>
          <w:sz w:val="28"/>
          <w:szCs w:val="28"/>
          <w:rtl/>
        </w:rPr>
        <w:t xml:space="preserve"> (الامامي او الخلفي ) ، إذ يعد الدوران هو جزء تحضيري ، حيث</w:t>
      </w:r>
      <w:r w:rsidRPr="00415242">
        <w:rPr>
          <w:rFonts w:ascii="Simplified Arabic" w:hAnsi="Simplified Arabic" w:cs="Simplified Arabic"/>
          <w:sz w:val="28"/>
          <w:szCs w:val="28"/>
          <w:rtl/>
        </w:rPr>
        <w:t xml:space="preserve"> </w:t>
      </w:r>
      <w:r w:rsidR="00D90ABA" w:rsidRPr="00415242">
        <w:rPr>
          <w:rFonts w:ascii="Simplified Arabic" w:hAnsi="Simplified Arabic" w:cs="Simplified Arabic"/>
          <w:sz w:val="28"/>
          <w:szCs w:val="28"/>
          <w:rtl/>
        </w:rPr>
        <w:t xml:space="preserve">يصل بها اللاعب الى </w:t>
      </w:r>
      <w:r w:rsidRPr="00415242">
        <w:rPr>
          <w:rFonts w:ascii="Simplified Arabic" w:hAnsi="Simplified Arabic" w:cs="Simplified Arabic"/>
          <w:sz w:val="28"/>
          <w:szCs w:val="28"/>
          <w:rtl/>
        </w:rPr>
        <w:t xml:space="preserve"> وضع بما يتناسب و</w:t>
      </w:r>
      <w:r w:rsidR="00D90ABA" w:rsidRPr="00415242">
        <w:rPr>
          <w:rFonts w:ascii="Simplified Arabic" w:hAnsi="Simplified Arabic" w:cs="Simplified Arabic"/>
          <w:sz w:val="28"/>
          <w:szCs w:val="28"/>
          <w:rtl/>
        </w:rPr>
        <w:t xml:space="preserve">أداء </w:t>
      </w:r>
      <w:r w:rsidRPr="00415242">
        <w:rPr>
          <w:rFonts w:ascii="Simplified Arabic" w:hAnsi="Simplified Arabic" w:cs="Simplified Arabic"/>
          <w:sz w:val="28"/>
          <w:szCs w:val="28"/>
          <w:rtl/>
        </w:rPr>
        <w:t>المهارة المطلوب</w:t>
      </w:r>
      <w:r w:rsidR="00D90ABA" w:rsidRPr="00415242">
        <w:rPr>
          <w:rFonts w:ascii="Simplified Arabic" w:hAnsi="Simplified Arabic" w:cs="Simplified Arabic"/>
          <w:sz w:val="28"/>
          <w:szCs w:val="28"/>
          <w:rtl/>
        </w:rPr>
        <w:t xml:space="preserve">ة </w:t>
      </w:r>
      <w:r w:rsidRPr="00415242">
        <w:rPr>
          <w:rFonts w:ascii="Simplified Arabic" w:hAnsi="Simplified Arabic" w:cs="Simplified Arabic"/>
          <w:sz w:val="28"/>
          <w:szCs w:val="28"/>
          <w:rtl/>
        </w:rPr>
        <w:t xml:space="preserve"> </w:t>
      </w:r>
      <w:r w:rsidR="00D90ABA" w:rsidRPr="00415242">
        <w:rPr>
          <w:rFonts w:ascii="Simplified Arabic" w:hAnsi="Simplified Arabic" w:cs="Simplified Arabic"/>
          <w:sz w:val="28"/>
          <w:szCs w:val="28"/>
          <w:rtl/>
        </w:rPr>
        <w:t>.</w:t>
      </w:r>
    </w:p>
    <w:p w:rsidR="00D71207" w:rsidRPr="00415242" w:rsidRDefault="00D71207" w:rsidP="00D71207">
      <w:pPr>
        <w:jc w:val="lowKashida"/>
        <w:outlineLvl w:val="0"/>
        <w:rPr>
          <w:rFonts w:ascii="Simplified Arabic" w:hAnsi="Simplified Arabic" w:cs="Simplified Arabic"/>
          <w:sz w:val="28"/>
          <w:szCs w:val="28"/>
          <w:rtl/>
        </w:rPr>
      </w:pPr>
    </w:p>
    <w:p w:rsidR="003151BB" w:rsidRPr="00D71207" w:rsidRDefault="00D71207" w:rsidP="00D71207">
      <w:pPr>
        <w:jc w:val="lowKashida"/>
        <w:rPr>
          <w:rFonts w:ascii="Simplified Arabic" w:hAnsi="Simplified Arabic" w:cs="Simplified Arabic"/>
          <w:sz w:val="28"/>
          <w:szCs w:val="28"/>
          <w:rtl/>
        </w:rPr>
      </w:pPr>
      <w:r w:rsidRPr="00D71207">
        <w:rPr>
          <w:rFonts w:ascii="Simplified Arabic" w:hAnsi="Simplified Arabic" w:cs="Simplified Arabic" w:hint="cs"/>
          <w:sz w:val="28"/>
          <w:szCs w:val="28"/>
          <w:rtl/>
        </w:rPr>
        <w:lastRenderedPageBreak/>
        <w:t>2</w:t>
      </w:r>
      <w:r w:rsidR="003151BB" w:rsidRPr="00D71207">
        <w:rPr>
          <w:rFonts w:ascii="Simplified Arabic" w:hAnsi="Simplified Arabic" w:cs="Simplified Arabic"/>
          <w:sz w:val="28"/>
          <w:szCs w:val="28"/>
          <w:rtl/>
        </w:rPr>
        <w:t xml:space="preserve">-4-3 متغيرات البحث وطريقة استخراجها: </w:t>
      </w:r>
    </w:p>
    <w:p w:rsidR="00D71207" w:rsidRDefault="00EF32F2" w:rsidP="00D71207">
      <w:pPr>
        <w:jc w:val="lowKashida"/>
        <w:rPr>
          <w:rFonts w:ascii="Simplified Arabic" w:hAnsi="Simplified Arabic" w:cs="Simplified Arabic"/>
          <w:sz w:val="28"/>
          <w:szCs w:val="28"/>
          <w:rtl/>
        </w:rPr>
      </w:pPr>
      <w:r w:rsidRPr="00415242">
        <w:rPr>
          <w:rFonts w:ascii="Simplified Arabic" w:hAnsi="Simplified Arabic" w:cs="Simplified Arabic"/>
          <w:sz w:val="28"/>
          <w:szCs w:val="28"/>
          <w:rtl/>
        </w:rPr>
        <w:t xml:space="preserve">تم استخراج المتغيرات الكينماتيكية المذكورة في ادناه لمرحلتي الترك والطيران لمهارة </w:t>
      </w:r>
      <w:proofErr w:type="spellStart"/>
      <w:r w:rsidRPr="00415242">
        <w:rPr>
          <w:rFonts w:ascii="Simplified Arabic" w:hAnsi="Simplified Arabic" w:cs="Simplified Arabic"/>
          <w:sz w:val="28"/>
          <w:szCs w:val="28"/>
          <w:rtl/>
        </w:rPr>
        <w:t>الكوفاكس</w:t>
      </w:r>
      <w:proofErr w:type="spellEnd"/>
      <w:r w:rsidR="00137C1C" w:rsidRPr="00415242">
        <w:rPr>
          <w:rFonts w:ascii="Simplified Arabic" w:hAnsi="Simplified Arabic" w:cs="Simplified Arabic"/>
          <w:sz w:val="28"/>
          <w:szCs w:val="28"/>
          <w:rtl/>
        </w:rPr>
        <w:t xml:space="preserve"> على جهاز العقلة</w:t>
      </w:r>
      <w:r w:rsidRPr="00415242">
        <w:rPr>
          <w:rFonts w:ascii="Simplified Arabic" w:hAnsi="Simplified Arabic" w:cs="Simplified Arabic"/>
          <w:sz w:val="28"/>
          <w:szCs w:val="28"/>
          <w:rtl/>
        </w:rPr>
        <w:t xml:space="preserve"> :</w:t>
      </w:r>
    </w:p>
    <w:p w:rsidR="00D71207" w:rsidRDefault="00D71207" w:rsidP="00D71207">
      <w:pPr>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1- </w:t>
      </w:r>
      <w:r w:rsidR="001B1B7B" w:rsidRPr="00D71207">
        <w:rPr>
          <w:rFonts w:ascii="Simplified Arabic" w:hAnsi="Simplified Arabic" w:cs="Simplified Arabic"/>
          <w:sz w:val="28"/>
          <w:szCs w:val="28"/>
          <w:rtl/>
        </w:rPr>
        <w:t>زاوية الترك</w:t>
      </w:r>
      <w:r w:rsidR="00EF32F2" w:rsidRPr="00D71207">
        <w:rPr>
          <w:rFonts w:ascii="Simplified Arabic" w:hAnsi="Simplified Arabic" w:cs="Simplified Arabic"/>
          <w:sz w:val="28"/>
          <w:szCs w:val="28"/>
          <w:rtl/>
        </w:rPr>
        <w:t xml:space="preserve"> :-</w:t>
      </w:r>
      <w:r w:rsidR="00A22AEB" w:rsidRPr="00D71207">
        <w:rPr>
          <w:rFonts w:ascii="Simplified Arabic" w:hAnsi="Simplified Arabic" w:cs="Simplified Arabic"/>
          <w:sz w:val="28"/>
          <w:szCs w:val="28"/>
          <w:rtl/>
        </w:rPr>
        <w:t xml:space="preserve">  </w:t>
      </w:r>
      <w:r w:rsidR="00EF32F2" w:rsidRPr="00D71207">
        <w:rPr>
          <w:rFonts w:ascii="Simplified Arabic" w:hAnsi="Simplified Arabic" w:cs="Simplified Arabic"/>
          <w:sz w:val="28"/>
          <w:szCs w:val="28"/>
          <w:rtl/>
        </w:rPr>
        <w:t xml:space="preserve">وهي </w:t>
      </w:r>
      <w:r w:rsidR="001B1B7B" w:rsidRPr="00D71207">
        <w:rPr>
          <w:rFonts w:ascii="Simplified Arabic" w:hAnsi="Simplified Arabic" w:cs="Simplified Arabic"/>
          <w:sz w:val="28"/>
          <w:szCs w:val="28"/>
          <w:rtl/>
        </w:rPr>
        <w:t>الزاوية المحصورة بين</w:t>
      </w:r>
      <w:r w:rsidR="008974BE" w:rsidRPr="00D71207">
        <w:rPr>
          <w:rFonts w:ascii="Simplified Arabic" w:hAnsi="Simplified Arabic" w:cs="Simplified Arabic"/>
          <w:sz w:val="28"/>
          <w:szCs w:val="28"/>
          <w:rtl/>
        </w:rPr>
        <w:t xml:space="preserve"> </w:t>
      </w:r>
      <w:r w:rsidR="008974BE" w:rsidRPr="00D71207">
        <w:rPr>
          <w:rFonts w:ascii="Simplified Arabic" w:hAnsi="Simplified Arabic" w:cs="Simplified Arabic"/>
          <w:sz w:val="28"/>
          <w:szCs w:val="28"/>
          <w:rtl/>
          <w:lang w:bidi="ar-IQ"/>
        </w:rPr>
        <w:t xml:space="preserve">الخط الواصل من نقطة </w:t>
      </w:r>
      <w:r w:rsidRPr="00D71207">
        <w:rPr>
          <w:rFonts w:ascii="Simplified Arabic" w:hAnsi="Simplified Arabic" w:cs="Simplified Arabic" w:hint="cs"/>
          <w:sz w:val="28"/>
          <w:szCs w:val="28"/>
          <w:rtl/>
          <w:lang w:bidi="ar-IQ"/>
        </w:rPr>
        <w:t>اتصال</w:t>
      </w:r>
      <w:r w:rsidR="008974BE" w:rsidRPr="00D71207">
        <w:rPr>
          <w:rFonts w:ascii="Simplified Arabic" w:hAnsi="Simplified Arabic" w:cs="Simplified Arabic"/>
          <w:sz w:val="28"/>
          <w:szCs w:val="28"/>
          <w:rtl/>
          <w:lang w:bidi="ar-IQ"/>
        </w:rPr>
        <w:t xml:space="preserve"> الكف</w:t>
      </w:r>
      <w:r w:rsidR="008974BE" w:rsidRPr="00415242">
        <w:rPr>
          <w:rFonts w:ascii="Simplified Arabic" w:hAnsi="Simplified Arabic" w:cs="Simplified Arabic"/>
          <w:sz w:val="28"/>
          <w:szCs w:val="28"/>
          <w:rtl/>
          <w:lang w:bidi="ar-IQ"/>
        </w:rPr>
        <w:t xml:space="preserve"> بالبار(العقلة) الى نقطة الورك مع الخط الافقي المار بالعقلة ، وتقاس باتجاه جسم الاعب .</w:t>
      </w:r>
    </w:p>
    <w:p w:rsidR="00EF32F2" w:rsidRPr="00415242" w:rsidRDefault="00D71207" w:rsidP="00D71207">
      <w:pPr>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2- </w:t>
      </w:r>
      <w:r w:rsidR="00D971AE" w:rsidRPr="00D71207">
        <w:rPr>
          <w:rFonts w:ascii="Simplified Arabic" w:hAnsi="Simplified Arabic" w:cs="Simplified Arabic"/>
          <w:sz w:val="28"/>
          <w:szCs w:val="28"/>
          <w:rtl/>
        </w:rPr>
        <w:t>زاوية الانطلاق</w:t>
      </w:r>
      <w:r w:rsidR="00EF32F2" w:rsidRPr="00D71207">
        <w:rPr>
          <w:rFonts w:ascii="Simplified Arabic" w:hAnsi="Simplified Arabic" w:cs="Simplified Arabic"/>
          <w:sz w:val="28"/>
          <w:szCs w:val="28"/>
          <w:rtl/>
        </w:rPr>
        <w:t xml:space="preserve"> :-</w:t>
      </w:r>
      <w:r w:rsidR="00EF32F2" w:rsidRPr="00D71207">
        <w:rPr>
          <w:rFonts w:ascii="Simplified Arabic" w:hAnsi="Simplified Arabic" w:cs="Simplified Arabic"/>
          <w:sz w:val="28"/>
          <w:szCs w:val="28"/>
          <w:rtl/>
        </w:rPr>
        <w:tab/>
        <w:t>وهي الزاوية المحصور</w:t>
      </w:r>
      <w:r w:rsidR="00D971AE" w:rsidRPr="00D71207">
        <w:rPr>
          <w:rFonts w:ascii="Simplified Arabic" w:hAnsi="Simplified Arabic" w:cs="Simplified Arabic"/>
          <w:sz w:val="28"/>
          <w:szCs w:val="28"/>
          <w:rtl/>
        </w:rPr>
        <w:t xml:space="preserve">ة بين </w:t>
      </w:r>
      <w:r w:rsidR="0006403C" w:rsidRPr="00D71207">
        <w:rPr>
          <w:rFonts w:ascii="Simplified Arabic" w:hAnsi="Simplified Arabic" w:cs="Simplified Arabic"/>
          <w:sz w:val="28"/>
          <w:szCs w:val="28"/>
          <w:rtl/>
        </w:rPr>
        <w:t>خط مسار الورك بعد اول ترك للعقلة</w:t>
      </w:r>
      <w:r w:rsidR="0006403C" w:rsidRPr="00415242">
        <w:rPr>
          <w:rFonts w:ascii="Simplified Arabic" w:hAnsi="Simplified Arabic" w:cs="Simplified Arabic"/>
          <w:sz w:val="28"/>
          <w:szCs w:val="28"/>
          <w:rtl/>
        </w:rPr>
        <w:t xml:space="preserve"> ولصورتين متتاليتين مع الخط الافقي المار بالعقلة .</w:t>
      </w:r>
    </w:p>
    <w:p w:rsidR="00EF32F2" w:rsidRPr="00D71207" w:rsidRDefault="00D71207" w:rsidP="00A22AEB">
      <w:pPr>
        <w:jc w:val="lowKashida"/>
        <w:rPr>
          <w:rFonts w:ascii="Simplified Arabic" w:hAnsi="Simplified Arabic" w:cs="Simplified Arabic"/>
          <w:sz w:val="28"/>
          <w:szCs w:val="28"/>
          <w:rtl/>
        </w:rPr>
      </w:pPr>
      <w:r w:rsidRPr="00D71207">
        <w:rPr>
          <w:rFonts w:ascii="Simplified Arabic" w:hAnsi="Simplified Arabic" w:cs="Simplified Arabic" w:hint="cs"/>
          <w:sz w:val="28"/>
          <w:szCs w:val="28"/>
          <w:rtl/>
        </w:rPr>
        <w:t xml:space="preserve">3- </w:t>
      </w:r>
      <w:r w:rsidR="00062B92" w:rsidRPr="00D71207">
        <w:rPr>
          <w:rFonts w:ascii="Simplified Arabic" w:hAnsi="Simplified Arabic" w:cs="Simplified Arabic"/>
          <w:sz w:val="28"/>
          <w:szCs w:val="28"/>
          <w:rtl/>
        </w:rPr>
        <w:t>سرعة الانطلاق</w:t>
      </w:r>
      <w:r w:rsidR="00EF32F2" w:rsidRPr="00D71207">
        <w:rPr>
          <w:rFonts w:ascii="Simplified Arabic" w:hAnsi="Simplified Arabic" w:cs="Simplified Arabic"/>
          <w:sz w:val="28"/>
          <w:szCs w:val="28"/>
          <w:rtl/>
        </w:rPr>
        <w:t xml:space="preserve"> :-</w:t>
      </w:r>
      <w:r w:rsidR="00062B92" w:rsidRPr="00D71207">
        <w:rPr>
          <w:rFonts w:ascii="Simplified Arabic" w:hAnsi="Simplified Arabic" w:cs="Simplified Arabic"/>
          <w:sz w:val="28"/>
          <w:szCs w:val="28"/>
          <w:rtl/>
        </w:rPr>
        <w:tab/>
        <w:t xml:space="preserve">وهي </w:t>
      </w:r>
      <w:r w:rsidR="00876F64" w:rsidRPr="00D71207">
        <w:rPr>
          <w:rFonts w:ascii="Simplified Arabic" w:hAnsi="Simplified Arabic" w:cs="Simplified Arabic"/>
          <w:sz w:val="28"/>
          <w:szCs w:val="28"/>
          <w:rtl/>
        </w:rPr>
        <w:t xml:space="preserve">حاصل قسمة </w:t>
      </w:r>
      <w:r w:rsidR="00385DB8" w:rsidRPr="00D71207">
        <w:rPr>
          <w:rFonts w:ascii="Simplified Arabic" w:hAnsi="Simplified Arabic" w:cs="Simplified Arabic"/>
          <w:sz w:val="28"/>
          <w:szCs w:val="28"/>
          <w:rtl/>
        </w:rPr>
        <w:t xml:space="preserve">مسافة </w:t>
      </w:r>
      <w:r w:rsidR="00876F64" w:rsidRPr="00D71207">
        <w:rPr>
          <w:rFonts w:ascii="Simplified Arabic" w:hAnsi="Simplified Arabic" w:cs="Simplified Arabic"/>
          <w:sz w:val="28"/>
          <w:szCs w:val="28"/>
          <w:rtl/>
        </w:rPr>
        <w:t xml:space="preserve">الانطلاق على </w:t>
      </w:r>
      <w:r w:rsidR="00385DB8" w:rsidRPr="00D71207">
        <w:rPr>
          <w:rFonts w:ascii="Simplified Arabic" w:hAnsi="Simplified Arabic" w:cs="Simplified Arabic"/>
          <w:sz w:val="28"/>
          <w:szCs w:val="28"/>
          <w:rtl/>
        </w:rPr>
        <w:t xml:space="preserve">زمن </w:t>
      </w:r>
      <w:r w:rsidR="00876F64" w:rsidRPr="00D71207">
        <w:rPr>
          <w:rFonts w:ascii="Simplified Arabic" w:hAnsi="Simplified Arabic" w:cs="Simplified Arabic"/>
          <w:sz w:val="28"/>
          <w:szCs w:val="28"/>
          <w:rtl/>
        </w:rPr>
        <w:t>الانطلاق .</w:t>
      </w:r>
    </w:p>
    <w:p w:rsidR="000E0D0A" w:rsidRPr="00415242" w:rsidRDefault="00D71207" w:rsidP="006A1E63">
      <w:pPr>
        <w:jc w:val="lowKashida"/>
        <w:rPr>
          <w:rFonts w:ascii="Simplified Arabic" w:hAnsi="Simplified Arabic" w:cs="Simplified Arabic"/>
          <w:sz w:val="28"/>
          <w:szCs w:val="28"/>
          <w:rtl/>
        </w:rPr>
      </w:pPr>
      <w:r w:rsidRPr="00D71207">
        <w:rPr>
          <w:rFonts w:ascii="Simplified Arabic" w:hAnsi="Simplified Arabic" w:cs="Simplified Arabic" w:hint="cs"/>
          <w:sz w:val="28"/>
          <w:szCs w:val="28"/>
          <w:rtl/>
        </w:rPr>
        <w:t xml:space="preserve">4- </w:t>
      </w:r>
      <w:r w:rsidR="001158C5" w:rsidRPr="00D71207">
        <w:rPr>
          <w:rFonts w:ascii="Simplified Arabic" w:hAnsi="Simplified Arabic" w:cs="Simplified Arabic"/>
          <w:sz w:val="28"/>
          <w:szCs w:val="28"/>
          <w:rtl/>
        </w:rPr>
        <w:t>أعلى ارتفاع لمركز ثقل الجسم</w:t>
      </w:r>
      <w:r w:rsidR="00EF32F2" w:rsidRPr="00D71207">
        <w:rPr>
          <w:rFonts w:ascii="Simplified Arabic" w:hAnsi="Simplified Arabic" w:cs="Simplified Arabic"/>
          <w:sz w:val="28"/>
          <w:szCs w:val="28"/>
          <w:rtl/>
        </w:rPr>
        <w:t xml:space="preserve"> :-</w:t>
      </w:r>
      <w:r w:rsidR="006A1E63" w:rsidRPr="00D71207">
        <w:rPr>
          <w:rFonts w:ascii="Simplified Arabic" w:hAnsi="Simplified Arabic" w:cs="Simplified Arabic"/>
          <w:sz w:val="28"/>
          <w:szCs w:val="28"/>
          <w:rtl/>
        </w:rPr>
        <w:t xml:space="preserve"> وهي المسافة العمودية للجسم وتقاس على اساس نقطة</w:t>
      </w:r>
      <w:r w:rsidR="006A1E63" w:rsidRPr="00415242">
        <w:rPr>
          <w:rFonts w:ascii="Simplified Arabic" w:hAnsi="Simplified Arabic" w:cs="Simplified Arabic"/>
          <w:sz w:val="28"/>
          <w:szCs w:val="28"/>
          <w:rtl/>
        </w:rPr>
        <w:t xml:space="preserve"> الورك وبعده العمودي عن العقلة .</w:t>
      </w:r>
    </w:p>
    <w:p w:rsidR="00034DD7" w:rsidRDefault="00D71207" w:rsidP="00A22AEB">
      <w:pPr>
        <w:pStyle w:val="a4"/>
        <w:rPr>
          <w:rFonts w:ascii="Simplified Arabic" w:hAnsi="Simplified Arabic"/>
          <w:rtl/>
          <w:lang w:bidi="ar-IQ"/>
        </w:rPr>
      </w:pPr>
      <w:r>
        <w:rPr>
          <w:rFonts w:ascii="Simplified Arabic" w:hAnsi="Simplified Arabic" w:hint="cs"/>
          <w:rtl/>
        </w:rPr>
        <w:t xml:space="preserve">5- </w:t>
      </w:r>
      <w:r w:rsidR="000E0D0A" w:rsidRPr="00415242">
        <w:rPr>
          <w:rFonts w:ascii="Simplified Arabic" w:hAnsi="Simplified Arabic"/>
          <w:rtl/>
        </w:rPr>
        <w:t>زاوية المسك :</w:t>
      </w:r>
      <w:r w:rsidR="00A22AEB" w:rsidRPr="00415242">
        <w:rPr>
          <w:rFonts w:ascii="Simplified Arabic" w:hAnsi="Simplified Arabic"/>
          <w:rtl/>
        </w:rPr>
        <w:t xml:space="preserve"> </w:t>
      </w:r>
      <w:r w:rsidR="000E0D0A" w:rsidRPr="00415242">
        <w:rPr>
          <w:rFonts w:ascii="Simplified Arabic" w:hAnsi="Simplified Arabic"/>
          <w:rtl/>
        </w:rPr>
        <w:t>وهي الزاوية الم</w:t>
      </w:r>
      <w:r w:rsidR="00E22126" w:rsidRPr="00415242">
        <w:rPr>
          <w:rFonts w:ascii="Simplified Arabic" w:hAnsi="Simplified Arabic"/>
          <w:rtl/>
        </w:rPr>
        <w:t>ح</w:t>
      </w:r>
      <w:r w:rsidR="000E0D0A" w:rsidRPr="00415242">
        <w:rPr>
          <w:rFonts w:ascii="Simplified Arabic" w:hAnsi="Simplified Arabic"/>
          <w:rtl/>
        </w:rPr>
        <w:t xml:space="preserve">صورة بين </w:t>
      </w:r>
      <w:r w:rsidR="00101A4E" w:rsidRPr="00415242">
        <w:rPr>
          <w:rFonts w:ascii="Simplified Arabic" w:hAnsi="Simplified Arabic"/>
          <w:rtl/>
          <w:lang w:bidi="ar-IQ"/>
        </w:rPr>
        <w:t xml:space="preserve">الخط الواصل من نقطة </w:t>
      </w:r>
      <w:r w:rsidRPr="00415242">
        <w:rPr>
          <w:rFonts w:ascii="Simplified Arabic" w:hAnsi="Simplified Arabic" w:hint="cs"/>
          <w:rtl/>
          <w:lang w:bidi="ar-IQ"/>
        </w:rPr>
        <w:t>اتصال</w:t>
      </w:r>
      <w:r w:rsidR="00101A4E" w:rsidRPr="00415242">
        <w:rPr>
          <w:rFonts w:ascii="Simplified Arabic" w:hAnsi="Simplified Arabic"/>
          <w:rtl/>
          <w:lang w:bidi="ar-IQ"/>
        </w:rPr>
        <w:t xml:space="preserve"> الكف بالبار(العقلة) الى نقطة الورك مع الخط الافقي المار بالعقلة ، وتقاس باتجاه جسم ال</w:t>
      </w:r>
      <w:r w:rsidR="007F551C">
        <w:rPr>
          <w:rFonts w:ascii="Simplified Arabic" w:hAnsi="Simplified Arabic" w:hint="cs"/>
          <w:rtl/>
          <w:lang w:bidi="ar-IQ"/>
        </w:rPr>
        <w:t>ل</w:t>
      </w:r>
      <w:r w:rsidR="00101A4E" w:rsidRPr="00415242">
        <w:rPr>
          <w:rFonts w:ascii="Simplified Arabic" w:hAnsi="Simplified Arabic"/>
          <w:rtl/>
          <w:lang w:bidi="ar-IQ"/>
        </w:rPr>
        <w:t xml:space="preserve">اعب . </w:t>
      </w:r>
    </w:p>
    <w:p w:rsidR="00D71207" w:rsidRPr="00415242" w:rsidRDefault="00D71207" w:rsidP="00A22AEB">
      <w:pPr>
        <w:pStyle w:val="a4"/>
        <w:rPr>
          <w:rFonts w:ascii="Simplified Arabic" w:hAnsi="Simplified Arabic"/>
          <w:rtl/>
          <w:lang w:bidi="ar-IQ"/>
        </w:rPr>
      </w:pPr>
    </w:p>
    <w:p w:rsidR="00D71207" w:rsidRDefault="00883B40" w:rsidP="00D71207">
      <w:pPr>
        <w:jc w:val="lowKashida"/>
        <w:outlineLvl w:val="0"/>
        <w:rPr>
          <w:rFonts w:ascii="Simplified Arabic" w:hAnsi="Simplified Arabic" w:cs="Simplified Arabic"/>
          <w:sz w:val="28"/>
          <w:szCs w:val="28"/>
          <w:rtl/>
          <w:lang w:bidi="ar-IQ"/>
        </w:rPr>
      </w:pPr>
      <w:r w:rsidRPr="00415242">
        <w:rPr>
          <w:rFonts w:ascii="Simplified Arabic" w:hAnsi="Simplified Arabic" w:cs="Simplified Arabic"/>
          <w:sz w:val="28"/>
          <w:szCs w:val="28"/>
          <w:rtl/>
        </w:rPr>
        <w:t xml:space="preserve"> </w:t>
      </w:r>
      <w:r w:rsidR="00D71207">
        <w:rPr>
          <w:rFonts w:ascii="Simplified Arabic" w:hAnsi="Simplified Arabic" w:cs="Simplified Arabic" w:hint="cs"/>
          <w:sz w:val="28"/>
          <w:szCs w:val="28"/>
          <w:rtl/>
          <w:lang w:bidi="ar-IQ"/>
        </w:rPr>
        <w:t>2</w:t>
      </w:r>
      <w:r w:rsidR="00034DD7" w:rsidRPr="00415242">
        <w:rPr>
          <w:rFonts w:ascii="Simplified Arabic" w:hAnsi="Simplified Arabic" w:cs="Simplified Arabic"/>
          <w:sz w:val="28"/>
          <w:szCs w:val="28"/>
          <w:rtl/>
          <w:lang w:bidi="ar-IQ"/>
        </w:rPr>
        <w:t>-5 الوسائل الإحصائية :</w:t>
      </w:r>
    </w:p>
    <w:p w:rsidR="00034DD7" w:rsidRPr="00415242" w:rsidRDefault="00F313ED" w:rsidP="00D71207">
      <w:pPr>
        <w:jc w:val="lowKashida"/>
        <w:outlineLvl w:val="0"/>
        <w:rPr>
          <w:rFonts w:ascii="Simplified Arabic" w:hAnsi="Simplified Arabic" w:cs="Simplified Arabic"/>
          <w:sz w:val="28"/>
          <w:szCs w:val="28"/>
          <w:rtl/>
          <w:lang w:bidi="ar-IQ"/>
        </w:rPr>
      </w:pPr>
      <w:r w:rsidRPr="00415242">
        <w:rPr>
          <w:rFonts w:ascii="Simplified Arabic" w:hAnsi="Simplified Arabic" w:cs="Simplified Arabic"/>
          <w:sz w:val="28"/>
          <w:szCs w:val="28"/>
          <w:rtl/>
          <w:lang w:bidi="ar-IQ"/>
        </w:rPr>
        <w:t>تمت معالجة البيانات التي تم الحصول عليها من التحليل باستخدام الباحث للبرنامج الاحصائي (</w:t>
      </w:r>
      <w:proofErr w:type="spellStart"/>
      <w:r w:rsidRPr="00415242">
        <w:rPr>
          <w:rFonts w:ascii="Simplified Arabic" w:hAnsi="Simplified Arabic" w:cs="Simplified Arabic"/>
          <w:sz w:val="28"/>
          <w:szCs w:val="28"/>
          <w:lang w:bidi="ar-IQ"/>
        </w:rPr>
        <w:t>spss</w:t>
      </w:r>
      <w:proofErr w:type="spellEnd"/>
      <w:r w:rsidRPr="00415242">
        <w:rPr>
          <w:rFonts w:ascii="Simplified Arabic" w:hAnsi="Simplified Arabic" w:cs="Simplified Arabic"/>
          <w:sz w:val="28"/>
          <w:szCs w:val="28"/>
          <w:rtl/>
          <w:lang w:bidi="ar-IQ"/>
        </w:rPr>
        <w:t>) وقد استخدم القوانين الاحصائية الاتية</w:t>
      </w:r>
      <w:r w:rsidR="00D71207">
        <w:rPr>
          <w:rFonts w:ascii="Simplified Arabic" w:hAnsi="Simplified Arabic" w:cs="Simplified Arabic" w:hint="cs"/>
          <w:sz w:val="28"/>
          <w:szCs w:val="28"/>
          <w:rtl/>
          <w:lang w:bidi="ar-IQ"/>
        </w:rPr>
        <w:t xml:space="preserve"> </w:t>
      </w:r>
      <w:r w:rsidRPr="00415242">
        <w:rPr>
          <w:rFonts w:ascii="Simplified Arabic" w:hAnsi="Simplified Arabic" w:cs="Simplified Arabic"/>
          <w:sz w:val="28"/>
          <w:szCs w:val="28"/>
          <w:rtl/>
          <w:lang w:bidi="ar-IQ"/>
        </w:rPr>
        <w:t>:</w:t>
      </w:r>
    </w:p>
    <w:p w:rsidR="00034DD7" w:rsidRPr="00415242" w:rsidRDefault="00D71207" w:rsidP="00D71207">
      <w:pPr>
        <w:spacing w:after="0" w:line="24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1- </w:t>
      </w:r>
      <w:r w:rsidR="00034DD7" w:rsidRPr="00415242">
        <w:rPr>
          <w:rFonts w:ascii="Simplified Arabic" w:hAnsi="Simplified Arabic" w:cs="Simplified Arabic"/>
          <w:sz w:val="28"/>
          <w:szCs w:val="28"/>
          <w:rtl/>
          <w:lang w:bidi="ar-IQ"/>
        </w:rPr>
        <w:t xml:space="preserve">الوسط الحسابي </w:t>
      </w:r>
      <w:r w:rsidR="00FF05B8" w:rsidRPr="00415242">
        <w:rPr>
          <w:rFonts w:ascii="Simplified Arabic" w:hAnsi="Simplified Arabic" w:cs="Simplified Arabic"/>
          <w:sz w:val="28"/>
          <w:szCs w:val="28"/>
          <w:rtl/>
          <w:lang w:bidi="ar-IQ"/>
        </w:rPr>
        <w:t>.</w:t>
      </w:r>
    </w:p>
    <w:p w:rsidR="00034DD7" w:rsidRPr="00415242" w:rsidRDefault="00D71207" w:rsidP="00D71207">
      <w:pPr>
        <w:spacing w:after="0" w:line="240" w:lineRule="auto"/>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2- </w:t>
      </w:r>
      <w:r w:rsidR="00034DD7" w:rsidRPr="00415242">
        <w:rPr>
          <w:rFonts w:ascii="Simplified Arabic" w:hAnsi="Simplified Arabic" w:cs="Simplified Arabic"/>
          <w:sz w:val="28"/>
          <w:szCs w:val="28"/>
          <w:rtl/>
          <w:lang w:bidi="ar-IQ"/>
        </w:rPr>
        <w:t xml:space="preserve">الانحراف المعياري </w:t>
      </w:r>
      <w:r w:rsidR="00FF05B8" w:rsidRPr="00415242">
        <w:rPr>
          <w:rFonts w:ascii="Simplified Arabic" w:hAnsi="Simplified Arabic" w:cs="Simplified Arabic"/>
          <w:sz w:val="28"/>
          <w:szCs w:val="28"/>
          <w:rtl/>
          <w:lang w:bidi="ar-IQ"/>
        </w:rPr>
        <w:t>.</w:t>
      </w:r>
    </w:p>
    <w:p w:rsidR="00A06328" w:rsidRPr="00415242" w:rsidRDefault="00D71207" w:rsidP="00D71207">
      <w:pPr>
        <w:spacing w:after="0" w:line="240" w:lineRule="auto"/>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3- </w:t>
      </w:r>
      <w:r w:rsidR="00A06328" w:rsidRPr="00415242">
        <w:rPr>
          <w:rFonts w:ascii="Simplified Arabic" w:hAnsi="Simplified Arabic" w:cs="Simplified Arabic"/>
          <w:sz w:val="28"/>
          <w:szCs w:val="28"/>
          <w:rtl/>
          <w:lang w:bidi="ar-IQ"/>
        </w:rPr>
        <w:t>الوسيط</w:t>
      </w:r>
      <w:r w:rsidR="00FF05B8" w:rsidRPr="00415242">
        <w:rPr>
          <w:rFonts w:ascii="Simplified Arabic" w:hAnsi="Simplified Arabic" w:cs="Simplified Arabic"/>
          <w:sz w:val="28"/>
          <w:szCs w:val="28"/>
          <w:rtl/>
          <w:lang w:bidi="ar-IQ"/>
        </w:rPr>
        <w:t xml:space="preserve"> .</w:t>
      </w:r>
    </w:p>
    <w:p w:rsidR="00034DD7" w:rsidRPr="00415242" w:rsidRDefault="00D71207" w:rsidP="00D71207">
      <w:pPr>
        <w:spacing w:after="0" w:line="240" w:lineRule="auto"/>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4- </w:t>
      </w:r>
      <w:r w:rsidR="00034DD7" w:rsidRPr="00415242">
        <w:rPr>
          <w:rFonts w:ascii="Simplified Arabic" w:hAnsi="Simplified Arabic" w:cs="Simplified Arabic"/>
          <w:sz w:val="28"/>
          <w:szCs w:val="28"/>
          <w:rtl/>
          <w:lang w:bidi="ar-IQ"/>
        </w:rPr>
        <w:t xml:space="preserve">معامل الالتواء </w:t>
      </w:r>
      <w:r w:rsidR="00FF05B8" w:rsidRPr="00415242">
        <w:rPr>
          <w:rFonts w:ascii="Simplified Arabic" w:hAnsi="Simplified Arabic" w:cs="Simplified Arabic"/>
          <w:sz w:val="28"/>
          <w:szCs w:val="28"/>
          <w:rtl/>
          <w:lang w:bidi="ar-IQ"/>
        </w:rPr>
        <w:t>.</w:t>
      </w:r>
    </w:p>
    <w:p w:rsidR="00034DD7" w:rsidRPr="00415242" w:rsidRDefault="00D71207" w:rsidP="00D71207">
      <w:pPr>
        <w:spacing w:after="0" w:line="240" w:lineRule="auto"/>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5- </w:t>
      </w:r>
      <w:r w:rsidR="00034DD7" w:rsidRPr="00415242">
        <w:rPr>
          <w:rFonts w:ascii="Simplified Arabic" w:hAnsi="Simplified Arabic" w:cs="Simplified Arabic"/>
          <w:sz w:val="28"/>
          <w:szCs w:val="28"/>
          <w:rtl/>
          <w:lang w:bidi="ar-IQ"/>
        </w:rPr>
        <w:t xml:space="preserve">معامل الارتباط البسيط (بيرسون) </w:t>
      </w:r>
      <w:r w:rsidR="00FF05B8" w:rsidRPr="00415242">
        <w:rPr>
          <w:rFonts w:ascii="Simplified Arabic" w:hAnsi="Simplified Arabic" w:cs="Simplified Arabic"/>
          <w:sz w:val="28"/>
          <w:szCs w:val="28"/>
          <w:rtl/>
          <w:lang w:bidi="ar-IQ"/>
        </w:rPr>
        <w:t>.</w:t>
      </w:r>
    </w:p>
    <w:p w:rsidR="00034DD7" w:rsidRPr="00415242" w:rsidRDefault="00D71207" w:rsidP="00D71207">
      <w:pPr>
        <w:spacing w:after="0" w:line="240" w:lineRule="auto"/>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6- </w:t>
      </w:r>
      <w:r w:rsidR="00034DD7" w:rsidRPr="00415242">
        <w:rPr>
          <w:rFonts w:ascii="Simplified Arabic" w:hAnsi="Simplified Arabic" w:cs="Simplified Arabic"/>
          <w:sz w:val="28"/>
          <w:szCs w:val="28"/>
          <w:rtl/>
          <w:lang w:bidi="ar-IQ"/>
        </w:rPr>
        <w:t xml:space="preserve">اختبار (ت) لعينتين مستقلتين </w:t>
      </w:r>
      <w:r w:rsidR="00FF05B8" w:rsidRPr="00415242">
        <w:rPr>
          <w:rFonts w:ascii="Simplified Arabic" w:hAnsi="Simplified Arabic" w:cs="Simplified Arabic"/>
          <w:sz w:val="28"/>
          <w:szCs w:val="28"/>
          <w:rtl/>
          <w:lang w:bidi="ar-IQ"/>
        </w:rPr>
        <w:t>.</w:t>
      </w:r>
    </w:p>
    <w:p w:rsidR="00034DD7" w:rsidRPr="00415242" w:rsidRDefault="00D71207" w:rsidP="00D71207">
      <w:pPr>
        <w:spacing w:after="0" w:line="240" w:lineRule="auto"/>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7- </w:t>
      </w:r>
      <w:r w:rsidR="00034DD7" w:rsidRPr="00415242">
        <w:rPr>
          <w:rFonts w:ascii="Simplified Arabic" w:hAnsi="Simplified Arabic" w:cs="Simplified Arabic"/>
          <w:sz w:val="28"/>
          <w:szCs w:val="28"/>
          <w:rtl/>
          <w:lang w:bidi="ar-IQ"/>
        </w:rPr>
        <w:t xml:space="preserve">الاختبار </w:t>
      </w:r>
      <w:proofErr w:type="spellStart"/>
      <w:r w:rsidR="00034DD7" w:rsidRPr="00415242">
        <w:rPr>
          <w:rFonts w:ascii="Simplified Arabic" w:hAnsi="Simplified Arabic" w:cs="Simplified Arabic"/>
          <w:sz w:val="28"/>
          <w:szCs w:val="28"/>
          <w:rtl/>
          <w:lang w:bidi="ar-IQ"/>
        </w:rPr>
        <w:t>التائي</w:t>
      </w:r>
      <w:proofErr w:type="spellEnd"/>
      <w:r w:rsidR="00034DD7" w:rsidRPr="00415242">
        <w:rPr>
          <w:rFonts w:ascii="Simplified Arabic" w:hAnsi="Simplified Arabic" w:cs="Simplified Arabic"/>
          <w:sz w:val="28"/>
          <w:szCs w:val="28"/>
          <w:rtl/>
          <w:lang w:bidi="ar-IQ"/>
        </w:rPr>
        <w:t xml:space="preserve"> لمعنوية الارتباط</w:t>
      </w:r>
      <w:r w:rsidR="00FF05B8" w:rsidRPr="00415242">
        <w:rPr>
          <w:rFonts w:ascii="Simplified Arabic" w:hAnsi="Simplified Arabic" w:cs="Simplified Arabic"/>
          <w:sz w:val="28"/>
          <w:szCs w:val="28"/>
          <w:rtl/>
          <w:lang w:bidi="ar-IQ"/>
        </w:rPr>
        <w:t xml:space="preserve"> .</w:t>
      </w:r>
    </w:p>
    <w:p w:rsidR="00034DD7" w:rsidRPr="00415242" w:rsidRDefault="00D71207" w:rsidP="00D71207">
      <w:pPr>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8- </w:t>
      </w:r>
      <w:r w:rsidR="00034DD7" w:rsidRPr="00415242">
        <w:rPr>
          <w:rFonts w:ascii="Simplified Arabic" w:hAnsi="Simplified Arabic" w:cs="Simplified Arabic"/>
          <w:sz w:val="28"/>
          <w:szCs w:val="28"/>
          <w:rtl/>
          <w:lang w:bidi="ar-IQ"/>
        </w:rPr>
        <w:t xml:space="preserve">الانحدار الخطي البسيط ، ومنه تم أيجاد ما يلي : </w:t>
      </w:r>
    </w:p>
    <w:p w:rsidR="00034DD7" w:rsidRPr="00415242" w:rsidRDefault="00D71207" w:rsidP="00D71207">
      <w:pPr>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lastRenderedPageBreak/>
        <w:t xml:space="preserve">أ- </w:t>
      </w:r>
      <w:r w:rsidR="00034DD7" w:rsidRPr="00415242">
        <w:rPr>
          <w:rFonts w:ascii="Simplified Arabic" w:hAnsi="Simplified Arabic" w:cs="Simplified Arabic"/>
          <w:sz w:val="28"/>
          <w:szCs w:val="28"/>
          <w:rtl/>
          <w:lang w:bidi="ar-IQ"/>
        </w:rPr>
        <w:t xml:space="preserve">تقدير معلمات </w:t>
      </w:r>
      <w:bookmarkStart w:id="1" w:name="OLE_LINK132"/>
      <w:bookmarkStart w:id="2" w:name="OLE_LINK133"/>
      <w:r w:rsidR="00034DD7" w:rsidRPr="00415242">
        <w:rPr>
          <w:rFonts w:ascii="Simplified Arabic" w:hAnsi="Simplified Arabic" w:cs="Simplified Arabic"/>
          <w:sz w:val="28"/>
          <w:szCs w:val="28"/>
          <w:rtl/>
          <w:lang w:bidi="ar-IQ"/>
        </w:rPr>
        <w:t xml:space="preserve">أنموذج الانحدار الخطي البسيط </w:t>
      </w:r>
      <w:bookmarkEnd w:id="1"/>
      <w:bookmarkEnd w:id="2"/>
      <w:r w:rsidR="00034DD7" w:rsidRPr="00415242">
        <w:rPr>
          <w:rFonts w:ascii="Simplified Arabic" w:hAnsi="Simplified Arabic" w:cs="Simplified Arabic"/>
          <w:sz w:val="28"/>
          <w:szCs w:val="28"/>
          <w:rtl/>
          <w:lang w:bidi="ar-IQ"/>
        </w:rPr>
        <w:t xml:space="preserve">(أ ، ب) </w:t>
      </w:r>
      <w:r w:rsidR="00FF05B8" w:rsidRPr="00415242">
        <w:rPr>
          <w:rFonts w:ascii="Simplified Arabic" w:hAnsi="Simplified Arabic" w:cs="Simplified Arabic"/>
          <w:sz w:val="28"/>
          <w:szCs w:val="28"/>
          <w:rtl/>
          <w:lang w:bidi="ar-IQ"/>
        </w:rPr>
        <w:t>.</w:t>
      </w:r>
    </w:p>
    <w:p w:rsidR="00034DD7" w:rsidRPr="00415242" w:rsidRDefault="00D71207" w:rsidP="00D71207">
      <w:pPr>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ب- </w:t>
      </w:r>
      <w:r w:rsidR="00034DD7" w:rsidRPr="00415242">
        <w:rPr>
          <w:rFonts w:ascii="Simplified Arabic" w:hAnsi="Simplified Arabic" w:cs="Simplified Arabic"/>
          <w:sz w:val="28"/>
          <w:szCs w:val="28"/>
          <w:rtl/>
          <w:lang w:bidi="ar-IQ"/>
        </w:rPr>
        <w:t xml:space="preserve">معامل التفسير (نسبة المساهمة)  </w:t>
      </w:r>
      <w:r w:rsidR="00FF05B8" w:rsidRPr="00415242">
        <w:rPr>
          <w:rFonts w:ascii="Simplified Arabic" w:hAnsi="Simplified Arabic" w:cs="Simplified Arabic"/>
          <w:sz w:val="28"/>
          <w:szCs w:val="28"/>
          <w:rtl/>
          <w:lang w:bidi="ar-IQ"/>
        </w:rPr>
        <w:t>.</w:t>
      </w:r>
      <w:r w:rsidR="00034DD7" w:rsidRPr="00415242">
        <w:rPr>
          <w:rFonts w:ascii="Simplified Arabic" w:hAnsi="Simplified Arabic" w:cs="Simplified Arabic"/>
          <w:sz w:val="28"/>
          <w:szCs w:val="28"/>
          <w:rtl/>
          <w:lang w:bidi="ar-IQ"/>
        </w:rPr>
        <w:t xml:space="preserve">   </w:t>
      </w:r>
    </w:p>
    <w:p w:rsidR="00034DD7" w:rsidRPr="00415242" w:rsidRDefault="00D71207" w:rsidP="00D71207">
      <w:pPr>
        <w:spacing w:after="0" w:line="240" w:lineRule="auto"/>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ت- </w:t>
      </w:r>
      <w:r w:rsidR="00034DD7" w:rsidRPr="00415242">
        <w:rPr>
          <w:rFonts w:ascii="Simplified Arabic" w:hAnsi="Simplified Arabic" w:cs="Simplified Arabic"/>
          <w:sz w:val="28"/>
          <w:szCs w:val="28"/>
          <w:rtl/>
          <w:lang w:bidi="ar-IQ"/>
        </w:rPr>
        <w:t xml:space="preserve">اختبار(ف) لمعنوية أنموذج الانحدار الخطي البسيط </w:t>
      </w:r>
      <w:r w:rsidR="00FF05B8" w:rsidRPr="00415242">
        <w:rPr>
          <w:rFonts w:ascii="Simplified Arabic" w:hAnsi="Simplified Arabic" w:cs="Simplified Arabic"/>
          <w:sz w:val="28"/>
          <w:szCs w:val="28"/>
          <w:rtl/>
          <w:lang w:bidi="ar-IQ"/>
        </w:rPr>
        <w:t>.</w:t>
      </w:r>
    </w:p>
    <w:p w:rsidR="00034DD7" w:rsidRPr="00415242" w:rsidRDefault="00D71207" w:rsidP="00D71207">
      <w:pPr>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ث- </w:t>
      </w:r>
      <w:r w:rsidR="00034DD7" w:rsidRPr="00415242">
        <w:rPr>
          <w:rFonts w:ascii="Simplified Arabic" w:hAnsi="Simplified Arabic" w:cs="Simplified Arabic"/>
          <w:sz w:val="28"/>
          <w:szCs w:val="28"/>
          <w:rtl/>
          <w:lang w:bidi="ar-IQ"/>
        </w:rPr>
        <w:t xml:space="preserve">اختبار (ت) لمعنوية معامل الانحدار </w:t>
      </w:r>
      <w:r w:rsidR="006B25D2" w:rsidRPr="00415242">
        <w:rPr>
          <w:rFonts w:ascii="Simplified Arabic" w:hAnsi="Simplified Arabic" w:cs="Simplified Arabic"/>
          <w:sz w:val="28"/>
          <w:szCs w:val="28"/>
          <w:rtl/>
          <w:lang w:bidi="ar-IQ"/>
        </w:rPr>
        <w:t>.</w:t>
      </w:r>
    </w:p>
    <w:p w:rsidR="00413E36" w:rsidRPr="00D71207" w:rsidRDefault="00D71207" w:rsidP="00D71207">
      <w:pPr>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3- </w:t>
      </w:r>
      <w:r w:rsidR="006F4963" w:rsidRPr="00D71207">
        <w:rPr>
          <w:rFonts w:ascii="Simplified Arabic" w:hAnsi="Simplified Arabic" w:cs="Simplified Arabic"/>
          <w:sz w:val="28"/>
          <w:szCs w:val="28"/>
          <w:rtl/>
          <w:lang w:bidi="ar-IQ"/>
        </w:rPr>
        <w:t>عرض نتائج</w:t>
      </w:r>
      <w:r w:rsidR="00AF368F" w:rsidRPr="00D71207">
        <w:rPr>
          <w:rFonts w:ascii="Simplified Arabic" w:hAnsi="Simplified Arabic" w:cs="Simplified Arabic"/>
          <w:sz w:val="28"/>
          <w:szCs w:val="28"/>
          <w:rtl/>
          <w:lang w:bidi="ar-IQ"/>
        </w:rPr>
        <w:t xml:space="preserve"> البحث</w:t>
      </w:r>
      <w:r w:rsidR="006F4963" w:rsidRPr="00D71207">
        <w:rPr>
          <w:rFonts w:ascii="Simplified Arabic" w:hAnsi="Simplified Arabic" w:cs="Simplified Arabic"/>
          <w:sz w:val="28"/>
          <w:szCs w:val="28"/>
          <w:rtl/>
          <w:lang w:bidi="ar-IQ"/>
        </w:rPr>
        <w:t xml:space="preserve"> </w:t>
      </w:r>
      <w:r w:rsidR="00413E36" w:rsidRPr="00D71207">
        <w:rPr>
          <w:rFonts w:ascii="Simplified Arabic" w:hAnsi="Simplified Arabic" w:cs="Simplified Arabic"/>
          <w:sz w:val="28"/>
          <w:szCs w:val="28"/>
          <w:rtl/>
        </w:rPr>
        <w:t>وتحليلها ومناقشتها   :</w:t>
      </w:r>
    </w:p>
    <w:p w:rsidR="00CC39B8" w:rsidRPr="00D71207" w:rsidRDefault="00D71207" w:rsidP="00D71207">
      <w:pPr>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3-1 </w:t>
      </w:r>
      <w:r w:rsidR="0027015C" w:rsidRPr="00D71207">
        <w:rPr>
          <w:rFonts w:ascii="Simplified Arabic" w:hAnsi="Simplified Arabic" w:cs="Simplified Arabic"/>
          <w:sz w:val="28"/>
          <w:szCs w:val="28"/>
          <w:rtl/>
        </w:rPr>
        <w:t xml:space="preserve">عرض وتحليل نتائج مرحلتي الترك والطيران </w:t>
      </w:r>
      <w:r w:rsidR="00A11CAD" w:rsidRPr="00D71207">
        <w:rPr>
          <w:rFonts w:ascii="Simplified Arabic" w:hAnsi="Simplified Arabic" w:cs="Simplified Arabic"/>
          <w:sz w:val="28"/>
          <w:szCs w:val="28"/>
          <w:rtl/>
        </w:rPr>
        <w:t xml:space="preserve">في حركة </w:t>
      </w:r>
      <w:proofErr w:type="spellStart"/>
      <w:r w:rsidR="00A11CAD" w:rsidRPr="00D71207">
        <w:rPr>
          <w:rFonts w:ascii="Simplified Arabic" w:hAnsi="Simplified Arabic" w:cs="Simplified Arabic"/>
          <w:sz w:val="28"/>
          <w:szCs w:val="28"/>
          <w:rtl/>
        </w:rPr>
        <w:t>الكوفاكس</w:t>
      </w:r>
      <w:proofErr w:type="spellEnd"/>
      <w:r w:rsidR="00A11CAD" w:rsidRPr="00D71207">
        <w:rPr>
          <w:rFonts w:ascii="Simplified Arabic" w:hAnsi="Simplified Arabic" w:cs="Simplified Arabic"/>
          <w:sz w:val="28"/>
          <w:szCs w:val="28"/>
          <w:rtl/>
        </w:rPr>
        <w:t xml:space="preserve"> </w:t>
      </w:r>
      <w:r w:rsidR="0027015C" w:rsidRPr="00D71207">
        <w:rPr>
          <w:rFonts w:ascii="Simplified Arabic" w:hAnsi="Simplified Arabic" w:cs="Simplified Arabic"/>
          <w:sz w:val="28"/>
          <w:szCs w:val="28"/>
          <w:rtl/>
        </w:rPr>
        <w:t>:</w:t>
      </w:r>
    </w:p>
    <w:p w:rsidR="006F4963" w:rsidRPr="00D71207" w:rsidRDefault="001559B9" w:rsidP="0077019D">
      <w:pPr>
        <w:pStyle w:val="a3"/>
        <w:ind w:left="84"/>
        <w:jc w:val="center"/>
        <w:rPr>
          <w:rFonts w:ascii="Simplified Arabic" w:hAnsi="Simplified Arabic" w:cs="Simplified Arabic"/>
          <w:sz w:val="24"/>
          <w:szCs w:val="24"/>
          <w:rtl/>
        </w:rPr>
      </w:pPr>
      <w:r w:rsidRPr="00D71207">
        <w:rPr>
          <w:rFonts w:ascii="Simplified Arabic" w:hAnsi="Simplified Arabic" w:cs="Simplified Arabic"/>
          <w:sz w:val="24"/>
          <w:szCs w:val="24"/>
          <w:rtl/>
          <w:lang w:bidi="ar-IQ"/>
        </w:rPr>
        <w:t xml:space="preserve">جدول </w:t>
      </w:r>
      <w:r w:rsidR="006F4963" w:rsidRPr="00D71207">
        <w:rPr>
          <w:rFonts w:ascii="Simplified Arabic" w:hAnsi="Simplified Arabic" w:cs="Simplified Arabic"/>
          <w:sz w:val="24"/>
          <w:szCs w:val="24"/>
          <w:rtl/>
          <w:lang w:bidi="ar-IQ"/>
        </w:rPr>
        <w:t>(1)</w:t>
      </w:r>
      <w:r w:rsidRPr="00D71207">
        <w:rPr>
          <w:rFonts w:ascii="Simplified Arabic" w:hAnsi="Simplified Arabic" w:cs="Simplified Arabic"/>
          <w:sz w:val="24"/>
          <w:szCs w:val="24"/>
          <w:rtl/>
          <w:lang w:bidi="ar-IQ"/>
        </w:rPr>
        <w:t xml:space="preserve"> </w:t>
      </w:r>
      <w:r w:rsidR="006F4963" w:rsidRPr="00D71207">
        <w:rPr>
          <w:rFonts w:ascii="Simplified Arabic" w:hAnsi="Simplified Arabic" w:cs="Simplified Arabic"/>
          <w:sz w:val="24"/>
          <w:szCs w:val="24"/>
          <w:rtl/>
          <w:lang w:bidi="ar-IQ"/>
        </w:rPr>
        <w:t xml:space="preserve"> </w:t>
      </w:r>
      <w:r w:rsidR="0088350E" w:rsidRPr="00D71207">
        <w:rPr>
          <w:rFonts w:ascii="Simplified Arabic" w:hAnsi="Simplified Arabic" w:cs="Simplified Arabic"/>
          <w:sz w:val="24"/>
          <w:szCs w:val="24"/>
          <w:rtl/>
          <w:lang w:bidi="ar-IQ"/>
        </w:rPr>
        <w:t>يبين قيم</w:t>
      </w:r>
      <w:r w:rsidR="00561DDC" w:rsidRPr="00D71207">
        <w:rPr>
          <w:rFonts w:ascii="Simplified Arabic" w:hAnsi="Simplified Arabic" w:cs="Simplified Arabic"/>
          <w:sz w:val="24"/>
          <w:szCs w:val="24"/>
          <w:rtl/>
          <w:lang w:bidi="ar-IQ"/>
        </w:rPr>
        <w:t xml:space="preserve"> بعض</w:t>
      </w:r>
      <w:r w:rsidR="0088350E" w:rsidRPr="00D71207">
        <w:rPr>
          <w:rFonts w:ascii="Simplified Arabic" w:hAnsi="Simplified Arabic" w:cs="Simplified Arabic"/>
          <w:sz w:val="24"/>
          <w:szCs w:val="24"/>
          <w:rtl/>
          <w:lang w:bidi="ar-IQ"/>
        </w:rPr>
        <w:t xml:space="preserve"> المتغيرات الكينماتيكية </w:t>
      </w:r>
      <w:r w:rsidR="001E7FAA" w:rsidRPr="00D71207">
        <w:rPr>
          <w:rFonts w:ascii="Simplified Arabic" w:hAnsi="Simplified Arabic" w:cs="Simplified Arabic"/>
          <w:sz w:val="24"/>
          <w:szCs w:val="24"/>
          <w:rtl/>
          <w:lang w:bidi="ar-IQ"/>
        </w:rPr>
        <w:t xml:space="preserve">لمرحلتي الترك والطيران </w:t>
      </w:r>
      <w:r w:rsidRPr="00D71207">
        <w:rPr>
          <w:rFonts w:ascii="Simplified Arabic" w:hAnsi="Simplified Arabic" w:cs="Simplified Arabic"/>
          <w:sz w:val="24"/>
          <w:szCs w:val="24"/>
          <w:rtl/>
        </w:rPr>
        <w:t xml:space="preserve">في حركة </w:t>
      </w:r>
      <w:proofErr w:type="spellStart"/>
      <w:r w:rsidRPr="00D71207">
        <w:rPr>
          <w:rFonts w:ascii="Simplified Arabic" w:hAnsi="Simplified Arabic" w:cs="Simplified Arabic"/>
          <w:sz w:val="24"/>
          <w:szCs w:val="24"/>
          <w:rtl/>
        </w:rPr>
        <w:t>الكوفاكس</w:t>
      </w:r>
      <w:proofErr w:type="spellEnd"/>
    </w:p>
    <w:tbl>
      <w:tblPr>
        <w:tblStyle w:val="a5"/>
        <w:bidiVisual/>
        <w:tblW w:w="5250" w:type="pct"/>
        <w:jc w:val="center"/>
        <w:tblLook w:val="04A0" w:firstRow="1" w:lastRow="0" w:firstColumn="1" w:lastColumn="0" w:noHBand="0" w:noVBand="1"/>
      </w:tblPr>
      <w:tblGrid>
        <w:gridCol w:w="2635"/>
        <w:gridCol w:w="1700"/>
        <w:gridCol w:w="1334"/>
        <w:gridCol w:w="903"/>
        <w:gridCol w:w="1199"/>
        <w:gridCol w:w="1282"/>
      </w:tblGrid>
      <w:tr w:rsidR="00AC49E7" w:rsidRPr="00D71207" w:rsidTr="00E92092">
        <w:trPr>
          <w:jc w:val="center"/>
        </w:trPr>
        <w:tc>
          <w:tcPr>
            <w:tcW w:w="1455" w:type="pct"/>
            <w:vAlign w:val="center"/>
          </w:tcPr>
          <w:p w:rsidR="00AC49E7" w:rsidRPr="00D71207" w:rsidRDefault="00AC49E7" w:rsidP="00173D7D">
            <w:pPr>
              <w:jc w:val="center"/>
              <w:rPr>
                <w:rFonts w:ascii="Simplified Arabic" w:hAnsi="Simplified Arabic" w:cs="Simplified Arabic"/>
                <w:sz w:val="24"/>
                <w:szCs w:val="24"/>
                <w:rtl/>
                <w:lang w:bidi="ar-IQ"/>
              </w:rPr>
            </w:pPr>
            <w:r w:rsidRPr="00D71207">
              <w:rPr>
                <w:rFonts w:ascii="Simplified Arabic" w:hAnsi="Simplified Arabic" w:cs="Simplified Arabic"/>
                <w:sz w:val="24"/>
                <w:szCs w:val="24"/>
                <w:rtl/>
                <w:lang w:bidi="ar-IQ"/>
              </w:rPr>
              <w:t>المتغيرات</w:t>
            </w:r>
          </w:p>
        </w:tc>
        <w:tc>
          <w:tcPr>
            <w:tcW w:w="939" w:type="pct"/>
            <w:vAlign w:val="center"/>
          </w:tcPr>
          <w:p w:rsidR="00AC49E7" w:rsidRPr="00D71207" w:rsidRDefault="00AC49E7" w:rsidP="00173D7D">
            <w:pPr>
              <w:jc w:val="center"/>
              <w:rPr>
                <w:rFonts w:ascii="Simplified Arabic" w:hAnsi="Simplified Arabic" w:cs="Simplified Arabic"/>
                <w:sz w:val="24"/>
                <w:szCs w:val="24"/>
                <w:rtl/>
                <w:lang w:bidi="ar-IQ"/>
              </w:rPr>
            </w:pPr>
            <w:r w:rsidRPr="00D71207">
              <w:rPr>
                <w:rFonts w:ascii="Simplified Arabic" w:hAnsi="Simplified Arabic" w:cs="Simplified Arabic"/>
                <w:sz w:val="24"/>
                <w:szCs w:val="24"/>
                <w:rtl/>
                <w:lang w:bidi="ar-IQ"/>
              </w:rPr>
              <w:t>وحدة القياس</w:t>
            </w:r>
          </w:p>
        </w:tc>
        <w:tc>
          <w:tcPr>
            <w:tcW w:w="737" w:type="pct"/>
            <w:vAlign w:val="center"/>
          </w:tcPr>
          <w:p w:rsidR="00AC49E7" w:rsidRPr="00D71207" w:rsidRDefault="00AC49E7" w:rsidP="00173D7D">
            <w:pPr>
              <w:jc w:val="center"/>
              <w:rPr>
                <w:rFonts w:ascii="Simplified Arabic" w:hAnsi="Simplified Arabic" w:cs="Simplified Arabic"/>
                <w:sz w:val="24"/>
                <w:szCs w:val="24"/>
                <w:rtl/>
                <w:lang w:bidi="ar-IQ"/>
              </w:rPr>
            </w:pPr>
            <w:r w:rsidRPr="00D71207">
              <w:rPr>
                <w:rFonts w:ascii="Simplified Arabic" w:hAnsi="Simplified Arabic" w:cs="Simplified Arabic"/>
                <w:sz w:val="24"/>
                <w:szCs w:val="24"/>
                <w:rtl/>
                <w:lang w:bidi="ar-IQ"/>
              </w:rPr>
              <w:t>س</w:t>
            </w:r>
          </w:p>
        </w:tc>
        <w:tc>
          <w:tcPr>
            <w:tcW w:w="499" w:type="pct"/>
            <w:vAlign w:val="center"/>
          </w:tcPr>
          <w:p w:rsidR="00AC49E7" w:rsidRPr="00D71207" w:rsidRDefault="00AC49E7" w:rsidP="00173D7D">
            <w:pPr>
              <w:jc w:val="center"/>
              <w:rPr>
                <w:rFonts w:ascii="Simplified Arabic" w:hAnsi="Simplified Arabic" w:cs="Simplified Arabic"/>
                <w:sz w:val="24"/>
                <w:szCs w:val="24"/>
                <w:rtl/>
                <w:lang w:bidi="ar-IQ"/>
              </w:rPr>
            </w:pPr>
            <w:r w:rsidRPr="00D71207">
              <w:rPr>
                <w:rFonts w:ascii="Simplified Arabic" w:hAnsi="Simplified Arabic" w:cs="Simplified Arabic"/>
                <w:sz w:val="24"/>
                <w:szCs w:val="24"/>
                <w:rtl/>
                <w:lang w:bidi="ar-IQ"/>
              </w:rPr>
              <w:t>ع</w:t>
            </w:r>
          </w:p>
        </w:tc>
        <w:tc>
          <w:tcPr>
            <w:tcW w:w="662" w:type="pct"/>
            <w:vAlign w:val="center"/>
          </w:tcPr>
          <w:p w:rsidR="00AC49E7" w:rsidRPr="00D71207" w:rsidRDefault="00AC49E7" w:rsidP="00173D7D">
            <w:pPr>
              <w:jc w:val="center"/>
              <w:rPr>
                <w:rFonts w:ascii="Simplified Arabic" w:hAnsi="Simplified Arabic" w:cs="Simplified Arabic"/>
                <w:sz w:val="24"/>
                <w:szCs w:val="24"/>
                <w:rtl/>
                <w:lang w:bidi="ar-IQ"/>
              </w:rPr>
            </w:pPr>
            <w:r w:rsidRPr="00D71207">
              <w:rPr>
                <w:rFonts w:ascii="Simplified Arabic" w:hAnsi="Simplified Arabic" w:cs="Simplified Arabic"/>
                <w:sz w:val="24"/>
                <w:szCs w:val="24"/>
                <w:rtl/>
                <w:lang w:bidi="ar-IQ"/>
              </w:rPr>
              <w:t>وسيط</w:t>
            </w:r>
          </w:p>
        </w:tc>
        <w:tc>
          <w:tcPr>
            <w:tcW w:w="708" w:type="pct"/>
            <w:vAlign w:val="center"/>
          </w:tcPr>
          <w:p w:rsidR="00AC49E7" w:rsidRPr="00D71207" w:rsidRDefault="00AC49E7" w:rsidP="00173D7D">
            <w:pPr>
              <w:jc w:val="center"/>
              <w:rPr>
                <w:rFonts w:ascii="Simplified Arabic" w:hAnsi="Simplified Arabic" w:cs="Simplified Arabic"/>
                <w:sz w:val="24"/>
                <w:szCs w:val="24"/>
                <w:rtl/>
                <w:lang w:bidi="ar-IQ"/>
              </w:rPr>
            </w:pPr>
            <w:r w:rsidRPr="00D71207">
              <w:rPr>
                <w:rFonts w:ascii="Simplified Arabic" w:hAnsi="Simplified Arabic" w:cs="Simplified Arabic"/>
                <w:sz w:val="24"/>
                <w:szCs w:val="24"/>
                <w:rtl/>
                <w:lang w:bidi="ar-IQ"/>
              </w:rPr>
              <w:t>الالتواء</w:t>
            </w:r>
          </w:p>
        </w:tc>
      </w:tr>
      <w:tr w:rsidR="00AC49E7" w:rsidRPr="00D71207" w:rsidTr="00E92092">
        <w:trPr>
          <w:jc w:val="center"/>
        </w:trPr>
        <w:tc>
          <w:tcPr>
            <w:tcW w:w="1455" w:type="pct"/>
            <w:vAlign w:val="center"/>
          </w:tcPr>
          <w:p w:rsidR="00AC49E7" w:rsidRPr="00D71207" w:rsidRDefault="00AC49E7" w:rsidP="00E92092">
            <w:pPr>
              <w:rPr>
                <w:rFonts w:ascii="Simplified Arabic" w:hAnsi="Simplified Arabic" w:cs="Simplified Arabic"/>
                <w:sz w:val="24"/>
                <w:szCs w:val="24"/>
                <w:rtl/>
                <w:lang w:bidi="ar-IQ"/>
              </w:rPr>
            </w:pPr>
            <w:r w:rsidRPr="00D71207">
              <w:rPr>
                <w:rFonts w:ascii="Simplified Arabic" w:hAnsi="Simplified Arabic" w:cs="Simplified Arabic"/>
                <w:sz w:val="24"/>
                <w:szCs w:val="24"/>
                <w:rtl/>
                <w:lang w:bidi="ar-IQ"/>
              </w:rPr>
              <w:t>زاوية المسك</w:t>
            </w:r>
          </w:p>
        </w:tc>
        <w:tc>
          <w:tcPr>
            <w:tcW w:w="939" w:type="pct"/>
            <w:vAlign w:val="center"/>
          </w:tcPr>
          <w:p w:rsidR="00AC49E7" w:rsidRPr="00D71207" w:rsidRDefault="00AC49E7" w:rsidP="00173D7D">
            <w:pPr>
              <w:tabs>
                <w:tab w:val="center" w:pos="578"/>
              </w:tabs>
              <w:jc w:val="center"/>
              <w:rPr>
                <w:rFonts w:ascii="Simplified Arabic" w:hAnsi="Simplified Arabic" w:cs="Simplified Arabic"/>
                <w:sz w:val="24"/>
                <w:szCs w:val="24"/>
                <w:rtl/>
                <w:lang w:bidi="ar-IQ"/>
              </w:rPr>
            </w:pPr>
            <w:r w:rsidRPr="00D71207">
              <w:rPr>
                <w:rFonts w:ascii="Simplified Arabic" w:hAnsi="Simplified Arabic" w:cs="Simplified Arabic"/>
                <w:sz w:val="24"/>
                <w:szCs w:val="24"/>
                <w:rtl/>
                <w:lang w:bidi="ar-IQ"/>
              </w:rPr>
              <w:t>درجة</w:t>
            </w:r>
          </w:p>
        </w:tc>
        <w:tc>
          <w:tcPr>
            <w:tcW w:w="737" w:type="pct"/>
            <w:vAlign w:val="center"/>
          </w:tcPr>
          <w:p w:rsidR="00AC49E7" w:rsidRPr="00D71207" w:rsidRDefault="00AC49E7" w:rsidP="00173D7D">
            <w:pPr>
              <w:jc w:val="center"/>
              <w:rPr>
                <w:rFonts w:ascii="Simplified Arabic" w:hAnsi="Simplified Arabic" w:cs="Simplified Arabic"/>
                <w:sz w:val="24"/>
                <w:szCs w:val="24"/>
                <w:rtl/>
                <w:lang w:bidi="ar-IQ"/>
              </w:rPr>
            </w:pPr>
            <w:r w:rsidRPr="00D71207">
              <w:rPr>
                <w:rFonts w:ascii="Simplified Arabic" w:hAnsi="Simplified Arabic" w:cs="Simplified Arabic"/>
                <w:sz w:val="24"/>
                <w:szCs w:val="24"/>
                <w:rtl/>
                <w:lang w:bidi="ar-IQ"/>
              </w:rPr>
              <w:t>42</w:t>
            </w:r>
            <w:r w:rsidR="00E36245">
              <w:rPr>
                <w:rFonts w:ascii="Simplified Arabic" w:hAnsi="Simplified Arabic" w:cs="Simplified Arabic"/>
                <w:sz w:val="24"/>
                <w:szCs w:val="24"/>
                <w:rtl/>
                <w:lang w:bidi="ar-IQ"/>
              </w:rPr>
              <w:t>,</w:t>
            </w:r>
            <w:r w:rsidRPr="00D71207">
              <w:rPr>
                <w:rFonts w:ascii="Simplified Arabic" w:hAnsi="Simplified Arabic" w:cs="Simplified Arabic"/>
                <w:sz w:val="24"/>
                <w:szCs w:val="24"/>
                <w:rtl/>
                <w:lang w:bidi="ar-IQ"/>
              </w:rPr>
              <w:t>53</w:t>
            </w:r>
          </w:p>
        </w:tc>
        <w:tc>
          <w:tcPr>
            <w:tcW w:w="499" w:type="pct"/>
            <w:vAlign w:val="center"/>
          </w:tcPr>
          <w:p w:rsidR="00AC49E7" w:rsidRPr="00D71207" w:rsidRDefault="00AC49E7" w:rsidP="00173D7D">
            <w:pPr>
              <w:jc w:val="center"/>
              <w:rPr>
                <w:rFonts w:ascii="Simplified Arabic" w:hAnsi="Simplified Arabic" w:cs="Simplified Arabic"/>
                <w:sz w:val="24"/>
                <w:szCs w:val="24"/>
                <w:rtl/>
                <w:lang w:bidi="ar-IQ"/>
              </w:rPr>
            </w:pPr>
            <w:r w:rsidRPr="00D71207">
              <w:rPr>
                <w:rFonts w:ascii="Simplified Arabic" w:hAnsi="Simplified Arabic" w:cs="Simplified Arabic"/>
                <w:sz w:val="24"/>
                <w:szCs w:val="24"/>
                <w:rtl/>
                <w:lang w:bidi="ar-IQ"/>
              </w:rPr>
              <w:t>0</w:t>
            </w:r>
            <w:r w:rsidR="00E36245">
              <w:rPr>
                <w:rFonts w:ascii="Simplified Arabic" w:hAnsi="Simplified Arabic" w:cs="Simplified Arabic"/>
                <w:sz w:val="24"/>
                <w:szCs w:val="24"/>
                <w:rtl/>
                <w:lang w:bidi="ar-IQ"/>
              </w:rPr>
              <w:t>,</w:t>
            </w:r>
            <w:r w:rsidRPr="00D71207">
              <w:rPr>
                <w:rFonts w:ascii="Simplified Arabic" w:hAnsi="Simplified Arabic" w:cs="Simplified Arabic"/>
                <w:sz w:val="24"/>
                <w:szCs w:val="24"/>
                <w:rtl/>
                <w:lang w:bidi="ar-IQ"/>
              </w:rPr>
              <w:t>35</w:t>
            </w:r>
          </w:p>
        </w:tc>
        <w:tc>
          <w:tcPr>
            <w:tcW w:w="662" w:type="pct"/>
            <w:vAlign w:val="center"/>
          </w:tcPr>
          <w:p w:rsidR="00AC49E7" w:rsidRPr="00D71207" w:rsidRDefault="00AC49E7" w:rsidP="00173D7D">
            <w:pPr>
              <w:jc w:val="center"/>
              <w:rPr>
                <w:rFonts w:ascii="Simplified Arabic" w:hAnsi="Simplified Arabic" w:cs="Simplified Arabic"/>
                <w:sz w:val="24"/>
                <w:szCs w:val="24"/>
                <w:rtl/>
                <w:lang w:bidi="ar-IQ"/>
              </w:rPr>
            </w:pPr>
            <w:r w:rsidRPr="00D71207">
              <w:rPr>
                <w:rFonts w:ascii="Simplified Arabic" w:hAnsi="Simplified Arabic" w:cs="Simplified Arabic"/>
                <w:sz w:val="24"/>
                <w:szCs w:val="24"/>
                <w:rtl/>
                <w:lang w:bidi="ar-IQ"/>
              </w:rPr>
              <w:t>42</w:t>
            </w:r>
            <w:r w:rsidR="00E36245">
              <w:rPr>
                <w:rFonts w:ascii="Simplified Arabic" w:hAnsi="Simplified Arabic" w:cs="Simplified Arabic"/>
                <w:sz w:val="24"/>
                <w:szCs w:val="24"/>
                <w:rtl/>
                <w:lang w:bidi="ar-IQ"/>
              </w:rPr>
              <w:t>,</w:t>
            </w:r>
            <w:r w:rsidRPr="00D71207">
              <w:rPr>
                <w:rFonts w:ascii="Simplified Arabic" w:hAnsi="Simplified Arabic" w:cs="Simplified Arabic"/>
                <w:sz w:val="24"/>
                <w:szCs w:val="24"/>
                <w:rtl/>
                <w:lang w:bidi="ar-IQ"/>
              </w:rPr>
              <w:t>53</w:t>
            </w:r>
          </w:p>
        </w:tc>
        <w:tc>
          <w:tcPr>
            <w:tcW w:w="708" w:type="pct"/>
            <w:vAlign w:val="center"/>
          </w:tcPr>
          <w:p w:rsidR="00AC49E7" w:rsidRPr="00D71207" w:rsidRDefault="00AC49E7" w:rsidP="00173D7D">
            <w:pPr>
              <w:jc w:val="center"/>
              <w:rPr>
                <w:rFonts w:ascii="Simplified Arabic" w:hAnsi="Simplified Arabic" w:cs="Simplified Arabic"/>
                <w:sz w:val="24"/>
                <w:szCs w:val="24"/>
                <w:rtl/>
                <w:lang w:bidi="ar-IQ"/>
              </w:rPr>
            </w:pPr>
            <w:r w:rsidRPr="00D71207">
              <w:rPr>
                <w:rFonts w:ascii="Simplified Arabic" w:hAnsi="Simplified Arabic" w:cs="Simplified Arabic"/>
                <w:sz w:val="24"/>
                <w:szCs w:val="24"/>
                <w:rtl/>
                <w:lang w:bidi="ar-IQ"/>
              </w:rPr>
              <w:t>- 0</w:t>
            </w:r>
            <w:r w:rsidR="00E36245">
              <w:rPr>
                <w:rFonts w:ascii="Simplified Arabic" w:hAnsi="Simplified Arabic" w:cs="Simplified Arabic"/>
                <w:sz w:val="24"/>
                <w:szCs w:val="24"/>
                <w:rtl/>
                <w:lang w:bidi="ar-IQ"/>
              </w:rPr>
              <w:t>,</w:t>
            </w:r>
            <w:r w:rsidRPr="00D71207">
              <w:rPr>
                <w:rFonts w:ascii="Simplified Arabic" w:hAnsi="Simplified Arabic" w:cs="Simplified Arabic"/>
                <w:sz w:val="24"/>
                <w:szCs w:val="24"/>
                <w:rtl/>
                <w:lang w:bidi="ar-IQ"/>
              </w:rPr>
              <w:t>004</w:t>
            </w:r>
          </w:p>
        </w:tc>
      </w:tr>
      <w:tr w:rsidR="00AC49E7" w:rsidRPr="00D71207" w:rsidTr="00E92092">
        <w:trPr>
          <w:jc w:val="center"/>
        </w:trPr>
        <w:tc>
          <w:tcPr>
            <w:tcW w:w="1455" w:type="pct"/>
            <w:vAlign w:val="center"/>
          </w:tcPr>
          <w:p w:rsidR="00AC49E7" w:rsidRPr="00D71207" w:rsidRDefault="00AC49E7" w:rsidP="00E92092">
            <w:pPr>
              <w:rPr>
                <w:rFonts w:ascii="Simplified Arabic" w:hAnsi="Simplified Arabic" w:cs="Simplified Arabic"/>
                <w:sz w:val="24"/>
                <w:szCs w:val="24"/>
                <w:rtl/>
                <w:lang w:bidi="ar-IQ"/>
              </w:rPr>
            </w:pPr>
            <w:r w:rsidRPr="00D71207">
              <w:rPr>
                <w:rFonts w:ascii="Simplified Arabic" w:hAnsi="Simplified Arabic" w:cs="Simplified Arabic"/>
                <w:sz w:val="24"/>
                <w:szCs w:val="24"/>
                <w:rtl/>
                <w:lang w:bidi="ar-IQ"/>
              </w:rPr>
              <w:t>زاوية الترك</w:t>
            </w:r>
          </w:p>
        </w:tc>
        <w:tc>
          <w:tcPr>
            <w:tcW w:w="939" w:type="pct"/>
            <w:vAlign w:val="center"/>
          </w:tcPr>
          <w:p w:rsidR="00AC49E7" w:rsidRPr="00D71207" w:rsidRDefault="00AC49E7" w:rsidP="00173D7D">
            <w:pPr>
              <w:jc w:val="center"/>
              <w:rPr>
                <w:rFonts w:ascii="Simplified Arabic" w:hAnsi="Simplified Arabic" w:cs="Simplified Arabic"/>
                <w:sz w:val="24"/>
                <w:szCs w:val="24"/>
                <w:rtl/>
                <w:lang w:bidi="ar-IQ"/>
              </w:rPr>
            </w:pPr>
            <w:r w:rsidRPr="00D71207">
              <w:rPr>
                <w:rFonts w:ascii="Simplified Arabic" w:hAnsi="Simplified Arabic" w:cs="Simplified Arabic"/>
                <w:sz w:val="24"/>
                <w:szCs w:val="24"/>
                <w:rtl/>
                <w:lang w:bidi="ar-IQ"/>
              </w:rPr>
              <w:t>درجة</w:t>
            </w:r>
          </w:p>
        </w:tc>
        <w:tc>
          <w:tcPr>
            <w:tcW w:w="737" w:type="pct"/>
            <w:vAlign w:val="center"/>
          </w:tcPr>
          <w:p w:rsidR="00AC49E7" w:rsidRPr="00D71207" w:rsidRDefault="00AC49E7" w:rsidP="00173D7D">
            <w:pPr>
              <w:jc w:val="center"/>
              <w:rPr>
                <w:rFonts w:ascii="Simplified Arabic" w:hAnsi="Simplified Arabic" w:cs="Simplified Arabic"/>
                <w:sz w:val="24"/>
                <w:szCs w:val="24"/>
                <w:rtl/>
                <w:lang w:bidi="ar-IQ"/>
              </w:rPr>
            </w:pPr>
            <w:r w:rsidRPr="00D71207">
              <w:rPr>
                <w:rFonts w:ascii="Simplified Arabic" w:hAnsi="Simplified Arabic" w:cs="Simplified Arabic"/>
                <w:sz w:val="24"/>
                <w:szCs w:val="24"/>
                <w:rtl/>
                <w:lang w:bidi="ar-IQ"/>
              </w:rPr>
              <w:t>50</w:t>
            </w:r>
            <w:r w:rsidR="00E36245">
              <w:rPr>
                <w:rFonts w:ascii="Simplified Arabic" w:hAnsi="Simplified Arabic" w:cs="Simplified Arabic"/>
                <w:sz w:val="24"/>
                <w:szCs w:val="24"/>
                <w:rtl/>
                <w:lang w:bidi="ar-IQ"/>
              </w:rPr>
              <w:t>,</w:t>
            </w:r>
            <w:r w:rsidRPr="00D71207">
              <w:rPr>
                <w:rFonts w:ascii="Simplified Arabic" w:hAnsi="Simplified Arabic" w:cs="Simplified Arabic"/>
                <w:sz w:val="24"/>
                <w:szCs w:val="24"/>
                <w:rtl/>
                <w:lang w:bidi="ar-IQ"/>
              </w:rPr>
              <w:t>40</w:t>
            </w:r>
          </w:p>
        </w:tc>
        <w:tc>
          <w:tcPr>
            <w:tcW w:w="499" w:type="pct"/>
            <w:vAlign w:val="center"/>
          </w:tcPr>
          <w:p w:rsidR="00AC49E7" w:rsidRPr="00D71207" w:rsidRDefault="00AC49E7" w:rsidP="00173D7D">
            <w:pPr>
              <w:jc w:val="center"/>
              <w:rPr>
                <w:rFonts w:ascii="Simplified Arabic" w:hAnsi="Simplified Arabic" w:cs="Simplified Arabic"/>
                <w:sz w:val="24"/>
                <w:szCs w:val="24"/>
                <w:rtl/>
                <w:lang w:bidi="ar-IQ"/>
              </w:rPr>
            </w:pPr>
            <w:r w:rsidRPr="00D71207">
              <w:rPr>
                <w:rFonts w:ascii="Simplified Arabic" w:hAnsi="Simplified Arabic" w:cs="Simplified Arabic"/>
                <w:sz w:val="24"/>
                <w:szCs w:val="24"/>
                <w:rtl/>
                <w:lang w:bidi="ar-IQ"/>
              </w:rPr>
              <w:t>1</w:t>
            </w:r>
            <w:r w:rsidR="00E36245">
              <w:rPr>
                <w:rFonts w:ascii="Simplified Arabic" w:hAnsi="Simplified Arabic" w:cs="Simplified Arabic"/>
                <w:sz w:val="24"/>
                <w:szCs w:val="24"/>
                <w:rtl/>
                <w:lang w:bidi="ar-IQ"/>
              </w:rPr>
              <w:t>,</w:t>
            </w:r>
            <w:r w:rsidRPr="00D71207">
              <w:rPr>
                <w:rFonts w:ascii="Simplified Arabic" w:hAnsi="Simplified Arabic" w:cs="Simplified Arabic"/>
                <w:sz w:val="24"/>
                <w:szCs w:val="24"/>
                <w:rtl/>
                <w:lang w:bidi="ar-IQ"/>
              </w:rPr>
              <w:t>73</w:t>
            </w:r>
          </w:p>
        </w:tc>
        <w:tc>
          <w:tcPr>
            <w:tcW w:w="662" w:type="pct"/>
            <w:vAlign w:val="center"/>
          </w:tcPr>
          <w:p w:rsidR="00AC49E7" w:rsidRPr="00D71207" w:rsidRDefault="00AC49E7" w:rsidP="00173D7D">
            <w:pPr>
              <w:jc w:val="center"/>
              <w:rPr>
                <w:rFonts w:ascii="Simplified Arabic" w:hAnsi="Simplified Arabic" w:cs="Simplified Arabic"/>
                <w:sz w:val="24"/>
                <w:szCs w:val="24"/>
                <w:rtl/>
                <w:lang w:bidi="ar-IQ"/>
              </w:rPr>
            </w:pPr>
            <w:r w:rsidRPr="00D71207">
              <w:rPr>
                <w:rFonts w:ascii="Simplified Arabic" w:hAnsi="Simplified Arabic" w:cs="Simplified Arabic"/>
                <w:sz w:val="24"/>
                <w:szCs w:val="24"/>
                <w:rtl/>
                <w:lang w:bidi="ar-IQ"/>
              </w:rPr>
              <w:t>50</w:t>
            </w:r>
            <w:r w:rsidR="00E36245">
              <w:rPr>
                <w:rFonts w:ascii="Simplified Arabic" w:hAnsi="Simplified Arabic" w:cs="Simplified Arabic"/>
                <w:sz w:val="24"/>
                <w:szCs w:val="24"/>
                <w:rtl/>
                <w:lang w:bidi="ar-IQ"/>
              </w:rPr>
              <w:t>,</w:t>
            </w:r>
            <w:r w:rsidRPr="00D71207">
              <w:rPr>
                <w:rFonts w:ascii="Simplified Arabic" w:hAnsi="Simplified Arabic" w:cs="Simplified Arabic"/>
                <w:sz w:val="24"/>
                <w:szCs w:val="24"/>
                <w:rtl/>
                <w:lang w:bidi="ar-IQ"/>
              </w:rPr>
              <w:t>40</w:t>
            </w:r>
          </w:p>
        </w:tc>
        <w:tc>
          <w:tcPr>
            <w:tcW w:w="708" w:type="pct"/>
            <w:vAlign w:val="center"/>
          </w:tcPr>
          <w:p w:rsidR="00AC49E7" w:rsidRPr="00D71207" w:rsidRDefault="00AC49E7" w:rsidP="00173D7D">
            <w:pPr>
              <w:jc w:val="center"/>
              <w:rPr>
                <w:rFonts w:ascii="Simplified Arabic" w:hAnsi="Simplified Arabic" w:cs="Simplified Arabic"/>
                <w:sz w:val="24"/>
                <w:szCs w:val="24"/>
                <w:rtl/>
                <w:lang w:bidi="ar-IQ"/>
              </w:rPr>
            </w:pPr>
            <w:r w:rsidRPr="00D71207">
              <w:rPr>
                <w:rFonts w:ascii="Simplified Arabic" w:hAnsi="Simplified Arabic" w:cs="Simplified Arabic"/>
                <w:sz w:val="24"/>
                <w:szCs w:val="24"/>
                <w:rtl/>
                <w:lang w:bidi="ar-IQ"/>
              </w:rPr>
              <w:t>0</w:t>
            </w:r>
            <w:r w:rsidR="00E36245">
              <w:rPr>
                <w:rFonts w:ascii="Simplified Arabic" w:hAnsi="Simplified Arabic" w:cs="Simplified Arabic"/>
                <w:sz w:val="24"/>
                <w:szCs w:val="24"/>
                <w:rtl/>
                <w:lang w:bidi="ar-IQ"/>
              </w:rPr>
              <w:t>,</w:t>
            </w:r>
            <w:r w:rsidRPr="00D71207">
              <w:rPr>
                <w:rFonts w:ascii="Simplified Arabic" w:hAnsi="Simplified Arabic" w:cs="Simplified Arabic"/>
                <w:sz w:val="24"/>
                <w:szCs w:val="24"/>
                <w:rtl/>
                <w:lang w:bidi="ar-IQ"/>
              </w:rPr>
              <w:t>000</w:t>
            </w:r>
          </w:p>
        </w:tc>
      </w:tr>
      <w:tr w:rsidR="00AC49E7" w:rsidRPr="00D71207" w:rsidTr="00E92092">
        <w:trPr>
          <w:jc w:val="center"/>
        </w:trPr>
        <w:tc>
          <w:tcPr>
            <w:tcW w:w="1455" w:type="pct"/>
            <w:vAlign w:val="center"/>
          </w:tcPr>
          <w:p w:rsidR="00AC49E7" w:rsidRPr="00D71207" w:rsidRDefault="00AC49E7" w:rsidP="00E92092">
            <w:pPr>
              <w:rPr>
                <w:rFonts w:ascii="Simplified Arabic" w:hAnsi="Simplified Arabic" w:cs="Simplified Arabic"/>
                <w:sz w:val="24"/>
                <w:szCs w:val="24"/>
                <w:rtl/>
                <w:lang w:bidi="ar-IQ"/>
              </w:rPr>
            </w:pPr>
            <w:r w:rsidRPr="00D71207">
              <w:rPr>
                <w:rFonts w:ascii="Simplified Arabic" w:hAnsi="Simplified Arabic" w:cs="Simplified Arabic"/>
                <w:sz w:val="24"/>
                <w:szCs w:val="24"/>
                <w:rtl/>
                <w:lang w:bidi="ar-IQ"/>
              </w:rPr>
              <w:t>زاوية الانطلاق</w:t>
            </w:r>
          </w:p>
        </w:tc>
        <w:tc>
          <w:tcPr>
            <w:tcW w:w="939" w:type="pct"/>
            <w:vAlign w:val="center"/>
          </w:tcPr>
          <w:p w:rsidR="00AC49E7" w:rsidRPr="00D71207" w:rsidRDefault="00AC49E7" w:rsidP="00173D7D">
            <w:pPr>
              <w:jc w:val="center"/>
              <w:rPr>
                <w:rFonts w:ascii="Simplified Arabic" w:hAnsi="Simplified Arabic" w:cs="Simplified Arabic"/>
                <w:sz w:val="24"/>
                <w:szCs w:val="24"/>
                <w:rtl/>
                <w:lang w:bidi="ar-IQ"/>
              </w:rPr>
            </w:pPr>
            <w:r w:rsidRPr="00D71207">
              <w:rPr>
                <w:rFonts w:ascii="Simplified Arabic" w:hAnsi="Simplified Arabic" w:cs="Simplified Arabic"/>
                <w:sz w:val="24"/>
                <w:szCs w:val="24"/>
                <w:rtl/>
                <w:lang w:bidi="ar-IQ"/>
              </w:rPr>
              <w:t>درجة</w:t>
            </w:r>
          </w:p>
        </w:tc>
        <w:tc>
          <w:tcPr>
            <w:tcW w:w="737" w:type="pct"/>
            <w:vAlign w:val="center"/>
          </w:tcPr>
          <w:p w:rsidR="00AC49E7" w:rsidRPr="00D71207" w:rsidRDefault="00AC49E7" w:rsidP="00173D7D">
            <w:pPr>
              <w:jc w:val="center"/>
              <w:rPr>
                <w:rFonts w:ascii="Simplified Arabic" w:hAnsi="Simplified Arabic" w:cs="Simplified Arabic"/>
                <w:sz w:val="24"/>
                <w:szCs w:val="24"/>
                <w:rtl/>
                <w:lang w:bidi="ar-IQ"/>
              </w:rPr>
            </w:pPr>
            <w:r w:rsidRPr="00D71207">
              <w:rPr>
                <w:rFonts w:ascii="Simplified Arabic" w:hAnsi="Simplified Arabic" w:cs="Simplified Arabic"/>
                <w:sz w:val="24"/>
                <w:szCs w:val="24"/>
                <w:rtl/>
                <w:lang w:bidi="ar-IQ"/>
              </w:rPr>
              <w:t>42</w:t>
            </w:r>
            <w:r w:rsidR="00E36245">
              <w:rPr>
                <w:rFonts w:ascii="Simplified Arabic" w:hAnsi="Simplified Arabic" w:cs="Simplified Arabic"/>
                <w:sz w:val="24"/>
                <w:szCs w:val="24"/>
                <w:rtl/>
                <w:lang w:bidi="ar-IQ"/>
              </w:rPr>
              <w:t>,</w:t>
            </w:r>
            <w:r w:rsidRPr="00D71207">
              <w:rPr>
                <w:rFonts w:ascii="Simplified Arabic" w:hAnsi="Simplified Arabic" w:cs="Simplified Arabic"/>
                <w:sz w:val="24"/>
                <w:szCs w:val="24"/>
                <w:rtl/>
                <w:lang w:bidi="ar-IQ"/>
              </w:rPr>
              <w:t>53</w:t>
            </w:r>
          </w:p>
        </w:tc>
        <w:tc>
          <w:tcPr>
            <w:tcW w:w="499" w:type="pct"/>
            <w:vAlign w:val="center"/>
          </w:tcPr>
          <w:p w:rsidR="00AC49E7" w:rsidRPr="00D71207" w:rsidRDefault="00AC49E7" w:rsidP="00173D7D">
            <w:pPr>
              <w:jc w:val="center"/>
              <w:rPr>
                <w:rFonts w:ascii="Simplified Arabic" w:hAnsi="Simplified Arabic" w:cs="Simplified Arabic"/>
                <w:sz w:val="24"/>
                <w:szCs w:val="24"/>
                <w:rtl/>
                <w:lang w:bidi="ar-IQ"/>
              </w:rPr>
            </w:pPr>
            <w:r w:rsidRPr="00D71207">
              <w:rPr>
                <w:rFonts w:ascii="Simplified Arabic" w:hAnsi="Simplified Arabic" w:cs="Simplified Arabic"/>
                <w:sz w:val="24"/>
                <w:szCs w:val="24"/>
                <w:rtl/>
                <w:lang w:bidi="ar-IQ"/>
              </w:rPr>
              <w:t>1</w:t>
            </w:r>
            <w:r w:rsidR="00E36245">
              <w:rPr>
                <w:rFonts w:ascii="Simplified Arabic" w:hAnsi="Simplified Arabic" w:cs="Simplified Arabic"/>
                <w:sz w:val="24"/>
                <w:szCs w:val="24"/>
                <w:rtl/>
                <w:lang w:bidi="ar-IQ"/>
              </w:rPr>
              <w:t>,</w:t>
            </w:r>
            <w:r w:rsidRPr="00D71207">
              <w:rPr>
                <w:rFonts w:ascii="Simplified Arabic" w:hAnsi="Simplified Arabic" w:cs="Simplified Arabic"/>
                <w:sz w:val="24"/>
                <w:szCs w:val="24"/>
                <w:rtl/>
                <w:lang w:bidi="ar-IQ"/>
              </w:rPr>
              <w:t>02</w:t>
            </w:r>
          </w:p>
        </w:tc>
        <w:tc>
          <w:tcPr>
            <w:tcW w:w="662" w:type="pct"/>
            <w:vAlign w:val="center"/>
          </w:tcPr>
          <w:p w:rsidR="00AC49E7" w:rsidRPr="00D71207" w:rsidRDefault="00AC49E7" w:rsidP="00173D7D">
            <w:pPr>
              <w:jc w:val="center"/>
              <w:rPr>
                <w:rFonts w:ascii="Simplified Arabic" w:hAnsi="Simplified Arabic" w:cs="Simplified Arabic"/>
                <w:sz w:val="24"/>
                <w:szCs w:val="24"/>
                <w:rtl/>
                <w:lang w:bidi="ar-IQ"/>
              </w:rPr>
            </w:pPr>
            <w:r w:rsidRPr="00D71207">
              <w:rPr>
                <w:rFonts w:ascii="Simplified Arabic" w:hAnsi="Simplified Arabic" w:cs="Simplified Arabic"/>
                <w:sz w:val="24"/>
                <w:szCs w:val="24"/>
                <w:rtl/>
                <w:lang w:bidi="ar-IQ"/>
              </w:rPr>
              <w:t>42</w:t>
            </w:r>
            <w:r w:rsidR="00E36245">
              <w:rPr>
                <w:rFonts w:ascii="Simplified Arabic" w:hAnsi="Simplified Arabic" w:cs="Simplified Arabic"/>
                <w:sz w:val="24"/>
                <w:szCs w:val="24"/>
                <w:rtl/>
                <w:lang w:bidi="ar-IQ"/>
              </w:rPr>
              <w:t>,</w:t>
            </w:r>
            <w:r w:rsidRPr="00D71207">
              <w:rPr>
                <w:rFonts w:ascii="Simplified Arabic" w:hAnsi="Simplified Arabic" w:cs="Simplified Arabic"/>
                <w:sz w:val="24"/>
                <w:szCs w:val="24"/>
                <w:rtl/>
                <w:lang w:bidi="ar-IQ"/>
              </w:rPr>
              <w:t>53</w:t>
            </w:r>
          </w:p>
        </w:tc>
        <w:tc>
          <w:tcPr>
            <w:tcW w:w="708" w:type="pct"/>
            <w:vAlign w:val="center"/>
          </w:tcPr>
          <w:p w:rsidR="00AC49E7" w:rsidRPr="00D71207" w:rsidRDefault="00AC49E7" w:rsidP="00173D7D">
            <w:pPr>
              <w:jc w:val="center"/>
              <w:rPr>
                <w:rFonts w:ascii="Simplified Arabic" w:hAnsi="Simplified Arabic" w:cs="Simplified Arabic"/>
                <w:sz w:val="24"/>
                <w:szCs w:val="24"/>
                <w:rtl/>
                <w:lang w:bidi="ar-IQ"/>
              </w:rPr>
            </w:pPr>
            <w:r w:rsidRPr="00D71207">
              <w:rPr>
                <w:rFonts w:ascii="Simplified Arabic" w:hAnsi="Simplified Arabic" w:cs="Simplified Arabic"/>
                <w:sz w:val="24"/>
                <w:szCs w:val="24"/>
                <w:rtl/>
                <w:lang w:bidi="ar-IQ"/>
              </w:rPr>
              <w:t>0</w:t>
            </w:r>
            <w:r w:rsidR="00E36245">
              <w:rPr>
                <w:rFonts w:ascii="Simplified Arabic" w:hAnsi="Simplified Arabic" w:cs="Simplified Arabic"/>
                <w:sz w:val="24"/>
                <w:szCs w:val="24"/>
                <w:rtl/>
                <w:lang w:bidi="ar-IQ"/>
              </w:rPr>
              <w:t>,</w:t>
            </w:r>
            <w:r w:rsidRPr="00D71207">
              <w:rPr>
                <w:rFonts w:ascii="Simplified Arabic" w:hAnsi="Simplified Arabic" w:cs="Simplified Arabic"/>
                <w:sz w:val="24"/>
                <w:szCs w:val="24"/>
                <w:rtl/>
                <w:lang w:bidi="ar-IQ"/>
              </w:rPr>
              <w:t>000</w:t>
            </w:r>
          </w:p>
        </w:tc>
      </w:tr>
      <w:tr w:rsidR="00AC49E7" w:rsidRPr="00D71207" w:rsidTr="00E92092">
        <w:trPr>
          <w:jc w:val="center"/>
        </w:trPr>
        <w:tc>
          <w:tcPr>
            <w:tcW w:w="1455" w:type="pct"/>
            <w:vAlign w:val="center"/>
          </w:tcPr>
          <w:p w:rsidR="00AC49E7" w:rsidRPr="00D71207" w:rsidRDefault="00AC49E7" w:rsidP="00E92092">
            <w:pPr>
              <w:rPr>
                <w:rFonts w:ascii="Simplified Arabic" w:hAnsi="Simplified Arabic" w:cs="Simplified Arabic"/>
                <w:sz w:val="24"/>
                <w:szCs w:val="24"/>
                <w:rtl/>
                <w:lang w:bidi="ar-IQ"/>
              </w:rPr>
            </w:pPr>
            <w:r w:rsidRPr="00D71207">
              <w:rPr>
                <w:rFonts w:ascii="Simplified Arabic" w:hAnsi="Simplified Arabic" w:cs="Simplified Arabic"/>
                <w:sz w:val="24"/>
                <w:szCs w:val="24"/>
                <w:rtl/>
                <w:lang w:bidi="ar-IQ"/>
              </w:rPr>
              <w:t>سرعة الانطلاق</w:t>
            </w:r>
          </w:p>
        </w:tc>
        <w:tc>
          <w:tcPr>
            <w:tcW w:w="939" w:type="pct"/>
            <w:vAlign w:val="center"/>
          </w:tcPr>
          <w:p w:rsidR="00AC49E7" w:rsidRPr="00D71207" w:rsidRDefault="00AC49E7" w:rsidP="00173D7D">
            <w:pPr>
              <w:jc w:val="center"/>
              <w:rPr>
                <w:rFonts w:ascii="Simplified Arabic" w:hAnsi="Simplified Arabic" w:cs="Simplified Arabic"/>
                <w:sz w:val="24"/>
                <w:szCs w:val="24"/>
                <w:rtl/>
                <w:lang w:bidi="ar-IQ"/>
              </w:rPr>
            </w:pPr>
            <w:r w:rsidRPr="00D71207">
              <w:rPr>
                <w:rFonts w:ascii="Simplified Arabic" w:hAnsi="Simplified Arabic" w:cs="Simplified Arabic"/>
                <w:sz w:val="24"/>
                <w:szCs w:val="24"/>
                <w:rtl/>
                <w:lang w:bidi="ar-IQ"/>
              </w:rPr>
              <w:t>متر/ثانية</w:t>
            </w:r>
          </w:p>
        </w:tc>
        <w:tc>
          <w:tcPr>
            <w:tcW w:w="737" w:type="pct"/>
            <w:vAlign w:val="center"/>
          </w:tcPr>
          <w:p w:rsidR="00AC49E7" w:rsidRPr="00D71207" w:rsidRDefault="00AC49E7" w:rsidP="00173D7D">
            <w:pPr>
              <w:jc w:val="center"/>
              <w:rPr>
                <w:rFonts w:ascii="Simplified Arabic" w:hAnsi="Simplified Arabic" w:cs="Simplified Arabic"/>
                <w:sz w:val="24"/>
                <w:szCs w:val="24"/>
                <w:rtl/>
                <w:lang w:bidi="ar-IQ"/>
              </w:rPr>
            </w:pPr>
            <w:r w:rsidRPr="00D71207">
              <w:rPr>
                <w:rFonts w:ascii="Simplified Arabic" w:hAnsi="Simplified Arabic" w:cs="Simplified Arabic"/>
                <w:sz w:val="24"/>
                <w:szCs w:val="24"/>
                <w:rtl/>
                <w:lang w:bidi="ar-IQ"/>
              </w:rPr>
              <w:t>4</w:t>
            </w:r>
            <w:r w:rsidR="00E36245">
              <w:rPr>
                <w:rFonts w:ascii="Simplified Arabic" w:hAnsi="Simplified Arabic" w:cs="Simplified Arabic"/>
                <w:sz w:val="24"/>
                <w:szCs w:val="24"/>
                <w:rtl/>
                <w:lang w:bidi="ar-IQ"/>
              </w:rPr>
              <w:t>,</w:t>
            </w:r>
            <w:r w:rsidRPr="00D71207">
              <w:rPr>
                <w:rFonts w:ascii="Simplified Arabic" w:hAnsi="Simplified Arabic" w:cs="Simplified Arabic"/>
                <w:sz w:val="24"/>
                <w:szCs w:val="24"/>
                <w:rtl/>
                <w:lang w:bidi="ar-IQ"/>
              </w:rPr>
              <w:t>54</w:t>
            </w:r>
          </w:p>
        </w:tc>
        <w:tc>
          <w:tcPr>
            <w:tcW w:w="499" w:type="pct"/>
            <w:vAlign w:val="center"/>
          </w:tcPr>
          <w:p w:rsidR="00AC49E7" w:rsidRPr="00D71207" w:rsidRDefault="00AC49E7" w:rsidP="00173D7D">
            <w:pPr>
              <w:jc w:val="center"/>
              <w:rPr>
                <w:rFonts w:ascii="Simplified Arabic" w:hAnsi="Simplified Arabic" w:cs="Simplified Arabic"/>
                <w:sz w:val="24"/>
                <w:szCs w:val="24"/>
                <w:rtl/>
                <w:lang w:bidi="ar-IQ"/>
              </w:rPr>
            </w:pPr>
            <w:r w:rsidRPr="00D71207">
              <w:rPr>
                <w:rFonts w:ascii="Simplified Arabic" w:hAnsi="Simplified Arabic" w:cs="Simplified Arabic"/>
                <w:sz w:val="24"/>
                <w:szCs w:val="24"/>
                <w:rtl/>
                <w:lang w:bidi="ar-IQ"/>
              </w:rPr>
              <w:t>0</w:t>
            </w:r>
            <w:r w:rsidR="00E36245">
              <w:rPr>
                <w:rFonts w:ascii="Simplified Arabic" w:hAnsi="Simplified Arabic" w:cs="Simplified Arabic"/>
                <w:sz w:val="24"/>
                <w:szCs w:val="24"/>
                <w:rtl/>
                <w:lang w:bidi="ar-IQ"/>
              </w:rPr>
              <w:t>,</w:t>
            </w:r>
            <w:r w:rsidRPr="00D71207">
              <w:rPr>
                <w:rFonts w:ascii="Simplified Arabic" w:hAnsi="Simplified Arabic" w:cs="Simplified Arabic"/>
                <w:sz w:val="24"/>
                <w:szCs w:val="24"/>
                <w:rtl/>
                <w:lang w:bidi="ar-IQ"/>
              </w:rPr>
              <w:t>14</w:t>
            </w:r>
          </w:p>
        </w:tc>
        <w:tc>
          <w:tcPr>
            <w:tcW w:w="662" w:type="pct"/>
            <w:vAlign w:val="center"/>
          </w:tcPr>
          <w:p w:rsidR="00AC49E7" w:rsidRPr="00D71207" w:rsidRDefault="00AC49E7" w:rsidP="00173D7D">
            <w:pPr>
              <w:jc w:val="center"/>
              <w:rPr>
                <w:rFonts w:ascii="Simplified Arabic" w:hAnsi="Simplified Arabic" w:cs="Simplified Arabic"/>
                <w:sz w:val="24"/>
                <w:szCs w:val="24"/>
                <w:rtl/>
                <w:lang w:bidi="ar-IQ"/>
              </w:rPr>
            </w:pPr>
            <w:r w:rsidRPr="00D71207">
              <w:rPr>
                <w:rFonts w:ascii="Simplified Arabic" w:hAnsi="Simplified Arabic" w:cs="Simplified Arabic"/>
                <w:sz w:val="24"/>
                <w:szCs w:val="24"/>
                <w:rtl/>
                <w:lang w:bidi="ar-IQ"/>
              </w:rPr>
              <w:t>4</w:t>
            </w:r>
            <w:r w:rsidR="00E36245">
              <w:rPr>
                <w:rFonts w:ascii="Simplified Arabic" w:hAnsi="Simplified Arabic" w:cs="Simplified Arabic"/>
                <w:sz w:val="24"/>
                <w:szCs w:val="24"/>
                <w:rtl/>
                <w:lang w:bidi="ar-IQ"/>
              </w:rPr>
              <w:t>,</w:t>
            </w:r>
            <w:r w:rsidRPr="00D71207">
              <w:rPr>
                <w:rFonts w:ascii="Simplified Arabic" w:hAnsi="Simplified Arabic" w:cs="Simplified Arabic"/>
                <w:sz w:val="24"/>
                <w:szCs w:val="24"/>
                <w:rtl/>
                <w:lang w:bidi="ar-IQ"/>
              </w:rPr>
              <w:t>54</w:t>
            </w:r>
          </w:p>
        </w:tc>
        <w:tc>
          <w:tcPr>
            <w:tcW w:w="708" w:type="pct"/>
            <w:vAlign w:val="center"/>
          </w:tcPr>
          <w:p w:rsidR="00AC49E7" w:rsidRPr="00D71207" w:rsidRDefault="00AC49E7" w:rsidP="00173D7D">
            <w:pPr>
              <w:jc w:val="center"/>
              <w:rPr>
                <w:rFonts w:ascii="Simplified Arabic" w:hAnsi="Simplified Arabic" w:cs="Simplified Arabic"/>
                <w:sz w:val="24"/>
                <w:szCs w:val="24"/>
                <w:rtl/>
                <w:lang w:bidi="ar-IQ"/>
              </w:rPr>
            </w:pPr>
            <w:r w:rsidRPr="00D71207">
              <w:rPr>
                <w:rFonts w:ascii="Simplified Arabic" w:hAnsi="Simplified Arabic" w:cs="Simplified Arabic"/>
                <w:sz w:val="24"/>
                <w:szCs w:val="24"/>
                <w:rtl/>
                <w:lang w:bidi="ar-IQ"/>
              </w:rPr>
              <w:t>0</w:t>
            </w:r>
            <w:r w:rsidR="00E36245">
              <w:rPr>
                <w:rFonts w:ascii="Simplified Arabic" w:hAnsi="Simplified Arabic" w:cs="Simplified Arabic"/>
                <w:sz w:val="24"/>
                <w:szCs w:val="24"/>
                <w:rtl/>
                <w:lang w:bidi="ar-IQ"/>
              </w:rPr>
              <w:t>,</w:t>
            </w:r>
            <w:r w:rsidRPr="00D71207">
              <w:rPr>
                <w:rFonts w:ascii="Simplified Arabic" w:hAnsi="Simplified Arabic" w:cs="Simplified Arabic"/>
                <w:sz w:val="24"/>
                <w:szCs w:val="24"/>
                <w:rtl/>
                <w:lang w:bidi="ar-IQ"/>
              </w:rPr>
              <w:t>000</w:t>
            </w:r>
          </w:p>
        </w:tc>
      </w:tr>
      <w:tr w:rsidR="00AC49E7" w:rsidRPr="00D71207" w:rsidTr="00E92092">
        <w:trPr>
          <w:jc w:val="center"/>
        </w:trPr>
        <w:tc>
          <w:tcPr>
            <w:tcW w:w="1455" w:type="pct"/>
            <w:vAlign w:val="center"/>
          </w:tcPr>
          <w:p w:rsidR="00AC49E7" w:rsidRPr="00D71207" w:rsidRDefault="00AC49E7" w:rsidP="00E92092">
            <w:pPr>
              <w:rPr>
                <w:rFonts w:ascii="Simplified Arabic" w:hAnsi="Simplified Arabic" w:cs="Simplified Arabic"/>
                <w:sz w:val="24"/>
                <w:szCs w:val="24"/>
                <w:rtl/>
                <w:lang w:bidi="ar-IQ"/>
              </w:rPr>
            </w:pPr>
            <w:r w:rsidRPr="00D71207">
              <w:rPr>
                <w:rFonts w:ascii="Simplified Arabic" w:hAnsi="Simplified Arabic" w:cs="Simplified Arabic"/>
                <w:sz w:val="24"/>
                <w:szCs w:val="24"/>
                <w:rtl/>
                <w:lang w:bidi="ar-IQ"/>
              </w:rPr>
              <w:t>أعلى ارتفاع لمركز ثقل الجسم</w:t>
            </w:r>
          </w:p>
        </w:tc>
        <w:tc>
          <w:tcPr>
            <w:tcW w:w="939" w:type="pct"/>
            <w:vAlign w:val="center"/>
          </w:tcPr>
          <w:p w:rsidR="00AC49E7" w:rsidRPr="00D71207" w:rsidRDefault="00AC49E7" w:rsidP="00173D7D">
            <w:pPr>
              <w:jc w:val="center"/>
              <w:rPr>
                <w:rFonts w:ascii="Simplified Arabic" w:hAnsi="Simplified Arabic" w:cs="Simplified Arabic"/>
                <w:sz w:val="24"/>
                <w:szCs w:val="24"/>
                <w:rtl/>
                <w:lang w:bidi="ar-IQ"/>
              </w:rPr>
            </w:pPr>
            <w:r w:rsidRPr="00D71207">
              <w:rPr>
                <w:rFonts w:ascii="Simplified Arabic" w:hAnsi="Simplified Arabic" w:cs="Simplified Arabic"/>
                <w:sz w:val="24"/>
                <w:szCs w:val="24"/>
                <w:rtl/>
                <w:lang w:bidi="ar-IQ"/>
              </w:rPr>
              <w:t>متر</w:t>
            </w:r>
          </w:p>
        </w:tc>
        <w:tc>
          <w:tcPr>
            <w:tcW w:w="737" w:type="pct"/>
            <w:vAlign w:val="center"/>
          </w:tcPr>
          <w:p w:rsidR="00AC49E7" w:rsidRPr="00D71207" w:rsidRDefault="00AC49E7" w:rsidP="00173D7D">
            <w:pPr>
              <w:jc w:val="center"/>
              <w:rPr>
                <w:rFonts w:ascii="Simplified Arabic" w:hAnsi="Simplified Arabic" w:cs="Simplified Arabic"/>
                <w:sz w:val="24"/>
                <w:szCs w:val="24"/>
                <w:rtl/>
                <w:lang w:bidi="ar-IQ"/>
              </w:rPr>
            </w:pPr>
            <w:r w:rsidRPr="00D71207">
              <w:rPr>
                <w:rFonts w:ascii="Simplified Arabic" w:hAnsi="Simplified Arabic" w:cs="Simplified Arabic"/>
                <w:sz w:val="24"/>
                <w:szCs w:val="24"/>
                <w:rtl/>
                <w:lang w:bidi="ar-IQ"/>
              </w:rPr>
              <w:t>138</w:t>
            </w:r>
            <w:r w:rsidR="00E36245">
              <w:rPr>
                <w:rFonts w:ascii="Simplified Arabic" w:hAnsi="Simplified Arabic" w:cs="Simplified Arabic"/>
                <w:sz w:val="24"/>
                <w:szCs w:val="24"/>
                <w:rtl/>
                <w:lang w:bidi="ar-IQ"/>
              </w:rPr>
              <w:t>,</w:t>
            </w:r>
            <w:r w:rsidRPr="00D71207">
              <w:rPr>
                <w:rFonts w:ascii="Simplified Arabic" w:hAnsi="Simplified Arabic" w:cs="Simplified Arabic"/>
                <w:sz w:val="24"/>
                <w:szCs w:val="24"/>
                <w:rtl/>
                <w:lang w:bidi="ar-IQ"/>
              </w:rPr>
              <w:t>52</w:t>
            </w:r>
          </w:p>
        </w:tc>
        <w:tc>
          <w:tcPr>
            <w:tcW w:w="499" w:type="pct"/>
            <w:vAlign w:val="center"/>
          </w:tcPr>
          <w:p w:rsidR="00AC49E7" w:rsidRPr="00D71207" w:rsidRDefault="00AC49E7" w:rsidP="00173D7D">
            <w:pPr>
              <w:jc w:val="center"/>
              <w:rPr>
                <w:rFonts w:ascii="Simplified Arabic" w:hAnsi="Simplified Arabic" w:cs="Simplified Arabic"/>
                <w:sz w:val="24"/>
                <w:szCs w:val="24"/>
                <w:rtl/>
                <w:lang w:bidi="ar-IQ"/>
              </w:rPr>
            </w:pPr>
            <w:r w:rsidRPr="00D71207">
              <w:rPr>
                <w:rFonts w:ascii="Simplified Arabic" w:hAnsi="Simplified Arabic" w:cs="Simplified Arabic"/>
                <w:sz w:val="24"/>
                <w:szCs w:val="24"/>
                <w:rtl/>
                <w:lang w:bidi="ar-IQ"/>
              </w:rPr>
              <w:t>0</w:t>
            </w:r>
            <w:r w:rsidR="00E36245">
              <w:rPr>
                <w:rFonts w:ascii="Simplified Arabic" w:hAnsi="Simplified Arabic" w:cs="Simplified Arabic"/>
                <w:sz w:val="24"/>
                <w:szCs w:val="24"/>
                <w:rtl/>
                <w:lang w:bidi="ar-IQ"/>
              </w:rPr>
              <w:t>,</w:t>
            </w:r>
            <w:r w:rsidRPr="00D71207">
              <w:rPr>
                <w:rFonts w:ascii="Simplified Arabic" w:hAnsi="Simplified Arabic" w:cs="Simplified Arabic"/>
                <w:sz w:val="24"/>
                <w:szCs w:val="24"/>
                <w:rtl/>
                <w:lang w:bidi="ar-IQ"/>
              </w:rPr>
              <w:t>46</w:t>
            </w:r>
          </w:p>
        </w:tc>
        <w:tc>
          <w:tcPr>
            <w:tcW w:w="662" w:type="pct"/>
            <w:vAlign w:val="center"/>
          </w:tcPr>
          <w:p w:rsidR="00AC49E7" w:rsidRPr="00D71207" w:rsidRDefault="00AC49E7" w:rsidP="00173D7D">
            <w:pPr>
              <w:jc w:val="center"/>
              <w:rPr>
                <w:rFonts w:ascii="Simplified Arabic" w:hAnsi="Simplified Arabic" w:cs="Simplified Arabic"/>
                <w:sz w:val="24"/>
                <w:szCs w:val="24"/>
                <w:rtl/>
                <w:lang w:bidi="ar-IQ"/>
              </w:rPr>
            </w:pPr>
            <w:r w:rsidRPr="00D71207">
              <w:rPr>
                <w:rFonts w:ascii="Simplified Arabic" w:hAnsi="Simplified Arabic" w:cs="Simplified Arabic"/>
                <w:sz w:val="24"/>
                <w:szCs w:val="24"/>
                <w:rtl/>
                <w:lang w:bidi="ar-IQ"/>
              </w:rPr>
              <w:t>138</w:t>
            </w:r>
            <w:r w:rsidR="00E36245">
              <w:rPr>
                <w:rFonts w:ascii="Simplified Arabic" w:hAnsi="Simplified Arabic" w:cs="Simplified Arabic"/>
                <w:sz w:val="24"/>
                <w:szCs w:val="24"/>
                <w:rtl/>
                <w:lang w:bidi="ar-IQ"/>
              </w:rPr>
              <w:t>,</w:t>
            </w:r>
            <w:r w:rsidRPr="00D71207">
              <w:rPr>
                <w:rFonts w:ascii="Simplified Arabic" w:hAnsi="Simplified Arabic" w:cs="Simplified Arabic"/>
                <w:sz w:val="24"/>
                <w:szCs w:val="24"/>
                <w:rtl/>
                <w:lang w:bidi="ar-IQ"/>
              </w:rPr>
              <w:t>52</w:t>
            </w:r>
          </w:p>
        </w:tc>
        <w:tc>
          <w:tcPr>
            <w:tcW w:w="708" w:type="pct"/>
            <w:vAlign w:val="center"/>
          </w:tcPr>
          <w:p w:rsidR="00AC49E7" w:rsidRPr="00D71207" w:rsidRDefault="00AC49E7" w:rsidP="00173D7D">
            <w:pPr>
              <w:jc w:val="center"/>
              <w:rPr>
                <w:rFonts w:ascii="Simplified Arabic" w:hAnsi="Simplified Arabic" w:cs="Simplified Arabic"/>
                <w:sz w:val="24"/>
                <w:szCs w:val="24"/>
                <w:rtl/>
                <w:lang w:bidi="ar-IQ"/>
              </w:rPr>
            </w:pPr>
            <w:r w:rsidRPr="00D71207">
              <w:rPr>
                <w:rFonts w:ascii="Simplified Arabic" w:hAnsi="Simplified Arabic" w:cs="Simplified Arabic"/>
                <w:sz w:val="24"/>
                <w:szCs w:val="24"/>
                <w:rtl/>
                <w:lang w:bidi="ar-IQ"/>
              </w:rPr>
              <w:t>0</w:t>
            </w:r>
            <w:r w:rsidR="00E36245">
              <w:rPr>
                <w:rFonts w:ascii="Simplified Arabic" w:hAnsi="Simplified Arabic" w:cs="Simplified Arabic"/>
                <w:sz w:val="24"/>
                <w:szCs w:val="24"/>
                <w:rtl/>
                <w:lang w:bidi="ar-IQ"/>
              </w:rPr>
              <w:t>,</w:t>
            </w:r>
            <w:r w:rsidRPr="00D71207">
              <w:rPr>
                <w:rFonts w:ascii="Simplified Arabic" w:hAnsi="Simplified Arabic" w:cs="Simplified Arabic"/>
                <w:sz w:val="24"/>
                <w:szCs w:val="24"/>
                <w:rtl/>
                <w:lang w:bidi="ar-IQ"/>
              </w:rPr>
              <w:t>000</w:t>
            </w:r>
          </w:p>
        </w:tc>
      </w:tr>
    </w:tbl>
    <w:p w:rsidR="006D5DA8" w:rsidRDefault="006D5DA8" w:rsidP="006C0900">
      <w:pPr>
        <w:rPr>
          <w:rFonts w:ascii="Simplified Arabic" w:hAnsi="Simplified Arabic" w:cs="Simplified Arabic"/>
          <w:sz w:val="24"/>
          <w:szCs w:val="24"/>
          <w:rtl/>
        </w:rPr>
      </w:pPr>
      <w:r w:rsidRPr="006C0900">
        <w:rPr>
          <w:rFonts w:ascii="Simplified Arabic" w:hAnsi="Simplified Arabic" w:cs="Simplified Arabic"/>
          <w:sz w:val="28"/>
          <w:szCs w:val="28"/>
          <w:rtl/>
        </w:rPr>
        <w:t>من خلال الجدول (1) نلاحظ بأن الوسط الحسابي لزاوية المسك (</w:t>
      </w:r>
      <w:r w:rsidRPr="006C0900">
        <w:rPr>
          <w:rFonts w:ascii="Simplified Arabic" w:hAnsi="Simplified Arabic" w:cs="Simplified Arabic"/>
          <w:sz w:val="28"/>
          <w:szCs w:val="28"/>
          <w:rtl/>
          <w:lang w:bidi="ar-IQ"/>
        </w:rPr>
        <w:t>42</w:t>
      </w:r>
      <w:r w:rsidR="00E36245">
        <w:rPr>
          <w:rFonts w:ascii="Simplified Arabic" w:hAnsi="Simplified Arabic" w:cs="Simplified Arabic"/>
          <w:sz w:val="28"/>
          <w:szCs w:val="28"/>
          <w:rtl/>
          <w:lang w:bidi="ar-IQ"/>
        </w:rPr>
        <w:t>,</w:t>
      </w:r>
      <w:r w:rsidRPr="006C0900">
        <w:rPr>
          <w:rFonts w:ascii="Simplified Arabic" w:hAnsi="Simplified Arabic" w:cs="Simplified Arabic"/>
          <w:sz w:val="28"/>
          <w:szCs w:val="28"/>
          <w:rtl/>
          <w:lang w:bidi="ar-IQ"/>
        </w:rPr>
        <w:t>53</w:t>
      </w:r>
      <w:r w:rsidRPr="006C0900">
        <w:rPr>
          <w:rFonts w:ascii="Simplified Arabic" w:hAnsi="Simplified Arabic" w:cs="Simplified Arabic"/>
          <w:sz w:val="28"/>
          <w:szCs w:val="28"/>
          <w:rtl/>
        </w:rPr>
        <w:t xml:space="preserve"> )</w:t>
      </w:r>
      <w:r w:rsidRPr="006C0900">
        <w:rPr>
          <w:rFonts w:ascii="Simplified Arabic" w:hAnsi="Simplified Arabic" w:cs="Simplified Arabic"/>
          <w:sz w:val="28"/>
          <w:szCs w:val="28"/>
          <w:rtl/>
          <w:lang w:bidi="ar-IQ"/>
        </w:rPr>
        <w:t xml:space="preserve"> درجة وبانحراف معياري (0</w:t>
      </w:r>
      <w:r w:rsidR="00E36245">
        <w:rPr>
          <w:rFonts w:ascii="Simplified Arabic" w:hAnsi="Simplified Arabic" w:cs="Simplified Arabic"/>
          <w:sz w:val="28"/>
          <w:szCs w:val="28"/>
          <w:rtl/>
          <w:lang w:bidi="ar-IQ"/>
        </w:rPr>
        <w:t>,</w:t>
      </w:r>
      <w:r w:rsidRPr="006C0900">
        <w:rPr>
          <w:rFonts w:ascii="Simplified Arabic" w:hAnsi="Simplified Arabic" w:cs="Simplified Arabic"/>
          <w:sz w:val="28"/>
          <w:szCs w:val="28"/>
          <w:rtl/>
          <w:lang w:bidi="ar-IQ"/>
        </w:rPr>
        <w:t>35 ) ، أما زاوية الترك فقد بلغت (50</w:t>
      </w:r>
      <w:r w:rsidR="00E36245">
        <w:rPr>
          <w:rFonts w:ascii="Simplified Arabic" w:hAnsi="Simplified Arabic" w:cs="Simplified Arabic"/>
          <w:sz w:val="28"/>
          <w:szCs w:val="28"/>
          <w:rtl/>
          <w:lang w:bidi="ar-IQ"/>
        </w:rPr>
        <w:t>,</w:t>
      </w:r>
      <w:r w:rsidRPr="006C0900">
        <w:rPr>
          <w:rFonts w:ascii="Simplified Arabic" w:hAnsi="Simplified Arabic" w:cs="Simplified Arabic"/>
          <w:sz w:val="28"/>
          <w:szCs w:val="28"/>
          <w:rtl/>
          <w:lang w:bidi="ar-IQ"/>
        </w:rPr>
        <w:t>40 ) درجة وبانحراف معياري (1</w:t>
      </w:r>
      <w:r w:rsidR="00E36245">
        <w:rPr>
          <w:rFonts w:ascii="Simplified Arabic" w:hAnsi="Simplified Arabic" w:cs="Simplified Arabic"/>
          <w:sz w:val="28"/>
          <w:szCs w:val="28"/>
          <w:rtl/>
          <w:lang w:bidi="ar-IQ"/>
        </w:rPr>
        <w:t>,</w:t>
      </w:r>
      <w:r w:rsidRPr="006C0900">
        <w:rPr>
          <w:rFonts w:ascii="Simplified Arabic" w:hAnsi="Simplified Arabic" w:cs="Simplified Arabic"/>
          <w:sz w:val="28"/>
          <w:szCs w:val="28"/>
          <w:rtl/>
          <w:lang w:bidi="ar-IQ"/>
        </w:rPr>
        <w:t>73) ، كما ظهر الوسط الحسابي لزاوية الانطلاق (42</w:t>
      </w:r>
      <w:r w:rsidR="00E36245">
        <w:rPr>
          <w:rFonts w:ascii="Simplified Arabic" w:hAnsi="Simplified Arabic" w:cs="Simplified Arabic"/>
          <w:sz w:val="28"/>
          <w:szCs w:val="28"/>
          <w:rtl/>
          <w:lang w:bidi="ar-IQ"/>
        </w:rPr>
        <w:t>,</w:t>
      </w:r>
      <w:r w:rsidRPr="006C0900">
        <w:rPr>
          <w:rFonts w:ascii="Simplified Arabic" w:hAnsi="Simplified Arabic" w:cs="Simplified Arabic"/>
          <w:sz w:val="28"/>
          <w:szCs w:val="28"/>
          <w:rtl/>
          <w:lang w:bidi="ar-IQ"/>
        </w:rPr>
        <w:t>53) درجة وبانحراف معياري (1</w:t>
      </w:r>
      <w:r w:rsidR="00E36245">
        <w:rPr>
          <w:rFonts w:ascii="Simplified Arabic" w:hAnsi="Simplified Arabic" w:cs="Simplified Arabic"/>
          <w:sz w:val="28"/>
          <w:szCs w:val="28"/>
          <w:rtl/>
          <w:lang w:bidi="ar-IQ"/>
        </w:rPr>
        <w:t>,</w:t>
      </w:r>
      <w:r w:rsidRPr="006C0900">
        <w:rPr>
          <w:rFonts w:ascii="Simplified Arabic" w:hAnsi="Simplified Arabic" w:cs="Simplified Arabic"/>
          <w:sz w:val="28"/>
          <w:szCs w:val="28"/>
          <w:rtl/>
          <w:lang w:bidi="ar-IQ"/>
        </w:rPr>
        <w:t>02) ، وبلغت سرعة الانطلاق (4</w:t>
      </w:r>
      <w:r w:rsidR="00E36245">
        <w:rPr>
          <w:rFonts w:ascii="Simplified Arabic" w:hAnsi="Simplified Arabic" w:cs="Simplified Arabic"/>
          <w:sz w:val="28"/>
          <w:szCs w:val="28"/>
          <w:rtl/>
          <w:lang w:bidi="ar-IQ"/>
        </w:rPr>
        <w:t>,</w:t>
      </w:r>
      <w:r w:rsidRPr="006C0900">
        <w:rPr>
          <w:rFonts w:ascii="Simplified Arabic" w:hAnsi="Simplified Arabic" w:cs="Simplified Arabic"/>
          <w:sz w:val="28"/>
          <w:szCs w:val="28"/>
          <w:rtl/>
          <w:lang w:bidi="ar-IQ"/>
        </w:rPr>
        <w:t>54) متر/ثانية وبانحراف معياري (0</w:t>
      </w:r>
      <w:r w:rsidR="00E36245">
        <w:rPr>
          <w:rFonts w:ascii="Simplified Arabic" w:hAnsi="Simplified Arabic" w:cs="Simplified Arabic"/>
          <w:sz w:val="28"/>
          <w:szCs w:val="28"/>
          <w:rtl/>
          <w:lang w:bidi="ar-IQ"/>
        </w:rPr>
        <w:t>,</w:t>
      </w:r>
      <w:r w:rsidRPr="006C0900">
        <w:rPr>
          <w:rFonts w:ascii="Simplified Arabic" w:hAnsi="Simplified Arabic" w:cs="Simplified Arabic"/>
          <w:sz w:val="28"/>
          <w:szCs w:val="28"/>
          <w:rtl/>
          <w:lang w:bidi="ar-IQ"/>
        </w:rPr>
        <w:t>14) ، كما بلغ أعلى ارتفاع لمركز ثقل الجسم (138</w:t>
      </w:r>
      <w:r w:rsidR="00E36245">
        <w:rPr>
          <w:rFonts w:ascii="Simplified Arabic" w:hAnsi="Simplified Arabic" w:cs="Simplified Arabic"/>
          <w:sz w:val="28"/>
          <w:szCs w:val="28"/>
          <w:rtl/>
          <w:lang w:bidi="ar-IQ"/>
        </w:rPr>
        <w:t>,</w:t>
      </w:r>
      <w:r w:rsidRPr="006C0900">
        <w:rPr>
          <w:rFonts w:ascii="Simplified Arabic" w:hAnsi="Simplified Arabic" w:cs="Simplified Arabic"/>
          <w:sz w:val="28"/>
          <w:szCs w:val="28"/>
          <w:rtl/>
          <w:lang w:bidi="ar-IQ"/>
        </w:rPr>
        <w:t>52) متر وبانحراف معياري (0</w:t>
      </w:r>
      <w:r w:rsidR="00E36245">
        <w:rPr>
          <w:rFonts w:ascii="Simplified Arabic" w:hAnsi="Simplified Arabic" w:cs="Simplified Arabic"/>
          <w:sz w:val="28"/>
          <w:szCs w:val="28"/>
          <w:rtl/>
          <w:lang w:bidi="ar-IQ"/>
        </w:rPr>
        <w:t>,</w:t>
      </w:r>
      <w:r w:rsidRPr="006C0900">
        <w:rPr>
          <w:rFonts w:ascii="Simplified Arabic" w:hAnsi="Simplified Arabic" w:cs="Simplified Arabic"/>
          <w:sz w:val="28"/>
          <w:szCs w:val="28"/>
          <w:rtl/>
          <w:lang w:bidi="ar-IQ"/>
        </w:rPr>
        <w:t xml:space="preserve">46) . </w:t>
      </w:r>
    </w:p>
    <w:p w:rsidR="008F60C1" w:rsidRDefault="008F60C1" w:rsidP="006C0900">
      <w:pPr>
        <w:rPr>
          <w:rFonts w:ascii="Simplified Arabic" w:hAnsi="Simplified Arabic" w:cs="Simplified Arabic"/>
          <w:sz w:val="24"/>
          <w:szCs w:val="24"/>
          <w:rtl/>
        </w:rPr>
      </w:pPr>
    </w:p>
    <w:p w:rsidR="008F60C1" w:rsidRDefault="008F60C1" w:rsidP="006C0900">
      <w:pPr>
        <w:rPr>
          <w:rFonts w:ascii="Simplified Arabic" w:hAnsi="Simplified Arabic" w:cs="Simplified Arabic"/>
          <w:sz w:val="24"/>
          <w:szCs w:val="24"/>
          <w:rtl/>
        </w:rPr>
      </w:pPr>
    </w:p>
    <w:p w:rsidR="008F60C1" w:rsidRDefault="008F60C1" w:rsidP="006C0900">
      <w:pPr>
        <w:rPr>
          <w:rFonts w:ascii="Simplified Arabic" w:hAnsi="Simplified Arabic" w:cs="Simplified Arabic"/>
          <w:sz w:val="24"/>
          <w:szCs w:val="24"/>
          <w:rtl/>
        </w:rPr>
      </w:pPr>
    </w:p>
    <w:p w:rsidR="008F60C1" w:rsidRDefault="008F60C1" w:rsidP="006C0900">
      <w:pPr>
        <w:rPr>
          <w:rFonts w:ascii="Simplified Arabic" w:hAnsi="Simplified Arabic" w:cs="Simplified Arabic"/>
          <w:sz w:val="24"/>
          <w:szCs w:val="24"/>
          <w:rtl/>
        </w:rPr>
      </w:pPr>
    </w:p>
    <w:p w:rsidR="008F60C1" w:rsidRPr="006C0900" w:rsidRDefault="008F60C1" w:rsidP="006C0900">
      <w:pPr>
        <w:rPr>
          <w:rFonts w:ascii="Simplified Arabic" w:hAnsi="Simplified Arabic" w:cs="Simplified Arabic"/>
          <w:sz w:val="24"/>
          <w:szCs w:val="24"/>
          <w:rtl/>
        </w:rPr>
      </w:pPr>
    </w:p>
    <w:p w:rsidR="005F58C0" w:rsidRPr="00415242" w:rsidRDefault="006C0900" w:rsidP="006F4963">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3</w:t>
      </w:r>
      <w:r w:rsidR="00E676B5" w:rsidRPr="00415242">
        <w:rPr>
          <w:rFonts w:ascii="Simplified Arabic" w:hAnsi="Simplified Arabic" w:cs="Simplified Arabic"/>
          <w:sz w:val="28"/>
          <w:szCs w:val="28"/>
          <w:rtl/>
          <w:lang w:bidi="ar-IQ"/>
        </w:rPr>
        <w:t xml:space="preserve">-2 عرض وتحليل نتائج الارتباط بين زاوية المسك وبين المتغيرات الكينماتيكية الخاصة بمرحلتي الترك والطيران في حركة الكوفاكس </w:t>
      </w:r>
      <w:r w:rsidR="002D2D32" w:rsidRPr="00415242">
        <w:rPr>
          <w:rFonts w:ascii="Simplified Arabic" w:hAnsi="Simplified Arabic" w:cs="Simplified Arabic"/>
          <w:sz w:val="28"/>
          <w:szCs w:val="28"/>
          <w:rtl/>
          <w:lang w:bidi="ar-IQ"/>
        </w:rPr>
        <w:t>:</w:t>
      </w:r>
    </w:p>
    <w:p w:rsidR="00EA479A" w:rsidRPr="008F60C1" w:rsidRDefault="001B213A" w:rsidP="008F60C1">
      <w:pPr>
        <w:jc w:val="center"/>
        <w:rPr>
          <w:rFonts w:ascii="Simplified Arabic" w:hAnsi="Simplified Arabic" w:cs="Simplified Arabic"/>
          <w:sz w:val="24"/>
          <w:szCs w:val="24"/>
          <w:rtl/>
          <w:lang w:bidi="ar-IQ"/>
        </w:rPr>
      </w:pPr>
      <w:r w:rsidRPr="008F60C1">
        <w:rPr>
          <w:rFonts w:ascii="Simplified Arabic" w:hAnsi="Simplified Arabic" w:cs="Simplified Arabic"/>
          <w:sz w:val="24"/>
          <w:szCs w:val="24"/>
          <w:rtl/>
          <w:lang w:bidi="ar-IQ"/>
        </w:rPr>
        <w:t xml:space="preserve">جدول </w:t>
      </w:r>
      <w:r w:rsidR="0066417A" w:rsidRPr="008F60C1">
        <w:rPr>
          <w:rFonts w:ascii="Simplified Arabic" w:hAnsi="Simplified Arabic" w:cs="Simplified Arabic"/>
          <w:sz w:val="24"/>
          <w:szCs w:val="24"/>
          <w:rtl/>
          <w:lang w:bidi="ar-IQ"/>
        </w:rPr>
        <w:t>(2)</w:t>
      </w:r>
      <w:r w:rsidR="00C8298E" w:rsidRPr="008F60C1">
        <w:rPr>
          <w:rFonts w:ascii="Simplified Arabic" w:hAnsi="Simplified Arabic" w:cs="Simplified Arabic"/>
          <w:sz w:val="24"/>
          <w:szCs w:val="24"/>
          <w:rtl/>
          <w:lang w:bidi="ar-IQ"/>
        </w:rPr>
        <w:t xml:space="preserve"> </w:t>
      </w:r>
      <w:r w:rsidR="006F4963" w:rsidRPr="008F60C1">
        <w:rPr>
          <w:rFonts w:ascii="Simplified Arabic" w:hAnsi="Simplified Arabic" w:cs="Simplified Arabic"/>
          <w:sz w:val="24"/>
          <w:szCs w:val="24"/>
          <w:rtl/>
          <w:lang w:bidi="ar-IQ"/>
        </w:rPr>
        <w:t xml:space="preserve"> </w:t>
      </w:r>
      <w:r w:rsidR="0066417A" w:rsidRPr="008F60C1">
        <w:rPr>
          <w:rFonts w:ascii="Simplified Arabic" w:hAnsi="Simplified Arabic" w:cs="Simplified Arabic"/>
          <w:sz w:val="24"/>
          <w:szCs w:val="24"/>
          <w:rtl/>
          <w:lang w:bidi="ar-IQ"/>
        </w:rPr>
        <w:t>يبين قيم معامل الارتباط البسيط بين المسك وبين المتغيرات الكينماتيكية الخاصة بمرحلتي الترك والطيران في حركة الكوفاكس</w:t>
      </w:r>
    </w:p>
    <w:tbl>
      <w:tblPr>
        <w:tblStyle w:val="a5"/>
        <w:bidiVisual/>
        <w:tblW w:w="4871" w:type="pct"/>
        <w:jc w:val="center"/>
        <w:tblLook w:val="04A0" w:firstRow="1" w:lastRow="0" w:firstColumn="1" w:lastColumn="0" w:noHBand="0" w:noVBand="1"/>
      </w:tblPr>
      <w:tblGrid>
        <w:gridCol w:w="3016"/>
        <w:gridCol w:w="2108"/>
        <w:gridCol w:w="1653"/>
        <w:gridCol w:w="1623"/>
      </w:tblGrid>
      <w:tr w:rsidR="00EA369C" w:rsidRPr="008F60C1" w:rsidTr="0006454A">
        <w:trPr>
          <w:jc w:val="center"/>
        </w:trPr>
        <w:tc>
          <w:tcPr>
            <w:tcW w:w="1795" w:type="pct"/>
            <w:vAlign w:val="center"/>
          </w:tcPr>
          <w:p w:rsidR="00EA369C" w:rsidRPr="008F60C1" w:rsidRDefault="00EA369C" w:rsidP="00173D7D">
            <w:pPr>
              <w:jc w:val="center"/>
              <w:rPr>
                <w:rFonts w:ascii="Simplified Arabic" w:hAnsi="Simplified Arabic" w:cs="Simplified Arabic"/>
                <w:sz w:val="24"/>
                <w:szCs w:val="24"/>
                <w:rtl/>
                <w:lang w:bidi="ar-IQ"/>
              </w:rPr>
            </w:pPr>
            <w:r w:rsidRPr="008F60C1">
              <w:rPr>
                <w:rFonts w:ascii="Simplified Arabic" w:hAnsi="Simplified Arabic" w:cs="Simplified Arabic"/>
                <w:sz w:val="24"/>
                <w:szCs w:val="24"/>
                <w:rtl/>
                <w:lang w:bidi="ar-IQ"/>
              </w:rPr>
              <w:t>المتغيرات</w:t>
            </w:r>
          </w:p>
        </w:tc>
        <w:tc>
          <w:tcPr>
            <w:tcW w:w="1255" w:type="pct"/>
            <w:vAlign w:val="center"/>
          </w:tcPr>
          <w:p w:rsidR="00EA369C" w:rsidRPr="008F60C1" w:rsidRDefault="00EA369C" w:rsidP="00173D7D">
            <w:pPr>
              <w:jc w:val="center"/>
              <w:rPr>
                <w:rFonts w:ascii="Simplified Arabic" w:hAnsi="Simplified Arabic" w:cs="Simplified Arabic"/>
                <w:sz w:val="24"/>
                <w:szCs w:val="24"/>
                <w:rtl/>
                <w:lang w:bidi="ar-IQ"/>
              </w:rPr>
            </w:pPr>
            <w:r w:rsidRPr="008F60C1">
              <w:rPr>
                <w:rFonts w:ascii="Simplified Arabic" w:hAnsi="Simplified Arabic" w:cs="Simplified Arabic"/>
                <w:sz w:val="24"/>
                <w:szCs w:val="24"/>
                <w:rtl/>
                <w:lang w:bidi="ar-IQ"/>
              </w:rPr>
              <w:t>قيمة (ر)المحسوبة</w:t>
            </w:r>
          </w:p>
        </w:tc>
        <w:tc>
          <w:tcPr>
            <w:tcW w:w="984" w:type="pct"/>
            <w:vAlign w:val="center"/>
          </w:tcPr>
          <w:p w:rsidR="00EA369C" w:rsidRPr="008F60C1" w:rsidRDefault="00EA369C" w:rsidP="00173D7D">
            <w:pPr>
              <w:jc w:val="center"/>
              <w:rPr>
                <w:rFonts w:ascii="Simplified Arabic" w:hAnsi="Simplified Arabic" w:cs="Simplified Arabic"/>
                <w:sz w:val="24"/>
                <w:szCs w:val="24"/>
                <w:rtl/>
                <w:lang w:bidi="ar-IQ"/>
              </w:rPr>
            </w:pPr>
            <w:r w:rsidRPr="008F60C1">
              <w:rPr>
                <w:rFonts w:ascii="Simplified Arabic" w:hAnsi="Simplified Arabic" w:cs="Simplified Arabic"/>
                <w:sz w:val="24"/>
                <w:szCs w:val="24"/>
                <w:rtl/>
                <w:lang w:bidi="ar-IQ"/>
              </w:rPr>
              <w:t>مستوى الدلالة</w:t>
            </w:r>
          </w:p>
        </w:tc>
        <w:tc>
          <w:tcPr>
            <w:tcW w:w="966" w:type="pct"/>
            <w:vAlign w:val="center"/>
          </w:tcPr>
          <w:p w:rsidR="00EA369C" w:rsidRPr="008F60C1" w:rsidRDefault="00EA369C" w:rsidP="00173D7D">
            <w:pPr>
              <w:jc w:val="center"/>
              <w:rPr>
                <w:rFonts w:ascii="Simplified Arabic" w:hAnsi="Simplified Arabic" w:cs="Simplified Arabic"/>
                <w:sz w:val="24"/>
                <w:szCs w:val="24"/>
                <w:rtl/>
                <w:lang w:bidi="ar-IQ"/>
              </w:rPr>
            </w:pPr>
            <w:r w:rsidRPr="008F60C1">
              <w:rPr>
                <w:rFonts w:ascii="Simplified Arabic" w:hAnsi="Simplified Arabic" w:cs="Simplified Arabic"/>
                <w:sz w:val="24"/>
                <w:szCs w:val="24"/>
                <w:rtl/>
                <w:lang w:bidi="ar-IQ"/>
              </w:rPr>
              <w:t>دلالة الارتباط</w:t>
            </w:r>
          </w:p>
        </w:tc>
      </w:tr>
      <w:tr w:rsidR="00EA369C" w:rsidRPr="008F60C1" w:rsidTr="0006454A">
        <w:trPr>
          <w:jc w:val="center"/>
        </w:trPr>
        <w:tc>
          <w:tcPr>
            <w:tcW w:w="1795" w:type="pct"/>
            <w:vAlign w:val="center"/>
          </w:tcPr>
          <w:p w:rsidR="00EA369C" w:rsidRPr="008F60C1" w:rsidRDefault="00EA369C" w:rsidP="0006454A">
            <w:pPr>
              <w:rPr>
                <w:rFonts w:ascii="Simplified Arabic" w:hAnsi="Simplified Arabic" w:cs="Simplified Arabic"/>
                <w:sz w:val="24"/>
                <w:szCs w:val="24"/>
                <w:rtl/>
                <w:lang w:bidi="ar-IQ"/>
              </w:rPr>
            </w:pPr>
            <w:r w:rsidRPr="008F60C1">
              <w:rPr>
                <w:rFonts w:ascii="Simplified Arabic" w:hAnsi="Simplified Arabic" w:cs="Simplified Arabic"/>
                <w:sz w:val="24"/>
                <w:szCs w:val="24"/>
                <w:rtl/>
                <w:lang w:bidi="ar-IQ"/>
              </w:rPr>
              <w:t>زاوية الترك –     زاوية المسك</w:t>
            </w:r>
          </w:p>
        </w:tc>
        <w:tc>
          <w:tcPr>
            <w:tcW w:w="1255" w:type="pct"/>
            <w:vAlign w:val="center"/>
          </w:tcPr>
          <w:p w:rsidR="00EA369C" w:rsidRPr="008F60C1" w:rsidRDefault="00EA369C" w:rsidP="00173D7D">
            <w:pPr>
              <w:jc w:val="center"/>
              <w:rPr>
                <w:rFonts w:ascii="Simplified Arabic" w:hAnsi="Simplified Arabic" w:cs="Simplified Arabic"/>
                <w:sz w:val="24"/>
                <w:szCs w:val="24"/>
                <w:rtl/>
                <w:lang w:bidi="ar-IQ"/>
              </w:rPr>
            </w:pPr>
            <w:r w:rsidRPr="008F60C1">
              <w:rPr>
                <w:rFonts w:ascii="Simplified Arabic" w:hAnsi="Simplified Arabic" w:cs="Simplified Arabic"/>
                <w:sz w:val="24"/>
                <w:szCs w:val="24"/>
                <w:rtl/>
                <w:lang w:bidi="ar-IQ"/>
              </w:rPr>
              <w:t>1</w:t>
            </w:r>
            <w:r w:rsidR="00E36245">
              <w:rPr>
                <w:rFonts w:ascii="Simplified Arabic" w:hAnsi="Simplified Arabic" w:cs="Simplified Arabic"/>
                <w:sz w:val="24"/>
                <w:szCs w:val="24"/>
                <w:rtl/>
                <w:lang w:bidi="ar-IQ"/>
              </w:rPr>
              <w:t>,</w:t>
            </w:r>
            <w:r w:rsidRPr="008F60C1">
              <w:rPr>
                <w:rFonts w:ascii="Simplified Arabic" w:hAnsi="Simplified Arabic" w:cs="Simplified Arabic"/>
                <w:sz w:val="24"/>
                <w:szCs w:val="24"/>
                <w:rtl/>
                <w:lang w:bidi="ar-IQ"/>
              </w:rPr>
              <w:t>00</w:t>
            </w:r>
          </w:p>
        </w:tc>
        <w:tc>
          <w:tcPr>
            <w:tcW w:w="984" w:type="pct"/>
            <w:vAlign w:val="center"/>
          </w:tcPr>
          <w:p w:rsidR="00EA369C" w:rsidRPr="008F60C1" w:rsidRDefault="00EA369C" w:rsidP="00173D7D">
            <w:pPr>
              <w:jc w:val="center"/>
              <w:rPr>
                <w:rFonts w:ascii="Simplified Arabic" w:hAnsi="Simplified Arabic" w:cs="Simplified Arabic"/>
                <w:sz w:val="24"/>
                <w:szCs w:val="24"/>
                <w:rtl/>
                <w:lang w:bidi="ar-IQ"/>
              </w:rPr>
            </w:pPr>
            <w:r w:rsidRPr="008F60C1">
              <w:rPr>
                <w:rFonts w:ascii="Simplified Arabic" w:hAnsi="Simplified Arabic" w:cs="Simplified Arabic"/>
                <w:sz w:val="24"/>
                <w:szCs w:val="24"/>
                <w:rtl/>
                <w:lang w:bidi="ar-IQ"/>
              </w:rPr>
              <w:t>0</w:t>
            </w:r>
            <w:r w:rsidR="00E36245">
              <w:rPr>
                <w:rFonts w:ascii="Simplified Arabic" w:hAnsi="Simplified Arabic" w:cs="Simplified Arabic"/>
                <w:sz w:val="24"/>
                <w:szCs w:val="24"/>
                <w:rtl/>
                <w:lang w:bidi="ar-IQ"/>
              </w:rPr>
              <w:t>,</w:t>
            </w:r>
            <w:r w:rsidRPr="008F60C1">
              <w:rPr>
                <w:rFonts w:ascii="Simplified Arabic" w:hAnsi="Simplified Arabic" w:cs="Simplified Arabic"/>
                <w:sz w:val="24"/>
                <w:szCs w:val="24"/>
                <w:rtl/>
                <w:lang w:bidi="ar-IQ"/>
              </w:rPr>
              <w:t>000</w:t>
            </w:r>
          </w:p>
        </w:tc>
        <w:tc>
          <w:tcPr>
            <w:tcW w:w="966" w:type="pct"/>
            <w:vAlign w:val="center"/>
          </w:tcPr>
          <w:p w:rsidR="00EA369C" w:rsidRPr="008F60C1" w:rsidRDefault="00EA369C" w:rsidP="00173D7D">
            <w:pPr>
              <w:jc w:val="center"/>
              <w:rPr>
                <w:rFonts w:ascii="Simplified Arabic" w:hAnsi="Simplified Arabic" w:cs="Simplified Arabic"/>
                <w:sz w:val="24"/>
                <w:szCs w:val="24"/>
                <w:rtl/>
                <w:lang w:bidi="ar-IQ"/>
              </w:rPr>
            </w:pPr>
            <w:r w:rsidRPr="008F60C1">
              <w:rPr>
                <w:rFonts w:ascii="Simplified Arabic" w:hAnsi="Simplified Arabic" w:cs="Simplified Arabic"/>
                <w:sz w:val="24"/>
                <w:szCs w:val="24"/>
                <w:rtl/>
                <w:lang w:bidi="ar-IQ"/>
              </w:rPr>
              <w:t>دالة</w:t>
            </w:r>
          </w:p>
        </w:tc>
      </w:tr>
      <w:tr w:rsidR="00EA369C" w:rsidRPr="008F60C1" w:rsidTr="0006454A">
        <w:trPr>
          <w:jc w:val="center"/>
        </w:trPr>
        <w:tc>
          <w:tcPr>
            <w:tcW w:w="1795" w:type="pct"/>
            <w:vAlign w:val="center"/>
          </w:tcPr>
          <w:p w:rsidR="00EA369C" w:rsidRPr="008F60C1" w:rsidRDefault="00EA369C" w:rsidP="0006454A">
            <w:pPr>
              <w:rPr>
                <w:rFonts w:ascii="Simplified Arabic" w:hAnsi="Simplified Arabic" w:cs="Simplified Arabic"/>
                <w:sz w:val="24"/>
                <w:szCs w:val="24"/>
                <w:rtl/>
                <w:lang w:bidi="ar-IQ"/>
              </w:rPr>
            </w:pPr>
            <w:r w:rsidRPr="008F60C1">
              <w:rPr>
                <w:rFonts w:ascii="Simplified Arabic" w:hAnsi="Simplified Arabic" w:cs="Simplified Arabic"/>
                <w:sz w:val="24"/>
                <w:szCs w:val="24"/>
                <w:rtl/>
                <w:lang w:bidi="ar-IQ"/>
              </w:rPr>
              <w:t>زاوية الانطلاق –  زاوية المسك</w:t>
            </w:r>
          </w:p>
        </w:tc>
        <w:tc>
          <w:tcPr>
            <w:tcW w:w="1255" w:type="pct"/>
            <w:vAlign w:val="center"/>
          </w:tcPr>
          <w:p w:rsidR="00EA369C" w:rsidRPr="008F60C1" w:rsidRDefault="00EA369C" w:rsidP="00173D7D">
            <w:pPr>
              <w:jc w:val="center"/>
              <w:rPr>
                <w:rFonts w:ascii="Simplified Arabic" w:hAnsi="Simplified Arabic" w:cs="Simplified Arabic"/>
                <w:sz w:val="24"/>
                <w:szCs w:val="24"/>
                <w:rtl/>
                <w:lang w:bidi="ar-IQ"/>
              </w:rPr>
            </w:pPr>
            <w:r w:rsidRPr="008F60C1">
              <w:rPr>
                <w:rFonts w:ascii="Simplified Arabic" w:hAnsi="Simplified Arabic" w:cs="Simplified Arabic"/>
                <w:sz w:val="24"/>
                <w:szCs w:val="24"/>
                <w:rtl/>
                <w:lang w:bidi="ar-IQ"/>
              </w:rPr>
              <w:t>1</w:t>
            </w:r>
            <w:r w:rsidR="00E36245">
              <w:rPr>
                <w:rFonts w:ascii="Simplified Arabic" w:hAnsi="Simplified Arabic" w:cs="Simplified Arabic"/>
                <w:sz w:val="24"/>
                <w:szCs w:val="24"/>
                <w:rtl/>
                <w:lang w:bidi="ar-IQ"/>
              </w:rPr>
              <w:t>,</w:t>
            </w:r>
            <w:r w:rsidRPr="008F60C1">
              <w:rPr>
                <w:rFonts w:ascii="Simplified Arabic" w:hAnsi="Simplified Arabic" w:cs="Simplified Arabic"/>
                <w:sz w:val="24"/>
                <w:szCs w:val="24"/>
                <w:rtl/>
                <w:lang w:bidi="ar-IQ"/>
              </w:rPr>
              <w:t>00</w:t>
            </w:r>
          </w:p>
        </w:tc>
        <w:tc>
          <w:tcPr>
            <w:tcW w:w="984" w:type="pct"/>
            <w:vAlign w:val="center"/>
          </w:tcPr>
          <w:p w:rsidR="00EA369C" w:rsidRPr="008F60C1" w:rsidRDefault="00EA369C" w:rsidP="00173D7D">
            <w:pPr>
              <w:jc w:val="center"/>
              <w:rPr>
                <w:rFonts w:ascii="Simplified Arabic" w:hAnsi="Simplified Arabic" w:cs="Simplified Arabic"/>
                <w:sz w:val="24"/>
                <w:szCs w:val="24"/>
                <w:rtl/>
                <w:lang w:bidi="ar-IQ"/>
              </w:rPr>
            </w:pPr>
            <w:r w:rsidRPr="008F60C1">
              <w:rPr>
                <w:rFonts w:ascii="Simplified Arabic" w:hAnsi="Simplified Arabic" w:cs="Simplified Arabic"/>
                <w:sz w:val="24"/>
                <w:szCs w:val="24"/>
                <w:rtl/>
                <w:lang w:bidi="ar-IQ"/>
              </w:rPr>
              <w:t>0</w:t>
            </w:r>
            <w:r w:rsidR="00E36245">
              <w:rPr>
                <w:rFonts w:ascii="Simplified Arabic" w:hAnsi="Simplified Arabic" w:cs="Simplified Arabic"/>
                <w:sz w:val="24"/>
                <w:szCs w:val="24"/>
                <w:rtl/>
                <w:lang w:bidi="ar-IQ"/>
              </w:rPr>
              <w:t>,</w:t>
            </w:r>
            <w:r w:rsidRPr="008F60C1">
              <w:rPr>
                <w:rFonts w:ascii="Simplified Arabic" w:hAnsi="Simplified Arabic" w:cs="Simplified Arabic"/>
                <w:sz w:val="24"/>
                <w:szCs w:val="24"/>
                <w:rtl/>
                <w:lang w:bidi="ar-IQ"/>
              </w:rPr>
              <w:t>000</w:t>
            </w:r>
          </w:p>
        </w:tc>
        <w:tc>
          <w:tcPr>
            <w:tcW w:w="966" w:type="pct"/>
            <w:vAlign w:val="center"/>
          </w:tcPr>
          <w:p w:rsidR="00EA369C" w:rsidRPr="008F60C1" w:rsidRDefault="00EA369C" w:rsidP="00173D7D">
            <w:pPr>
              <w:jc w:val="center"/>
              <w:rPr>
                <w:rFonts w:ascii="Simplified Arabic" w:hAnsi="Simplified Arabic" w:cs="Simplified Arabic"/>
                <w:sz w:val="24"/>
                <w:szCs w:val="24"/>
                <w:rtl/>
                <w:lang w:bidi="ar-IQ"/>
              </w:rPr>
            </w:pPr>
            <w:r w:rsidRPr="008F60C1">
              <w:rPr>
                <w:rFonts w:ascii="Simplified Arabic" w:hAnsi="Simplified Arabic" w:cs="Simplified Arabic"/>
                <w:sz w:val="24"/>
                <w:szCs w:val="24"/>
                <w:rtl/>
                <w:lang w:bidi="ar-IQ"/>
              </w:rPr>
              <w:t>دالة</w:t>
            </w:r>
          </w:p>
        </w:tc>
      </w:tr>
      <w:tr w:rsidR="00EA369C" w:rsidRPr="008F60C1" w:rsidTr="0006454A">
        <w:trPr>
          <w:jc w:val="center"/>
        </w:trPr>
        <w:tc>
          <w:tcPr>
            <w:tcW w:w="1795" w:type="pct"/>
            <w:vAlign w:val="center"/>
          </w:tcPr>
          <w:p w:rsidR="00EA369C" w:rsidRPr="008F60C1" w:rsidRDefault="00EA369C" w:rsidP="0006454A">
            <w:pPr>
              <w:rPr>
                <w:rFonts w:ascii="Simplified Arabic" w:hAnsi="Simplified Arabic" w:cs="Simplified Arabic"/>
                <w:sz w:val="24"/>
                <w:szCs w:val="24"/>
                <w:rtl/>
                <w:lang w:bidi="ar-IQ"/>
              </w:rPr>
            </w:pPr>
            <w:r w:rsidRPr="008F60C1">
              <w:rPr>
                <w:rFonts w:ascii="Simplified Arabic" w:hAnsi="Simplified Arabic" w:cs="Simplified Arabic"/>
                <w:sz w:val="24"/>
                <w:szCs w:val="24"/>
                <w:rtl/>
                <w:lang w:bidi="ar-IQ"/>
              </w:rPr>
              <w:t>سرعة الانطلاق – زاوية المسك</w:t>
            </w:r>
          </w:p>
        </w:tc>
        <w:tc>
          <w:tcPr>
            <w:tcW w:w="1255" w:type="pct"/>
            <w:vAlign w:val="center"/>
          </w:tcPr>
          <w:p w:rsidR="00EA369C" w:rsidRPr="008F60C1" w:rsidRDefault="00EA369C" w:rsidP="00173D7D">
            <w:pPr>
              <w:jc w:val="center"/>
              <w:rPr>
                <w:rFonts w:ascii="Simplified Arabic" w:hAnsi="Simplified Arabic" w:cs="Simplified Arabic"/>
                <w:sz w:val="24"/>
                <w:szCs w:val="24"/>
                <w:rtl/>
                <w:lang w:bidi="ar-IQ"/>
              </w:rPr>
            </w:pPr>
            <w:r w:rsidRPr="008F60C1">
              <w:rPr>
                <w:rFonts w:ascii="Simplified Arabic" w:hAnsi="Simplified Arabic" w:cs="Simplified Arabic"/>
                <w:sz w:val="24"/>
                <w:szCs w:val="24"/>
                <w:rtl/>
                <w:lang w:bidi="ar-IQ"/>
              </w:rPr>
              <w:t>1</w:t>
            </w:r>
            <w:r w:rsidR="00E36245">
              <w:rPr>
                <w:rFonts w:ascii="Simplified Arabic" w:hAnsi="Simplified Arabic" w:cs="Simplified Arabic"/>
                <w:sz w:val="24"/>
                <w:szCs w:val="24"/>
                <w:rtl/>
                <w:lang w:bidi="ar-IQ"/>
              </w:rPr>
              <w:t>,</w:t>
            </w:r>
            <w:r w:rsidRPr="008F60C1">
              <w:rPr>
                <w:rFonts w:ascii="Simplified Arabic" w:hAnsi="Simplified Arabic" w:cs="Simplified Arabic"/>
                <w:sz w:val="24"/>
                <w:szCs w:val="24"/>
                <w:rtl/>
                <w:lang w:bidi="ar-IQ"/>
              </w:rPr>
              <w:t>00</w:t>
            </w:r>
          </w:p>
        </w:tc>
        <w:tc>
          <w:tcPr>
            <w:tcW w:w="984" w:type="pct"/>
            <w:vAlign w:val="center"/>
          </w:tcPr>
          <w:p w:rsidR="00EA369C" w:rsidRPr="008F60C1" w:rsidRDefault="00EA369C" w:rsidP="00173D7D">
            <w:pPr>
              <w:jc w:val="center"/>
              <w:rPr>
                <w:rFonts w:ascii="Simplified Arabic" w:hAnsi="Simplified Arabic" w:cs="Simplified Arabic"/>
                <w:sz w:val="24"/>
                <w:szCs w:val="24"/>
                <w:rtl/>
                <w:lang w:bidi="ar-IQ"/>
              </w:rPr>
            </w:pPr>
            <w:r w:rsidRPr="008F60C1">
              <w:rPr>
                <w:rFonts w:ascii="Simplified Arabic" w:hAnsi="Simplified Arabic" w:cs="Simplified Arabic"/>
                <w:sz w:val="24"/>
                <w:szCs w:val="24"/>
                <w:rtl/>
                <w:lang w:bidi="ar-IQ"/>
              </w:rPr>
              <w:t>0</w:t>
            </w:r>
            <w:r w:rsidR="00E36245">
              <w:rPr>
                <w:rFonts w:ascii="Simplified Arabic" w:hAnsi="Simplified Arabic" w:cs="Simplified Arabic"/>
                <w:sz w:val="24"/>
                <w:szCs w:val="24"/>
                <w:rtl/>
                <w:lang w:bidi="ar-IQ"/>
              </w:rPr>
              <w:t>,</w:t>
            </w:r>
            <w:r w:rsidRPr="008F60C1">
              <w:rPr>
                <w:rFonts w:ascii="Simplified Arabic" w:hAnsi="Simplified Arabic" w:cs="Simplified Arabic"/>
                <w:sz w:val="24"/>
                <w:szCs w:val="24"/>
                <w:rtl/>
                <w:lang w:bidi="ar-IQ"/>
              </w:rPr>
              <w:t>000</w:t>
            </w:r>
          </w:p>
        </w:tc>
        <w:tc>
          <w:tcPr>
            <w:tcW w:w="966" w:type="pct"/>
            <w:vAlign w:val="center"/>
          </w:tcPr>
          <w:p w:rsidR="00EA369C" w:rsidRPr="008F60C1" w:rsidRDefault="00EA369C" w:rsidP="00173D7D">
            <w:pPr>
              <w:jc w:val="center"/>
              <w:rPr>
                <w:rFonts w:ascii="Simplified Arabic" w:hAnsi="Simplified Arabic" w:cs="Simplified Arabic"/>
                <w:sz w:val="24"/>
                <w:szCs w:val="24"/>
                <w:rtl/>
                <w:lang w:bidi="ar-IQ"/>
              </w:rPr>
            </w:pPr>
            <w:r w:rsidRPr="008F60C1">
              <w:rPr>
                <w:rFonts w:ascii="Simplified Arabic" w:hAnsi="Simplified Arabic" w:cs="Simplified Arabic"/>
                <w:sz w:val="24"/>
                <w:szCs w:val="24"/>
                <w:rtl/>
                <w:lang w:bidi="ar-IQ"/>
              </w:rPr>
              <w:t>دالة</w:t>
            </w:r>
          </w:p>
        </w:tc>
      </w:tr>
      <w:tr w:rsidR="00EA369C" w:rsidRPr="008F60C1" w:rsidTr="0006454A">
        <w:trPr>
          <w:jc w:val="center"/>
        </w:trPr>
        <w:tc>
          <w:tcPr>
            <w:tcW w:w="1795" w:type="pct"/>
            <w:vAlign w:val="center"/>
          </w:tcPr>
          <w:p w:rsidR="00EA369C" w:rsidRPr="008F60C1" w:rsidRDefault="00EA369C" w:rsidP="0006454A">
            <w:pPr>
              <w:rPr>
                <w:rFonts w:ascii="Simplified Arabic" w:hAnsi="Simplified Arabic" w:cs="Simplified Arabic"/>
                <w:sz w:val="24"/>
                <w:szCs w:val="24"/>
                <w:rtl/>
                <w:lang w:bidi="ar-IQ"/>
              </w:rPr>
            </w:pPr>
            <w:r w:rsidRPr="008F60C1">
              <w:rPr>
                <w:rFonts w:ascii="Simplified Arabic" w:hAnsi="Simplified Arabic" w:cs="Simplified Arabic"/>
                <w:sz w:val="24"/>
                <w:szCs w:val="24"/>
                <w:rtl/>
                <w:lang w:bidi="ar-IQ"/>
              </w:rPr>
              <w:t>أعلى ارتفاع –     زاوية المسك</w:t>
            </w:r>
          </w:p>
        </w:tc>
        <w:tc>
          <w:tcPr>
            <w:tcW w:w="1255" w:type="pct"/>
            <w:vAlign w:val="center"/>
          </w:tcPr>
          <w:p w:rsidR="00EA369C" w:rsidRPr="008F60C1" w:rsidRDefault="00EA369C" w:rsidP="00173D7D">
            <w:pPr>
              <w:jc w:val="center"/>
              <w:rPr>
                <w:rFonts w:ascii="Simplified Arabic" w:hAnsi="Simplified Arabic" w:cs="Simplified Arabic"/>
                <w:sz w:val="24"/>
                <w:szCs w:val="24"/>
                <w:rtl/>
                <w:lang w:bidi="ar-IQ"/>
              </w:rPr>
            </w:pPr>
            <w:r w:rsidRPr="008F60C1">
              <w:rPr>
                <w:rFonts w:ascii="Simplified Arabic" w:hAnsi="Simplified Arabic" w:cs="Simplified Arabic"/>
                <w:sz w:val="24"/>
                <w:szCs w:val="24"/>
                <w:rtl/>
                <w:lang w:bidi="ar-IQ"/>
              </w:rPr>
              <w:t>1</w:t>
            </w:r>
            <w:r w:rsidR="00E36245">
              <w:rPr>
                <w:rFonts w:ascii="Simplified Arabic" w:hAnsi="Simplified Arabic" w:cs="Simplified Arabic"/>
                <w:sz w:val="24"/>
                <w:szCs w:val="24"/>
                <w:rtl/>
                <w:lang w:bidi="ar-IQ"/>
              </w:rPr>
              <w:t>,</w:t>
            </w:r>
            <w:r w:rsidRPr="008F60C1">
              <w:rPr>
                <w:rFonts w:ascii="Simplified Arabic" w:hAnsi="Simplified Arabic" w:cs="Simplified Arabic"/>
                <w:sz w:val="24"/>
                <w:szCs w:val="24"/>
                <w:rtl/>
                <w:lang w:bidi="ar-IQ"/>
              </w:rPr>
              <w:t>00</w:t>
            </w:r>
          </w:p>
        </w:tc>
        <w:tc>
          <w:tcPr>
            <w:tcW w:w="984" w:type="pct"/>
            <w:vAlign w:val="center"/>
          </w:tcPr>
          <w:p w:rsidR="00EA369C" w:rsidRPr="008F60C1" w:rsidRDefault="00EA369C" w:rsidP="00173D7D">
            <w:pPr>
              <w:jc w:val="center"/>
              <w:rPr>
                <w:rFonts w:ascii="Simplified Arabic" w:hAnsi="Simplified Arabic" w:cs="Simplified Arabic"/>
                <w:sz w:val="24"/>
                <w:szCs w:val="24"/>
                <w:rtl/>
                <w:lang w:bidi="ar-IQ"/>
              </w:rPr>
            </w:pPr>
            <w:r w:rsidRPr="008F60C1">
              <w:rPr>
                <w:rFonts w:ascii="Simplified Arabic" w:hAnsi="Simplified Arabic" w:cs="Simplified Arabic"/>
                <w:sz w:val="24"/>
                <w:szCs w:val="24"/>
                <w:rtl/>
                <w:lang w:bidi="ar-IQ"/>
              </w:rPr>
              <w:t>0</w:t>
            </w:r>
            <w:r w:rsidR="00E36245">
              <w:rPr>
                <w:rFonts w:ascii="Simplified Arabic" w:hAnsi="Simplified Arabic" w:cs="Simplified Arabic"/>
                <w:sz w:val="24"/>
                <w:szCs w:val="24"/>
                <w:rtl/>
                <w:lang w:bidi="ar-IQ"/>
              </w:rPr>
              <w:t>,</w:t>
            </w:r>
            <w:r w:rsidRPr="008F60C1">
              <w:rPr>
                <w:rFonts w:ascii="Simplified Arabic" w:hAnsi="Simplified Arabic" w:cs="Simplified Arabic"/>
                <w:sz w:val="24"/>
                <w:szCs w:val="24"/>
                <w:rtl/>
                <w:lang w:bidi="ar-IQ"/>
              </w:rPr>
              <w:t>000</w:t>
            </w:r>
          </w:p>
        </w:tc>
        <w:tc>
          <w:tcPr>
            <w:tcW w:w="966" w:type="pct"/>
            <w:vAlign w:val="center"/>
          </w:tcPr>
          <w:p w:rsidR="00EA369C" w:rsidRPr="008F60C1" w:rsidRDefault="00EA369C" w:rsidP="00173D7D">
            <w:pPr>
              <w:jc w:val="center"/>
              <w:rPr>
                <w:rFonts w:ascii="Simplified Arabic" w:hAnsi="Simplified Arabic" w:cs="Simplified Arabic"/>
                <w:sz w:val="24"/>
                <w:szCs w:val="24"/>
                <w:rtl/>
                <w:lang w:bidi="ar-IQ"/>
              </w:rPr>
            </w:pPr>
            <w:r w:rsidRPr="008F60C1">
              <w:rPr>
                <w:rFonts w:ascii="Simplified Arabic" w:hAnsi="Simplified Arabic" w:cs="Simplified Arabic"/>
                <w:sz w:val="24"/>
                <w:szCs w:val="24"/>
                <w:rtl/>
                <w:lang w:bidi="ar-IQ"/>
              </w:rPr>
              <w:t>دالة</w:t>
            </w:r>
          </w:p>
        </w:tc>
      </w:tr>
    </w:tbl>
    <w:p w:rsidR="006D5DA8" w:rsidRPr="00415242" w:rsidRDefault="006D5DA8" w:rsidP="0052077D">
      <w:pPr>
        <w:rPr>
          <w:rFonts w:ascii="Simplified Arabic" w:hAnsi="Simplified Arabic" w:cs="Simplified Arabic"/>
          <w:sz w:val="28"/>
          <w:szCs w:val="28"/>
          <w:rtl/>
          <w:lang w:bidi="ar-IQ"/>
        </w:rPr>
      </w:pPr>
      <w:r w:rsidRPr="00415242">
        <w:rPr>
          <w:rFonts w:ascii="Simplified Arabic" w:hAnsi="Simplified Arabic" w:cs="Simplified Arabic"/>
          <w:sz w:val="28"/>
          <w:szCs w:val="28"/>
          <w:rtl/>
          <w:lang w:bidi="ar-IQ"/>
        </w:rPr>
        <w:t>من خلال الجدول (2) نلاحظ ان قيمة معامل ال</w:t>
      </w:r>
      <w:r w:rsidR="00EA479A" w:rsidRPr="00415242">
        <w:rPr>
          <w:rFonts w:ascii="Simplified Arabic" w:hAnsi="Simplified Arabic" w:cs="Simplified Arabic"/>
          <w:sz w:val="28"/>
          <w:szCs w:val="28"/>
          <w:rtl/>
          <w:lang w:bidi="ar-IQ"/>
        </w:rPr>
        <w:t>ارتباط قد بلغت (1) بمستوى دلالة</w:t>
      </w:r>
      <w:r w:rsidRPr="00415242">
        <w:rPr>
          <w:rFonts w:ascii="Simplified Arabic" w:hAnsi="Simplified Arabic" w:cs="Simplified Arabic"/>
          <w:sz w:val="28"/>
          <w:szCs w:val="28"/>
          <w:rtl/>
          <w:lang w:bidi="ar-IQ"/>
        </w:rPr>
        <w:t xml:space="preserve">( 0)  بين زاوية الترك وزاوية المسك , فكان الارتباط عاليا . أما قيمة معامل الارتباط بين زاوية الانطلاق وزاوية المسك فكانت (1) بمستوى دلالة ( 0) وبهذا كان الارتباط عاليا ، ثم ظهر معامل الارتباط بين سرعة الانطلاق وبين زاوية المسك (1) بمستوى دلالة ( 0) وأيضا كان الارتباط عاليا ، وفيما يخص أعلى ارتفاع لمركز ثقل الجسم فكان معامل الارتباط بينه وبين زاوية المسك (1) بمستوى دلالة ( 0)  فكان الارتباط عاليا ايضا . </w:t>
      </w:r>
    </w:p>
    <w:p w:rsidR="00524934" w:rsidRPr="00415242" w:rsidRDefault="008F60C1" w:rsidP="00524934">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w:t>
      </w:r>
      <w:r w:rsidR="00524934" w:rsidRPr="00415242">
        <w:rPr>
          <w:rFonts w:ascii="Simplified Arabic" w:hAnsi="Simplified Arabic" w:cs="Simplified Arabic"/>
          <w:sz w:val="28"/>
          <w:szCs w:val="28"/>
          <w:rtl/>
          <w:lang w:bidi="ar-IQ"/>
        </w:rPr>
        <w:t>-3 عرض وتحليل نتائج نسب</w:t>
      </w:r>
      <w:r w:rsidR="00EA369C" w:rsidRPr="00415242">
        <w:rPr>
          <w:rFonts w:ascii="Simplified Arabic" w:hAnsi="Simplified Arabic" w:cs="Simplified Arabic"/>
          <w:sz w:val="28"/>
          <w:szCs w:val="28"/>
          <w:rtl/>
          <w:lang w:bidi="ar-IQ"/>
        </w:rPr>
        <w:t xml:space="preserve">ة مساهمة المتغيرات الكينماتيكية الخاصة بالبحث في زاوية المسك </w:t>
      </w:r>
    </w:p>
    <w:p w:rsidR="00EA369C" w:rsidRPr="008F60C1" w:rsidRDefault="004E2A69" w:rsidP="008F60C1">
      <w:pPr>
        <w:jc w:val="center"/>
        <w:rPr>
          <w:rFonts w:ascii="Simplified Arabic" w:hAnsi="Simplified Arabic" w:cs="Simplified Arabic"/>
          <w:sz w:val="24"/>
          <w:szCs w:val="24"/>
          <w:rtl/>
          <w:lang w:bidi="ar-IQ"/>
        </w:rPr>
      </w:pPr>
      <w:r w:rsidRPr="008F60C1">
        <w:rPr>
          <w:rFonts w:ascii="Simplified Arabic" w:hAnsi="Simplified Arabic" w:cs="Simplified Arabic"/>
          <w:sz w:val="24"/>
          <w:szCs w:val="24"/>
          <w:rtl/>
          <w:lang w:bidi="ar-IQ"/>
        </w:rPr>
        <w:t xml:space="preserve">جدول </w:t>
      </w:r>
      <w:r w:rsidR="00EA369C" w:rsidRPr="008F60C1">
        <w:rPr>
          <w:rFonts w:ascii="Simplified Arabic" w:hAnsi="Simplified Arabic" w:cs="Simplified Arabic"/>
          <w:sz w:val="24"/>
          <w:szCs w:val="24"/>
          <w:rtl/>
          <w:lang w:bidi="ar-IQ"/>
        </w:rPr>
        <w:t>(3) يبين نسبة مساهمة المتغيرات الكينماتيكية الخاصة بالبحث في زاوية المسك .</w:t>
      </w:r>
    </w:p>
    <w:tbl>
      <w:tblPr>
        <w:tblStyle w:val="a5"/>
        <w:bidiVisual/>
        <w:tblW w:w="5098" w:type="pct"/>
        <w:jc w:val="center"/>
        <w:tblLook w:val="04A0" w:firstRow="1" w:lastRow="0" w:firstColumn="1" w:lastColumn="0" w:noHBand="0" w:noVBand="1"/>
      </w:tblPr>
      <w:tblGrid>
        <w:gridCol w:w="2786"/>
        <w:gridCol w:w="1245"/>
        <w:gridCol w:w="997"/>
        <w:gridCol w:w="744"/>
        <w:gridCol w:w="1189"/>
        <w:gridCol w:w="981"/>
        <w:gridCol w:w="849"/>
      </w:tblGrid>
      <w:tr w:rsidR="00EA369C" w:rsidRPr="008F60C1" w:rsidTr="00734405">
        <w:trPr>
          <w:jc w:val="center"/>
        </w:trPr>
        <w:tc>
          <w:tcPr>
            <w:tcW w:w="1585" w:type="pct"/>
            <w:vAlign w:val="center"/>
          </w:tcPr>
          <w:p w:rsidR="00EA369C" w:rsidRPr="008F60C1" w:rsidRDefault="00EA369C" w:rsidP="00173D7D">
            <w:pPr>
              <w:jc w:val="center"/>
              <w:rPr>
                <w:rFonts w:ascii="Simplified Arabic" w:hAnsi="Simplified Arabic" w:cs="Simplified Arabic"/>
                <w:sz w:val="24"/>
                <w:szCs w:val="24"/>
                <w:rtl/>
                <w:lang w:bidi="ar-IQ"/>
              </w:rPr>
            </w:pPr>
            <w:r w:rsidRPr="008F60C1">
              <w:rPr>
                <w:rFonts w:ascii="Simplified Arabic" w:hAnsi="Simplified Arabic" w:cs="Simplified Arabic"/>
                <w:sz w:val="24"/>
                <w:szCs w:val="24"/>
                <w:rtl/>
                <w:lang w:bidi="ar-IQ"/>
              </w:rPr>
              <w:t xml:space="preserve"> المتغيرات</w:t>
            </w:r>
          </w:p>
        </w:tc>
        <w:tc>
          <w:tcPr>
            <w:tcW w:w="708" w:type="pct"/>
            <w:vAlign w:val="center"/>
          </w:tcPr>
          <w:p w:rsidR="00EA369C" w:rsidRPr="008F60C1" w:rsidRDefault="00EA369C" w:rsidP="00173D7D">
            <w:pPr>
              <w:jc w:val="center"/>
              <w:rPr>
                <w:rFonts w:ascii="Simplified Arabic" w:hAnsi="Simplified Arabic" w:cs="Simplified Arabic"/>
                <w:sz w:val="24"/>
                <w:szCs w:val="24"/>
                <w:rtl/>
                <w:lang w:bidi="ar-IQ"/>
              </w:rPr>
            </w:pPr>
            <w:r w:rsidRPr="008F60C1">
              <w:rPr>
                <w:rFonts w:ascii="Simplified Arabic" w:hAnsi="Simplified Arabic" w:cs="Simplified Arabic"/>
                <w:sz w:val="24"/>
                <w:szCs w:val="24"/>
                <w:rtl/>
                <w:lang w:bidi="ar-IQ"/>
              </w:rPr>
              <w:t>الارتباط (ر)</w:t>
            </w:r>
          </w:p>
        </w:tc>
        <w:tc>
          <w:tcPr>
            <w:tcW w:w="567" w:type="pct"/>
            <w:vAlign w:val="center"/>
          </w:tcPr>
          <w:p w:rsidR="00EA369C" w:rsidRPr="008F60C1" w:rsidRDefault="00EA369C" w:rsidP="00173D7D">
            <w:pPr>
              <w:jc w:val="center"/>
              <w:rPr>
                <w:rFonts w:ascii="Simplified Arabic" w:hAnsi="Simplified Arabic" w:cs="Simplified Arabic"/>
                <w:sz w:val="24"/>
                <w:szCs w:val="24"/>
                <w:rtl/>
                <w:lang w:bidi="ar-IQ"/>
              </w:rPr>
            </w:pPr>
            <w:r w:rsidRPr="008F60C1">
              <w:rPr>
                <w:rFonts w:ascii="Simplified Arabic" w:hAnsi="Simplified Arabic" w:cs="Simplified Arabic"/>
                <w:sz w:val="24"/>
                <w:szCs w:val="24"/>
                <w:rtl/>
                <w:lang w:bidi="ar-IQ"/>
              </w:rPr>
              <w:t>نسبة المساهمة</w:t>
            </w:r>
          </w:p>
        </w:tc>
        <w:tc>
          <w:tcPr>
            <w:tcW w:w="423" w:type="pct"/>
            <w:vAlign w:val="center"/>
          </w:tcPr>
          <w:p w:rsidR="00EA369C" w:rsidRPr="008F60C1" w:rsidRDefault="00EA369C" w:rsidP="00173D7D">
            <w:pPr>
              <w:jc w:val="center"/>
              <w:rPr>
                <w:rFonts w:ascii="Simplified Arabic" w:hAnsi="Simplified Arabic" w:cs="Simplified Arabic"/>
                <w:sz w:val="24"/>
                <w:szCs w:val="24"/>
                <w:rtl/>
                <w:lang w:bidi="ar-IQ"/>
              </w:rPr>
            </w:pPr>
            <w:r w:rsidRPr="008F60C1">
              <w:rPr>
                <w:rFonts w:ascii="Simplified Arabic" w:hAnsi="Simplified Arabic" w:cs="Simplified Arabic"/>
                <w:sz w:val="24"/>
                <w:szCs w:val="24"/>
                <w:rtl/>
                <w:lang w:bidi="ar-IQ"/>
              </w:rPr>
              <w:t>درجة الحرية</w:t>
            </w:r>
          </w:p>
        </w:tc>
        <w:tc>
          <w:tcPr>
            <w:tcW w:w="676" w:type="pct"/>
            <w:vAlign w:val="center"/>
          </w:tcPr>
          <w:p w:rsidR="00EA369C" w:rsidRPr="008F60C1" w:rsidRDefault="00EA369C" w:rsidP="00173D7D">
            <w:pPr>
              <w:jc w:val="center"/>
              <w:rPr>
                <w:rFonts w:ascii="Simplified Arabic" w:hAnsi="Simplified Arabic" w:cs="Simplified Arabic"/>
                <w:sz w:val="24"/>
                <w:szCs w:val="24"/>
                <w:rtl/>
                <w:lang w:bidi="ar-IQ"/>
              </w:rPr>
            </w:pPr>
            <w:r w:rsidRPr="008F60C1">
              <w:rPr>
                <w:rFonts w:ascii="Simplified Arabic" w:hAnsi="Simplified Arabic" w:cs="Simplified Arabic"/>
                <w:sz w:val="24"/>
                <w:szCs w:val="24"/>
                <w:rtl/>
                <w:lang w:bidi="ar-IQ"/>
              </w:rPr>
              <w:t xml:space="preserve">قيمة </w:t>
            </w:r>
            <w:r w:rsidRPr="008F60C1">
              <w:rPr>
                <w:rFonts w:ascii="Simplified Arabic" w:hAnsi="Simplified Arabic" w:cs="Simplified Arabic"/>
                <w:sz w:val="24"/>
                <w:szCs w:val="24"/>
                <w:lang w:bidi="ar-IQ"/>
              </w:rPr>
              <w:t>F )</w:t>
            </w:r>
            <w:r w:rsidRPr="008F60C1">
              <w:rPr>
                <w:rFonts w:ascii="Simplified Arabic" w:hAnsi="Simplified Arabic" w:cs="Simplified Arabic"/>
                <w:sz w:val="24"/>
                <w:szCs w:val="24"/>
                <w:rtl/>
                <w:lang w:bidi="ar-IQ"/>
              </w:rPr>
              <w:t xml:space="preserve"> )</w:t>
            </w:r>
          </w:p>
        </w:tc>
        <w:tc>
          <w:tcPr>
            <w:tcW w:w="558" w:type="pct"/>
            <w:vAlign w:val="center"/>
          </w:tcPr>
          <w:p w:rsidR="00EA369C" w:rsidRPr="008F60C1" w:rsidRDefault="00EA369C" w:rsidP="00173D7D">
            <w:pPr>
              <w:jc w:val="center"/>
              <w:rPr>
                <w:rFonts w:ascii="Simplified Arabic" w:hAnsi="Simplified Arabic" w:cs="Simplified Arabic"/>
                <w:sz w:val="24"/>
                <w:szCs w:val="24"/>
                <w:rtl/>
                <w:lang w:bidi="ar-IQ"/>
              </w:rPr>
            </w:pPr>
            <w:r w:rsidRPr="008F60C1">
              <w:rPr>
                <w:rFonts w:ascii="Simplified Arabic" w:hAnsi="Simplified Arabic" w:cs="Simplified Arabic"/>
                <w:sz w:val="24"/>
                <w:szCs w:val="24"/>
                <w:rtl/>
                <w:lang w:bidi="ar-IQ"/>
              </w:rPr>
              <w:t>مستوى الدلالة</w:t>
            </w:r>
          </w:p>
        </w:tc>
        <w:tc>
          <w:tcPr>
            <w:tcW w:w="483" w:type="pct"/>
            <w:vAlign w:val="center"/>
          </w:tcPr>
          <w:p w:rsidR="00EA369C" w:rsidRPr="008F60C1" w:rsidRDefault="00EA369C" w:rsidP="00173D7D">
            <w:pPr>
              <w:jc w:val="center"/>
              <w:rPr>
                <w:rFonts w:ascii="Simplified Arabic" w:hAnsi="Simplified Arabic" w:cs="Simplified Arabic"/>
                <w:sz w:val="24"/>
                <w:szCs w:val="24"/>
                <w:rtl/>
                <w:lang w:bidi="ar-IQ"/>
              </w:rPr>
            </w:pPr>
            <w:r w:rsidRPr="008F60C1">
              <w:rPr>
                <w:rFonts w:ascii="Simplified Arabic" w:hAnsi="Simplified Arabic" w:cs="Simplified Arabic"/>
                <w:sz w:val="24"/>
                <w:szCs w:val="24"/>
                <w:rtl/>
                <w:lang w:bidi="ar-IQ"/>
              </w:rPr>
              <w:t>الدلالة</w:t>
            </w:r>
          </w:p>
        </w:tc>
      </w:tr>
      <w:tr w:rsidR="00EA369C" w:rsidRPr="008F60C1" w:rsidTr="00734405">
        <w:trPr>
          <w:jc w:val="center"/>
        </w:trPr>
        <w:tc>
          <w:tcPr>
            <w:tcW w:w="1585" w:type="pct"/>
            <w:vAlign w:val="center"/>
          </w:tcPr>
          <w:p w:rsidR="00EA369C" w:rsidRPr="008F60C1" w:rsidRDefault="00EA369C" w:rsidP="00734405">
            <w:pPr>
              <w:rPr>
                <w:rFonts w:ascii="Simplified Arabic" w:hAnsi="Simplified Arabic" w:cs="Simplified Arabic"/>
                <w:sz w:val="24"/>
                <w:szCs w:val="24"/>
                <w:rtl/>
                <w:lang w:bidi="ar-IQ"/>
              </w:rPr>
            </w:pPr>
            <w:r w:rsidRPr="008F60C1">
              <w:rPr>
                <w:rFonts w:ascii="Simplified Arabic" w:hAnsi="Simplified Arabic" w:cs="Simplified Arabic"/>
                <w:sz w:val="24"/>
                <w:szCs w:val="24"/>
                <w:rtl/>
                <w:lang w:bidi="ar-IQ"/>
              </w:rPr>
              <w:t>زاوية الترك</w:t>
            </w:r>
          </w:p>
        </w:tc>
        <w:tc>
          <w:tcPr>
            <w:tcW w:w="708" w:type="pct"/>
            <w:vAlign w:val="center"/>
          </w:tcPr>
          <w:p w:rsidR="00EA369C" w:rsidRPr="008F60C1" w:rsidRDefault="00EA369C" w:rsidP="00173D7D">
            <w:pPr>
              <w:jc w:val="center"/>
              <w:rPr>
                <w:rFonts w:ascii="Simplified Arabic" w:hAnsi="Simplified Arabic" w:cs="Simplified Arabic"/>
                <w:sz w:val="24"/>
                <w:szCs w:val="24"/>
                <w:rtl/>
                <w:lang w:bidi="ar-IQ"/>
              </w:rPr>
            </w:pPr>
            <w:r w:rsidRPr="008F60C1">
              <w:rPr>
                <w:rFonts w:ascii="Simplified Arabic" w:hAnsi="Simplified Arabic" w:cs="Simplified Arabic"/>
                <w:sz w:val="24"/>
                <w:szCs w:val="24"/>
                <w:rtl/>
                <w:lang w:bidi="ar-IQ"/>
              </w:rPr>
              <w:t>1</w:t>
            </w:r>
            <w:r w:rsidR="00E36245">
              <w:rPr>
                <w:rFonts w:ascii="Simplified Arabic" w:hAnsi="Simplified Arabic" w:cs="Simplified Arabic"/>
                <w:sz w:val="24"/>
                <w:szCs w:val="24"/>
                <w:rtl/>
                <w:lang w:bidi="ar-IQ"/>
              </w:rPr>
              <w:t>,</w:t>
            </w:r>
            <w:r w:rsidRPr="008F60C1">
              <w:rPr>
                <w:rFonts w:ascii="Simplified Arabic" w:hAnsi="Simplified Arabic" w:cs="Simplified Arabic"/>
                <w:sz w:val="24"/>
                <w:szCs w:val="24"/>
                <w:rtl/>
                <w:lang w:bidi="ar-IQ"/>
              </w:rPr>
              <w:t>00</w:t>
            </w:r>
          </w:p>
        </w:tc>
        <w:tc>
          <w:tcPr>
            <w:tcW w:w="567" w:type="pct"/>
            <w:vAlign w:val="center"/>
          </w:tcPr>
          <w:p w:rsidR="00EA369C" w:rsidRPr="008F60C1" w:rsidRDefault="00EA369C" w:rsidP="00173D7D">
            <w:pPr>
              <w:jc w:val="center"/>
              <w:rPr>
                <w:rFonts w:ascii="Simplified Arabic" w:hAnsi="Simplified Arabic" w:cs="Simplified Arabic"/>
                <w:sz w:val="24"/>
                <w:szCs w:val="24"/>
                <w:rtl/>
                <w:lang w:bidi="ar-IQ"/>
              </w:rPr>
            </w:pPr>
            <w:r w:rsidRPr="008F60C1">
              <w:rPr>
                <w:rFonts w:ascii="Simplified Arabic" w:hAnsi="Simplified Arabic" w:cs="Simplified Arabic"/>
                <w:sz w:val="24"/>
                <w:szCs w:val="24"/>
                <w:rtl/>
                <w:lang w:bidi="ar-IQ"/>
              </w:rPr>
              <w:t>1</w:t>
            </w:r>
            <w:r w:rsidR="00E36245">
              <w:rPr>
                <w:rFonts w:ascii="Simplified Arabic" w:hAnsi="Simplified Arabic" w:cs="Simplified Arabic"/>
                <w:sz w:val="24"/>
                <w:szCs w:val="24"/>
                <w:rtl/>
                <w:lang w:bidi="ar-IQ"/>
              </w:rPr>
              <w:t>,</w:t>
            </w:r>
            <w:r w:rsidRPr="008F60C1">
              <w:rPr>
                <w:rFonts w:ascii="Simplified Arabic" w:hAnsi="Simplified Arabic" w:cs="Simplified Arabic"/>
                <w:sz w:val="24"/>
                <w:szCs w:val="24"/>
                <w:rtl/>
                <w:lang w:bidi="ar-IQ"/>
              </w:rPr>
              <w:t>00</w:t>
            </w:r>
          </w:p>
        </w:tc>
        <w:tc>
          <w:tcPr>
            <w:tcW w:w="423" w:type="pct"/>
            <w:vAlign w:val="center"/>
          </w:tcPr>
          <w:p w:rsidR="00EA369C" w:rsidRPr="008F60C1" w:rsidRDefault="00EA369C" w:rsidP="00173D7D">
            <w:pPr>
              <w:jc w:val="center"/>
              <w:rPr>
                <w:rFonts w:ascii="Simplified Arabic" w:hAnsi="Simplified Arabic" w:cs="Simplified Arabic"/>
                <w:sz w:val="24"/>
                <w:szCs w:val="24"/>
                <w:rtl/>
                <w:lang w:bidi="ar-IQ"/>
              </w:rPr>
            </w:pPr>
            <w:r w:rsidRPr="008F60C1">
              <w:rPr>
                <w:rFonts w:ascii="Simplified Arabic" w:hAnsi="Simplified Arabic" w:cs="Simplified Arabic"/>
                <w:sz w:val="24"/>
                <w:szCs w:val="24"/>
                <w:rtl/>
                <w:lang w:bidi="ar-IQ"/>
              </w:rPr>
              <w:t>1-4</w:t>
            </w:r>
          </w:p>
        </w:tc>
        <w:tc>
          <w:tcPr>
            <w:tcW w:w="676" w:type="pct"/>
            <w:vAlign w:val="center"/>
          </w:tcPr>
          <w:p w:rsidR="00EA369C" w:rsidRPr="008F60C1" w:rsidRDefault="00EA369C" w:rsidP="00173D7D">
            <w:pPr>
              <w:jc w:val="center"/>
              <w:rPr>
                <w:rFonts w:ascii="Simplified Arabic" w:hAnsi="Simplified Arabic" w:cs="Simplified Arabic"/>
                <w:sz w:val="24"/>
                <w:szCs w:val="24"/>
                <w:rtl/>
                <w:lang w:bidi="ar-IQ"/>
              </w:rPr>
            </w:pPr>
            <w:r w:rsidRPr="008F60C1">
              <w:rPr>
                <w:rFonts w:ascii="Simplified Arabic" w:hAnsi="Simplified Arabic" w:cs="Simplified Arabic"/>
                <w:sz w:val="24"/>
                <w:szCs w:val="24"/>
                <w:rtl/>
                <w:lang w:bidi="ar-IQ"/>
              </w:rPr>
              <w:t>3618</w:t>
            </w:r>
            <w:r w:rsidR="00E36245">
              <w:rPr>
                <w:rFonts w:ascii="Simplified Arabic" w:hAnsi="Simplified Arabic" w:cs="Simplified Arabic"/>
                <w:sz w:val="24"/>
                <w:szCs w:val="24"/>
                <w:rtl/>
                <w:lang w:bidi="ar-IQ"/>
              </w:rPr>
              <w:t>,</w:t>
            </w:r>
            <w:r w:rsidRPr="008F60C1">
              <w:rPr>
                <w:rFonts w:ascii="Simplified Arabic" w:hAnsi="Simplified Arabic" w:cs="Simplified Arabic"/>
                <w:sz w:val="24"/>
                <w:szCs w:val="24"/>
                <w:rtl/>
                <w:lang w:bidi="ar-IQ"/>
              </w:rPr>
              <w:t>32</w:t>
            </w:r>
          </w:p>
        </w:tc>
        <w:tc>
          <w:tcPr>
            <w:tcW w:w="558" w:type="pct"/>
            <w:vAlign w:val="center"/>
          </w:tcPr>
          <w:p w:rsidR="00EA369C" w:rsidRPr="008F60C1" w:rsidRDefault="00EA369C" w:rsidP="00173D7D">
            <w:pPr>
              <w:jc w:val="center"/>
              <w:rPr>
                <w:rFonts w:ascii="Simplified Arabic" w:hAnsi="Simplified Arabic" w:cs="Simplified Arabic"/>
                <w:sz w:val="24"/>
                <w:szCs w:val="24"/>
                <w:rtl/>
                <w:lang w:bidi="ar-IQ"/>
              </w:rPr>
            </w:pPr>
            <w:r w:rsidRPr="008F60C1">
              <w:rPr>
                <w:rFonts w:ascii="Simplified Arabic" w:hAnsi="Simplified Arabic" w:cs="Simplified Arabic"/>
                <w:sz w:val="24"/>
                <w:szCs w:val="24"/>
                <w:rtl/>
                <w:lang w:bidi="ar-IQ"/>
              </w:rPr>
              <w:t>0</w:t>
            </w:r>
            <w:r w:rsidR="00E36245">
              <w:rPr>
                <w:rFonts w:ascii="Simplified Arabic" w:hAnsi="Simplified Arabic" w:cs="Simplified Arabic"/>
                <w:sz w:val="24"/>
                <w:szCs w:val="24"/>
                <w:rtl/>
                <w:lang w:bidi="ar-IQ"/>
              </w:rPr>
              <w:t>,</w:t>
            </w:r>
            <w:r w:rsidRPr="008F60C1">
              <w:rPr>
                <w:rFonts w:ascii="Simplified Arabic" w:hAnsi="Simplified Arabic" w:cs="Simplified Arabic"/>
                <w:sz w:val="24"/>
                <w:szCs w:val="24"/>
                <w:rtl/>
                <w:lang w:bidi="ar-IQ"/>
              </w:rPr>
              <w:t>00</w:t>
            </w:r>
          </w:p>
        </w:tc>
        <w:tc>
          <w:tcPr>
            <w:tcW w:w="483" w:type="pct"/>
            <w:vAlign w:val="center"/>
          </w:tcPr>
          <w:p w:rsidR="00EA369C" w:rsidRPr="008F60C1" w:rsidRDefault="00EA369C" w:rsidP="00173D7D">
            <w:pPr>
              <w:jc w:val="center"/>
              <w:rPr>
                <w:rFonts w:ascii="Simplified Arabic" w:hAnsi="Simplified Arabic" w:cs="Simplified Arabic"/>
                <w:sz w:val="24"/>
                <w:szCs w:val="24"/>
                <w:rtl/>
                <w:lang w:bidi="ar-IQ"/>
              </w:rPr>
            </w:pPr>
            <w:r w:rsidRPr="008F60C1">
              <w:rPr>
                <w:rFonts w:ascii="Simplified Arabic" w:hAnsi="Simplified Arabic" w:cs="Simplified Arabic"/>
                <w:sz w:val="24"/>
                <w:szCs w:val="24"/>
                <w:rtl/>
                <w:lang w:bidi="ar-IQ"/>
              </w:rPr>
              <w:t>دالة</w:t>
            </w:r>
          </w:p>
        </w:tc>
      </w:tr>
      <w:tr w:rsidR="00EA369C" w:rsidRPr="008F60C1" w:rsidTr="00734405">
        <w:trPr>
          <w:jc w:val="center"/>
        </w:trPr>
        <w:tc>
          <w:tcPr>
            <w:tcW w:w="1585" w:type="pct"/>
            <w:vAlign w:val="center"/>
          </w:tcPr>
          <w:p w:rsidR="00EA369C" w:rsidRPr="008F60C1" w:rsidRDefault="00EA369C" w:rsidP="00734405">
            <w:pPr>
              <w:rPr>
                <w:rFonts w:ascii="Simplified Arabic" w:hAnsi="Simplified Arabic" w:cs="Simplified Arabic"/>
                <w:sz w:val="24"/>
                <w:szCs w:val="24"/>
                <w:rtl/>
                <w:lang w:bidi="ar-IQ"/>
              </w:rPr>
            </w:pPr>
            <w:r w:rsidRPr="008F60C1">
              <w:rPr>
                <w:rFonts w:ascii="Simplified Arabic" w:hAnsi="Simplified Arabic" w:cs="Simplified Arabic"/>
                <w:sz w:val="24"/>
                <w:szCs w:val="24"/>
                <w:rtl/>
                <w:lang w:bidi="ar-IQ"/>
              </w:rPr>
              <w:t>زاوية الانطلاق</w:t>
            </w:r>
          </w:p>
        </w:tc>
        <w:tc>
          <w:tcPr>
            <w:tcW w:w="708" w:type="pct"/>
            <w:vAlign w:val="center"/>
          </w:tcPr>
          <w:p w:rsidR="00EA369C" w:rsidRPr="008F60C1" w:rsidRDefault="00EA369C" w:rsidP="00173D7D">
            <w:pPr>
              <w:jc w:val="center"/>
              <w:rPr>
                <w:rFonts w:ascii="Simplified Arabic" w:hAnsi="Simplified Arabic" w:cs="Simplified Arabic"/>
                <w:sz w:val="24"/>
                <w:szCs w:val="24"/>
                <w:rtl/>
                <w:lang w:bidi="ar-IQ"/>
              </w:rPr>
            </w:pPr>
            <w:r w:rsidRPr="008F60C1">
              <w:rPr>
                <w:rFonts w:ascii="Simplified Arabic" w:hAnsi="Simplified Arabic" w:cs="Simplified Arabic"/>
                <w:sz w:val="24"/>
                <w:szCs w:val="24"/>
                <w:rtl/>
                <w:lang w:bidi="ar-IQ"/>
              </w:rPr>
              <w:t>1</w:t>
            </w:r>
            <w:r w:rsidR="00E36245">
              <w:rPr>
                <w:rFonts w:ascii="Simplified Arabic" w:hAnsi="Simplified Arabic" w:cs="Simplified Arabic"/>
                <w:sz w:val="24"/>
                <w:szCs w:val="24"/>
                <w:rtl/>
                <w:lang w:bidi="ar-IQ"/>
              </w:rPr>
              <w:t>,</w:t>
            </w:r>
            <w:r w:rsidRPr="008F60C1">
              <w:rPr>
                <w:rFonts w:ascii="Simplified Arabic" w:hAnsi="Simplified Arabic" w:cs="Simplified Arabic"/>
                <w:sz w:val="24"/>
                <w:szCs w:val="24"/>
                <w:rtl/>
                <w:lang w:bidi="ar-IQ"/>
              </w:rPr>
              <w:t>00</w:t>
            </w:r>
          </w:p>
        </w:tc>
        <w:tc>
          <w:tcPr>
            <w:tcW w:w="567" w:type="pct"/>
            <w:vAlign w:val="center"/>
          </w:tcPr>
          <w:p w:rsidR="00EA369C" w:rsidRPr="008F60C1" w:rsidRDefault="00EA369C" w:rsidP="00173D7D">
            <w:pPr>
              <w:jc w:val="center"/>
              <w:rPr>
                <w:rFonts w:ascii="Simplified Arabic" w:hAnsi="Simplified Arabic" w:cs="Simplified Arabic"/>
                <w:sz w:val="24"/>
                <w:szCs w:val="24"/>
                <w:rtl/>
                <w:lang w:bidi="ar-IQ"/>
              </w:rPr>
            </w:pPr>
            <w:r w:rsidRPr="008F60C1">
              <w:rPr>
                <w:rFonts w:ascii="Simplified Arabic" w:hAnsi="Simplified Arabic" w:cs="Simplified Arabic"/>
                <w:sz w:val="24"/>
                <w:szCs w:val="24"/>
                <w:rtl/>
                <w:lang w:bidi="ar-IQ"/>
              </w:rPr>
              <w:t>1</w:t>
            </w:r>
            <w:r w:rsidR="00E36245">
              <w:rPr>
                <w:rFonts w:ascii="Simplified Arabic" w:hAnsi="Simplified Arabic" w:cs="Simplified Arabic"/>
                <w:sz w:val="24"/>
                <w:szCs w:val="24"/>
                <w:rtl/>
                <w:lang w:bidi="ar-IQ"/>
              </w:rPr>
              <w:t>,</w:t>
            </w:r>
            <w:r w:rsidRPr="008F60C1">
              <w:rPr>
                <w:rFonts w:ascii="Simplified Arabic" w:hAnsi="Simplified Arabic" w:cs="Simplified Arabic"/>
                <w:sz w:val="24"/>
                <w:szCs w:val="24"/>
                <w:rtl/>
                <w:lang w:bidi="ar-IQ"/>
              </w:rPr>
              <w:t>00</w:t>
            </w:r>
          </w:p>
        </w:tc>
        <w:tc>
          <w:tcPr>
            <w:tcW w:w="423" w:type="pct"/>
            <w:vAlign w:val="center"/>
          </w:tcPr>
          <w:p w:rsidR="00EA369C" w:rsidRPr="008F60C1" w:rsidRDefault="00EA369C" w:rsidP="00173D7D">
            <w:pPr>
              <w:jc w:val="center"/>
              <w:rPr>
                <w:rFonts w:ascii="Simplified Arabic" w:hAnsi="Simplified Arabic" w:cs="Simplified Arabic"/>
                <w:sz w:val="24"/>
                <w:szCs w:val="24"/>
                <w:rtl/>
                <w:lang w:bidi="ar-IQ"/>
              </w:rPr>
            </w:pPr>
            <w:r w:rsidRPr="008F60C1">
              <w:rPr>
                <w:rFonts w:ascii="Simplified Arabic" w:hAnsi="Simplified Arabic" w:cs="Simplified Arabic"/>
                <w:sz w:val="24"/>
                <w:szCs w:val="24"/>
                <w:rtl/>
                <w:lang w:bidi="ar-IQ"/>
              </w:rPr>
              <w:t>1-4</w:t>
            </w:r>
          </w:p>
        </w:tc>
        <w:tc>
          <w:tcPr>
            <w:tcW w:w="676" w:type="pct"/>
            <w:vAlign w:val="center"/>
          </w:tcPr>
          <w:p w:rsidR="00EA369C" w:rsidRPr="008F60C1" w:rsidRDefault="00EA369C" w:rsidP="00173D7D">
            <w:pPr>
              <w:jc w:val="center"/>
              <w:rPr>
                <w:rFonts w:ascii="Simplified Arabic" w:hAnsi="Simplified Arabic" w:cs="Simplified Arabic"/>
                <w:sz w:val="24"/>
                <w:szCs w:val="24"/>
                <w:rtl/>
                <w:lang w:bidi="ar-IQ"/>
              </w:rPr>
            </w:pPr>
            <w:r w:rsidRPr="008F60C1">
              <w:rPr>
                <w:rFonts w:ascii="Simplified Arabic" w:hAnsi="Simplified Arabic" w:cs="Simplified Arabic"/>
                <w:sz w:val="24"/>
                <w:szCs w:val="24"/>
                <w:rtl/>
                <w:lang w:bidi="ar-IQ"/>
              </w:rPr>
              <w:t>3618</w:t>
            </w:r>
            <w:r w:rsidR="00E36245">
              <w:rPr>
                <w:rFonts w:ascii="Simplified Arabic" w:hAnsi="Simplified Arabic" w:cs="Simplified Arabic"/>
                <w:sz w:val="24"/>
                <w:szCs w:val="24"/>
                <w:rtl/>
                <w:lang w:bidi="ar-IQ"/>
              </w:rPr>
              <w:t>,</w:t>
            </w:r>
            <w:r w:rsidRPr="008F60C1">
              <w:rPr>
                <w:rFonts w:ascii="Simplified Arabic" w:hAnsi="Simplified Arabic" w:cs="Simplified Arabic"/>
                <w:sz w:val="24"/>
                <w:szCs w:val="24"/>
                <w:rtl/>
                <w:lang w:bidi="ar-IQ"/>
              </w:rPr>
              <w:t>32</w:t>
            </w:r>
          </w:p>
        </w:tc>
        <w:tc>
          <w:tcPr>
            <w:tcW w:w="558" w:type="pct"/>
            <w:vAlign w:val="center"/>
          </w:tcPr>
          <w:p w:rsidR="00EA369C" w:rsidRPr="008F60C1" w:rsidRDefault="00EA369C" w:rsidP="00173D7D">
            <w:pPr>
              <w:jc w:val="center"/>
              <w:rPr>
                <w:rFonts w:ascii="Simplified Arabic" w:hAnsi="Simplified Arabic" w:cs="Simplified Arabic"/>
                <w:sz w:val="24"/>
                <w:szCs w:val="24"/>
                <w:rtl/>
                <w:lang w:bidi="ar-IQ"/>
              </w:rPr>
            </w:pPr>
            <w:r w:rsidRPr="008F60C1">
              <w:rPr>
                <w:rFonts w:ascii="Simplified Arabic" w:hAnsi="Simplified Arabic" w:cs="Simplified Arabic"/>
                <w:sz w:val="24"/>
                <w:szCs w:val="24"/>
                <w:rtl/>
                <w:lang w:bidi="ar-IQ"/>
              </w:rPr>
              <w:t>0</w:t>
            </w:r>
            <w:r w:rsidR="00E36245">
              <w:rPr>
                <w:rFonts w:ascii="Simplified Arabic" w:hAnsi="Simplified Arabic" w:cs="Simplified Arabic"/>
                <w:sz w:val="24"/>
                <w:szCs w:val="24"/>
                <w:rtl/>
                <w:lang w:bidi="ar-IQ"/>
              </w:rPr>
              <w:t>,</w:t>
            </w:r>
            <w:r w:rsidRPr="008F60C1">
              <w:rPr>
                <w:rFonts w:ascii="Simplified Arabic" w:hAnsi="Simplified Arabic" w:cs="Simplified Arabic"/>
                <w:sz w:val="24"/>
                <w:szCs w:val="24"/>
                <w:rtl/>
                <w:lang w:bidi="ar-IQ"/>
              </w:rPr>
              <w:t>00</w:t>
            </w:r>
          </w:p>
        </w:tc>
        <w:tc>
          <w:tcPr>
            <w:tcW w:w="483" w:type="pct"/>
            <w:vAlign w:val="center"/>
          </w:tcPr>
          <w:p w:rsidR="00EA369C" w:rsidRPr="008F60C1" w:rsidRDefault="00EA369C" w:rsidP="00173D7D">
            <w:pPr>
              <w:jc w:val="center"/>
              <w:rPr>
                <w:rFonts w:ascii="Simplified Arabic" w:hAnsi="Simplified Arabic" w:cs="Simplified Arabic"/>
                <w:sz w:val="24"/>
                <w:szCs w:val="24"/>
                <w:rtl/>
                <w:lang w:bidi="ar-IQ"/>
              </w:rPr>
            </w:pPr>
            <w:r w:rsidRPr="008F60C1">
              <w:rPr>
                <w:rFonts w:ascii="Simplified Arabic" w:hAnsi="Simplified Arabic" w:cs="Simplified Arabic"/>
                <w:sz w:val="24"/>
                <w:szCs w:val="24"/>
                <w:rtl/>
                <w:lang w:bidi="ar-IQ"/>
              </w:rPr>
              <w:t>دالة</w:t>
            </w:r>
          </w:p>
        </w:tc>
      </w:tr>
      <w:tr w:rsidR="00EA369C" w:rsidRPr="008F60C1" w:rsidTr="00734405">
        <w:trPr>
          <w:jc w:val="center"/>
        </w:trPr>
        <w:tc>
          <w:tcPr>
            <w:tcW w:w="1585" w:type="pct"/>
            <w:vAlign w:val="center"/>
          </w:tcPr>
          <w:p w:rsidR="00EA369C" w:rsidRPr="008F60C1" w:rsidRDefault="00EA369C" w:rsidP="00734405">
            <w:pPr>
              <w:rPr>
                <w:rFonts w:ascii="Simplified Arabic" w:hAnsi="Simplified Arabic" w:cs="Simplified Arabic"/>
                <w:sz w:val="24"/>
                <w:szCs w:val="24"/>
                <w:rtl/>
                <w:lang w:bidi="ar-IQ"/>
              </w:rPr>
            </w:pPr>
            <w:r w:rsidRPr="008F60C1">
              <w:rPr>
                <w:rFonts w:ascii="Simplified Arabic" w:hAnsi="Simplified Arabic" w:cs="Simplified Arabic"/>
                <w:sz w:val="24"/>
                <w:szCs w:val="24"/>
                <w:rtl/>
                <w:lang w:bidi="ar-IQ"/>
              </w:rPr>
              <w:t>سرعة الانطلاق</w:t>
            </w:r>
          </w:p>
        </w:tc>
        <w:tc>
          <w:tcPr>
            <w:tcW w:w="708" w:type="pct"/>
            <w:vAlign w:val="center"/>
          </w:tcPr>
          <w:p w:rsidR="00EA369C" w:rsidRPr="008F60C1" w:rsidRDefault="00EA369C" w:rsidP="00173D7D">
            <w:pPr>
              <w:jc w:val="center"/>
              <w:rPr>
                <w:rFonts w:ascii="Simplified Arabic" w:hAnsi="Simplified Arabic" w:cs="Simplified Arabic"/>
                <w:sz w:val="24"/>
                <w:szCs w:val="24"/>
                <w:rtl/>
                <w:lang w:bidi="ar-IQ"/>
              </w:rPr>
            </w:pPr>
            <w:r w:rsidRPr="008F60C1">
              <w:rPr>
                <w:rFonts w:ascii="Simplified Arabic" w:hAnsi="Simplified Arabic" w:cs="Simplified Arabic"/>
                <w:sz w:val="24"/>
                <w:szCs w:val="24"/>
                <w:rtl/>
                <w:lang w:bidi="ar-IQ"/>
              </w:rPr>
              <w:t>1</w:t>
            </w:r>
            <w:r w:rsidR="00E36245">
              <w:rPr>
                <w:rFonts w:ascii="Simplified Arabic" w:hAnsi="Simplified Arabic" w:cs="Simplified Arabic"/>
                <w:sz w:val="24"/>
                <w:szCs w:val="24"/>
                <w:rtl/>
                <w:lang w:bidi="ar-IQ"/>
              </w:rPr>
              <w:t>,</w:t>
            </w:r>
            <w:r w:rsidRPr="008F60C1">
              <w:rPr>
                <w:rFonts w:ascii="Simplified Arabic" w:hAnsi="Simplified Arabic" w:cs="Simplified Arabic"/>
                <w:sz w:val="24"/>
                <w:szCs w:val="24"/>
                <w:rtl/>
                <w:lang w:bidi="ar-IQ"/>
              </w:rPr>
              <w:t>00</w:t>
            </w:r>
          </w:p>
        </w:tc>
        <w:tc>
          <w:tcPr>
            <w:tcW w:w="567" w:type="pct"/>
            <w:vAlign w:val="center"/>
          </w:tcPr>
          <w:p w:rsidR="00EA369C" w:rsidRPr="008F60C1" w:rsidRDefault="00EA369C" w:rsidP="00173D7D">
            <w:pPr>
              <w:jc w:val="center"/>
              <w:rPr>
                <w:rFonts w:ascii="Simplified Arabic" w:hAnsi="Simplified Arabic" w:cs="Simplified Arabic"/>
                <w:sz w:val="24"/>
                <w:szCs w:val="24"/>
                <w:rtl/>
                <w:lang w:bidi="ar-IQ"/>
              </w:rPr>
            </w:pPr>
            <w:r w:rsidRPr="008F60C1">
              <w:rPr>
                <w:rFonts w:ascii="Simplified Arabic" w:hAnsi="Simplified Arabic" w:cs="Simplified Arabic"/>
                <w:sz w:val="24"/>
                <w:szCs w:val="24"/>
                <w:rtl/>
                <w:lang w:bidi="ar-IQ"/>
              </w:rPr>
              <w:t>1</w:t>
            </w:r>
            <w:r w:rsidR="00E36245">
              <w:rPr>
                <w:rFonts w:ascii="Simplified Arabic" w:hAnsi="Simplified Arabic" w:cs="Simplified Arabic"/>
                <w:sz w:val="24"/>
                <w:szCs w:val="24"/>
                <w:rtl/>
                <w:lang w:bidi="ar-IQ"/>
              </w:rPr>
              <w:t>,</w:t>
            </w:r>
            <w:r w:rsidRPr="008F60C1">
              <w:rPr>
                <w:rFonts w:ascii="Simplified Arabic" w:hAnsi="Simplified Arabic" w:cs="Simplified Arabic"/>
                <w:sz w:val="24"/>
                <w:szCs w:val="24"/>
                <w:rtl/>
                <w:lang w:bidi="ar-IQ"/>
              </w:rPr>
              <w:t>00</w:t>
            </w:r>
          </w:p>
        </w:tc>
        <w:tc>
          <w:tcPr>
            <w:tcW w:w="423" w:type="pct"/>
            <w:vAlign w:val="center"/>
          </w:tcPr>
          <w:p w:rsidR="00EA369C" w:rsidRPr="008F60C1" w:rsidRDefault="00EA369C" w:rsidP="00173D7D">
            <w:pPr>
              <w:jc w:val="center"/>
              <w:rPr>
                <w:rFonts w:ascii="Simplified Arabic" w:hAnsi="Simplified Arabic" w:cs="Simplified Arabic"/>
                <w:sz w:val="24"/>
                <w:szCs w:val="24"/>
                <w:rtl/>
                <w:lang w:bidi="ar-IQ"/>
              </w:rPr>
            </w:pPr>
            <w:r w:rsidRPr="008F60C1">
              <w:rPr>
                <w:rFonts w:ascii="Simplified Arabic" w:hAnsi="Simplified Arabic" w:cs="Simplified Arabic"/>
                <w:sz w:val="24"/>
                <w:szCs w:val="24"/>
                <w:rtl/>
                <w:lang w:bidi="ar-IQ"/>
              </w:rPr>
              <w:t>1-4</w:t>
            </w:r>
          </w:p>
        </w:tc>
        <w:tc>
          <w:tcPr>
            <w:tcW w:w="676" w:type="pct"/>
            <w:vAlign w:val="center"/>
          </w:tcPr>
          <w:p w:rsidR="00EA369C" w:rsidRPr="008F60C1" w:rsidRDefault="00EA369C" w:rsidP="00173D7D">
            <w:pPr>
              <w:jc w:val="center"/>
              <w:rPr>
                <w:rFonts w:ascii="Simplified Arabic" w:hAnsi="Simplified Arabic" w:cs="Simplified Arabic"/>
                <w:sz w:val="24"/>
                <w:szCs w:val="24"/>
                <w:rtl/>
                <w:lang w:bidi="ar-IQ"/>
              </w:rPr>
            </w:pPr>
            <w:r w:rsidRPr="008F60C1">
              <w:rPr>
                <w:rFonts w:ascii="Simplified Arabic" w:hAnsi="Simplified Arabic" w:cs="Simplified Arabic"/>
                <w:sz w:val="24"/>
                <w:szCs w:val="24"/>
                <w:rtl/>
                <w:lang w:bidi="ar-IQ"/>
              </w:rPr>
              <w:t>3618</w:t>
            </w:r>
            <w:r w:rsidR="00E36245">
              <w:rPr>
                <w:rFonts w:ascii="Simplified Arabic" w:hAnsi="Simplified Arabic" w:cs="Simplified Arabic"/>
                <w:sz w:val="24"/>
                <w:szCs w:val="24"/>
                <w:rtl/>
                <w:lang w:bidi="ar-IQ"/>
              </w:rPr>
              <w:t>,</w:t>
            </w:r>
            <w:r w:rsidRPr="008F60C1">
              <w:rPr>
                <w:rFonts w:ascii="Simplified Arabic" w:hAnsi="Simplified Arabic" w:cs="Simplified Arabic"/>
                <w:sz w:val="24"/>
                <w:szCs w:val="24"/>
                <w:rtl/>
                <w:lang w:bidi="ar-IQ"/>
              </w:rPr>
              <w:t>32</w:t>
            </w:r>
          </w:p>
        </w:tc>
        <w:tc>
          <w:tcPr>
            <w:tcW w:w="558" w:type="pct"/>
            <w:vAlign w:val="center"/>
          </w:tcPr>
          <w:p w:rsidR="00EA369C" w:rsidRPr="008F60C1" w:rsidRDefault="00EA369C" w:rsidP="00173D7D">
            <w:pPr>
              <w:jc w:val="center"/>
              <w:rPr>
                <w:rFonts w:ascii="Simplified Arabic" w:hAnsi="Simplified Arabic" w:cs="Simplified Arabic"/>
                <w:sz w:val="24"/>
                <w:szCs w:val="24"/>
                <w:rtl/>
                <w:lang w:bidi="ar-IQ"/>
              </w:rPr>
            </w:pPr>
            <w:r w:rsidRPr="008F60C1">
              <w:rPr>
                <w:rFonts w:ascii="Simplified Arabic" w:hAnsi="Simplified Arabic" w:cs="Simplified Arabic"/>
                <w:sz w:val="24"/>
                <w:szCs w:val="24"/>
                <w:rtl/>
                <w:lang w:bidi="ar-IQ"/>
              </w:rPr>
              <w:t>0</w:t>
            </w:r>
            <w:r w:rsidR="00E36245">
              <w:rPr>
                <w:rFonts w:ascii="Simplified Arabic" w:hAnsi="Simplified Arabic" w:cs="Simplified Arabic"/>
                <w:sz w:val="24"/>
                <w:szCs w:val="24"/>
                <w:rtl/>
                <w:lang w:bidi="ar-IQ"/>
              </w:rPr>
              <w:t>,</w:t>
            </w:r>
            <w:r w:rsidRPr="008F60C1">
              <w:rPr>
                <w:rFonts w:ascii="Simplified Arabic" w:hAnsi="Simplified Arabic" w:cs="Simplified Arabic"/>
                <w:sz w:val="24"/>
                <w:szCs w:val="24"/>
                <w:rtl/>
                <w:lang w:bidi="ar-IQ"/>
              </w:rPr>
              <w:t>00</w:t>
            </w:r>
          </w:p>
        </w:tc>
        <w:tc>
          <w:tcPr>
            <w:tcW w:w="483" w:type="pct"/>
            <w:vAlign w:val="center"/>
          </w:tcPr>
          <w:p w:rsidR="00EA369C" w:rsidRPr="008F60C1" w:rsidRDefault="00EA369C" w:rsidP="00173D7D">
            <w:pPr>
              <w:jc w:val="center"/>
              <w:rPr>
                <w:rFonts w:ascii="Simplified Arabic" w:hAnsi="Simplified Arabic" w:cs="Simplified Arabic"/>
                <w:sz w:val="24"/>
                <w:szCs w:val="24"/>
                <w:rtl/>
                <w:lang w:bidi="ar-IQ"/>
              </w:rPr>
            </w:pPr>
            <w:r w:rsidRPr="008F60C1">
              <w:rPr>
                <w:rFonts w:ascii="Simplified Arabic" w:hAnsi="Simplified Arabic" w:cs="Simplified Arabic"/>
                <w:sz w:val="24"/>
                <w:szCs w:val="24"/>
                <w:rtl/>
                <w:lang w:bidi="ar-IQ"/>
              </w:rPr>
              <w:t>دالة</w:t>
            </w:r>
          </w:p>
        </w:tc>
      </w:tr>
      <w:tr w:rsidR="00EA369C" w:rsidRPr="008F60C1" w:rsidTr="00734405">
        <w:trPr>
          <w:jc w:val="center"/>
        </w:trPr>
        <w:tc>
          <w:tcPr>
            <w:tcW w:w="1585" w:type="pct"/>
            <w:vAlign w:val="center"/>
          </w:tcPr>
          <w:p w:rsidR="00EA369C" w:rsidRPr="008F60C1" w:rsidRDefault="00EA369C" w:rsidP="00734405">
            <w:pPr>
              <w:rPr>
                <w:rFonts w:ascii="Simplified Arabic" w:hAnsi="Simplified Arabic" w:cs="Simplified Arabic"/>
                <w:sz w:val="24"/>
                <w:szCs w:val="24"/>
                <w:rtl/>
                <w:lang w:bidi="ar-IQ"/>
              </w:rPr>
            </w:pPr>
            <w:r w:rsidRPr="008F60C1">
              <w:rPr>
                <w:rFonts w:ascii="Simplified Arabic" w:hAnsi="Simplified Arabic" w:cs="Simplified Arabic"/>
                <w:sz w:val="24"/>
                <w:szCs w:val="24"/>
                <w:rtl/>
                <w:lang w:bidi="ar-IQ"/>
              </w:rPr>
              <w:t>أعلى ارتفاع   لمركز ثقل الجسم</w:t>
            </w:r>
          </w:p>
        </w:tc>
        <w:tc>
          <w:tcPr>
            <w:tcW w:w="708" w:type="pct"/>
            <w:vAlign w:val="center"/>
          </w:tcPr>
          <w:p w:rsidR="00EA369C" w:rsidRPr="008F60C1" w:rsidRDefault="00EA369C" w:rsidP="00173D7D">
            <w:pPr>
              <w:jc w:val="center"/>
              <w:rPr>
                <w:rFonts w:ascii="Simplified Arabic" w:hAnsi="Simplified Arabic" w:cs="Simplified Arabic"/>
                <w:sz w:val="24"/>
                <w:szCs w:val="24"/>
                <w:rtl/>
                <w:lang w:bidi="ar-IQ"/>
              </w:rPr>
            </w:pPr>
            <w:r w:rsidRPr="008F60C1">
              <w:rPr>
                <w:rFonts w:ascii="Simplified Arabic" w:hAnsi="Simplified Arabic" w:cs="Simplified Arabic"/>
                <w:sz w:val="24"/>
                <w:szCs w:val="24"/>
                <w:rtl/>
                <w:lang w:bidi="ar-IQ"/>
              </w:rPr>
              <w:t>1</w:t>
            </w:r>
            <w:r w:rsidR="00E36245">
              <w:rPr>
                <w:rFonts w:ascii="Simplified Arabic" w:hAnsi="Simplified Arabic" w:cs="Simplified Arabic"/>
                <w:sz w:val="24"/>
                <w:szCs w:val="24"/>
                <w:rtl/>
                <w:lang w:bidi="ar-IQ"/>
              </w:rPr>
              <w:t>,</w:t>
            </w:r>
            <w:r w:rsidRPr="008F60C1">
              <w:rPr>
                <w:rFonts w:ascii="Simplified Arabic" w:hAnsi="Simplified Arabic" w:cs="Simplified Arabic"/>
                <w:sz w:val="24"/>
                <w:szCs w:val="24"/>
                <w:rtl/>
                <w:lang w:bidi="ar-IQ"/>
              </w:rPr>
              <w:t>00</w:t>
            </w:r>
          </w:p>
        </w:tc>
        <w:tc>
          <w:tcPr>
            <w:tcW w:w="567" w:type="pct"/>
            <w:vAlign w:val="center"/>
          </w:tcPr>
          <w:p w:rsidR="00EA369C" w:rsidRPr="008F60C1" w:rsidRDefault="00EA369C" w:rsidP="00173D7D">
            <w:pPr>
              <w:jc w:val="center"/>
              <w:rPr>
                <w:rFonts w:ascii="Simplified Arabic" w:hAnsi="Simplified Arabic" w:cs="Simplified Arabic"/>
                <w:sz w:val="24"/>
                <w:szCs w:val="24"/>
                <w:rtl/>
                <w:lang w:bidi="ar-IQ"/>
              </w:rPr>
            </w:pPr>
            <w:r w:rsidRPr="008F60C1">
              <w:rPr>
                <w:rFonts w:ascii="Simplified Arabic" w:hAnsi="Simplified Arabic" w:cs="Simplified Arabic"/>
                <w:sz w:val="24"/>
                <w:szCs w:val="24"/>
                <w:rtl/>
                <w:lang w:bidi="ar-IQ"/>
              </w:rPr>
              <w:t>1</w:t>
            </w:r>
            <w:r w:rsidR="00E36245">
              <w:rPr>
                <w:rFonts w:ascii="Simplified Arabic" w:hAnsi="Simplified Arabic" w:cs="Simplified Arabic"/>
                <w:sz w:val="24"/>
                <w:szCs w:val="24"/>
                <w:rtl/>
                <w:lang w:bidi="ar-IQ"/>
              </w:rPr>
              <w:t>,</w:t>
            </w:r>
            <w:r w:rsidRPr="008F60C1">
              <w:rPr>
                <w:rFonts w:ascii="Simplified Arabic" w:hAnsi="Simplified Arabic" w:cs="Simplified Arabic"/>
                <w:sz w:val="24"/>
                <w:szCs w:val="24"/>
                <w:rtl/>
                <w:lang w:bidi="ar-IQ"/>
              </w:rPr>
              <w:t>00</w:t>
            </w:r>
          </w:p>
        </w:tc>
        <w:tc>
          <w:tcPr>
            <w:tcW w:w="423" w:type="pct"/>
            <w:vAlign w:val="center"/>
          </w:tcPr>
          <w:p w:rsidR="00EA369C" w:rsidRPr="008F60C1" w:rsidRDefault="00EA369C" w:rsidP="00173D7D">
            <w:pPr>
              <w:jc w:val="center"/>
              <w:rPr>
                <w:rFonts w:ascii="Simplified Arabic" w:hAnsi="Simplified Arabic" w:cs="Simplified Arabic"/>
                <w:sz w:val="24"/>
                <w:szCs w:val="24"/>
                <w:rtl/>
                <w:lang w:bidi="ar-IQ"/>
              </w:rPr>
            </w:pPr>
            <w:r w:rsidRPr="008F60C1">
              <w:rPr>
                <w:rFonts w:ascii="Simplified Arabic" w:hAnsi="Simplified Arabic" w:cs="Simplified Arabic"/>
                <w:sz w:val="24"/>
                <w:szCs w:val="24"/>
                <w:rtl/>
                <w:lang w:bidi="ar-IQ"/>
              </w:rPr>
              <w:t>1-4</w:t>
            </w:r>
          </w:p>
        </w:tc>
        <w:tc>
          <w:tcPr>
            <w:tcW w:w="676" w:type="pct"/>
            <w:vAlign w:val="center"/>
          </w:tcPr>
          <w:p w:rsidR="00EA369C" w:rsidRPr="008F60C1" w:rsidRDefault="00EA369C" w:rsidP="00173D7D">
            <w:pPr>
              <w:jc w:val="center"/>
              <w:rPr>
                <w:rFonts w:ascii="Simplified Arabic" w:hAnsi="Simplified Arabic" w:cs="Simplified Arabic"/>
                <w:sz w:val="24"/>
                <w:szCs w:val="24"/>
                <w:rtl/>
                <w:lang w:bidi="ar-IQ"/>
              </w:rPr>
            </w:pPr>
            <w:r w:rsidRPr="008F60C1">
              <w:rPr>
                <w:rFonts w:ascii="Simplified Arabic" w:hAnsi="Simplified Arabic" w:cs="Simplified Arabic"/>
                <w:sz w:val="24"/>
                <w:szCs w:val="24"/>
                <w:rtl/>
                <w:lang w:bidi="ar-IQ"/>
              </w:rPr>
              <w:t>3618</w:t>
            </w:r>
            <w:r w:rsidR="00E36245">
              <w:rPr>
                <w:rFonts w:ascii="Simplified Arabic" w:hAnsi="Simplified Arabic" w:cs="Simplified Arabic"/>
                <w:sz w:val="24"/>
                <w:szCs w:val="24"/>
                <w:rtl/>
                <w:lang w:bidi="ar-IQ"/>
              </w:rPr>
              <w:t>,</w:t>
            </w:r>
            <w:r w:rsidRPr="008F60C1">
              <w:rPr>
                <w:rFonts w:ascii="Simplified Arabic" w:hAnsi="Simplified Arabic" w:cs="Simplified Arabic"/>
                <w:sz w:val="24"/>
                <w:szCs w:val="24"/>
                <w:rtl/>
                <w:lang w:bidi="ar-IQ"/>
              </w:rPr>
              <w:t>32</w:t>
            </w:r>
          </w:p>
        </w:tc>
        <w:tc>
          <w:tcPr>
            <w:tcW w:w="558" w:type="pct"/>
            <w:vAlign w:val="center"/>
          </w:tcPr>
          <w:p w:rsidR="00EA369C" w:rsidRPr="008F60C1" w:rsidRDefault="00EA369C" w:rsidP="00173D7D">
            <w:pPr>
              <w:jc w:val="center"/>
              <w:rPr>
                <w:rFonts w:ascii="Simplified Arabic" w:hAnsi="Simplified Arabic" w:cs="Simplified Arabic"/>
                <w:sz w:val="24"/>
                <w:szCs w:val="24"/>
                <w:rtl/>
                <w:lang w:bidi="ar-IQ"/>
              </w:rPr>
            </w:pPr>
            <w:r w:rsidRPr="008F60C1">
              <w:rPr>
                <w:rFonts w:ascii="Simplified Arabic" w:hAnsi="Simplified Arabic" w:cs="Simplified Arabic"/>
                <w:sz w:val="24"/>
                <w:szCs w:val="24"/>
                <w:rtl/>
                <w:lang w:bidi="ar-IQ"/>
              </w:rPr>
              <w:t>0</w:t>
            </w:r>
            <w:r w:rsidR="00E36245">
              <w:rPr>
                <w:rFonts w:ascii="Simplified Arabic" w:hAnsi="Simplified Arabic" w:cs="Simplified Arabic"/>
                <w:sz w:val="24"/>
                <w:szCs w:val="24"/>
                <w:rtl/>
                <w:lang w:bidi="ar-IQ"/>
              </w:rPr>
              <w:t>,</w:t>
            </w:r>
            <w:r w:rsidRPr="008F60C1">
              <w:rPr>
                <w:rFonts w:ascii="Simplified Arabic" w:hAnsi="Simplified Arabic" w:cs="Simplified Arabic"/>
                <w:sz w:val="24"/>
                <w:szCs w:val="24"/>
                <w:rtl/>
                <w:lang w:bidi="ar-IQ"/>
              </w:rPr>
              <w:t>00</w:t>
            </w:r>
          </w:p>
        </w:tc>
        <w:tc>
          <w:tcPr>
            <w:tcW w:w="483" w:type="pct"/>
            <w:vAlign w:val="center"/>
          </w:tcPr>
          <w:p w:rsidR="00EA369C" w:rsidRPr="008F60C1" w:rsidRDefault="00EA369C" w:rsidP="00173D7D">
            <w:pPr>
              <w:jc w:val="center"/>
              <w:rPr>
                <w:rFonts w:ascii="Simplified Arabic" w:hAnsi="Simplified Arabic" w:cs="Simplified Arabic"/>
                <w:sz w:val="24"/>
                <w:szCs w:val="24"/>
                <w:rtl/>
                <w:lang w:bidi="ar-IQ"/>
              </w:rPr>
            </w:pPr>
            <w:r w:rsidRPr="008F60C1">
              <w:rPr>
                <w:rFonts w:ascii="Simplified Arabic" w:hAnsi="Simplified Arabic" w:cs="Simplified Arabic"/>
                <w:sz w:val="24"/>
                <w:szCs w:val="24"/>
                <w:rtl/>
                <w:lang w:bidi="ar-IQ"/>
              </w:rPr>
              <w:t>دالة</w:t>
            </w:r>
          </w:p>
        </w:tc>
      </w:tr>
    </w:tbl>
    <w:p w:rsidR="006F4963" w:rsidRPr="00415242" w:rsidRDefault="00EA369C" w:rsidP="008F60C1">
      <w:pPr>
        <w:jc w:val="both"/>
        <w:rPr>
          <w:rFonts w:ascii="Simplified Arabic" w:hAnsi="Simplified Arabic" w:cs="Simplified Arabic"/>
          <w:sz w:val="28"/>
          <w:szCs w:val="28"/>
          <w:rtl/>
          <w:lang w:bidi="ar-IQ"/>
        </w:rPr>
      </w:pPr>
      <w:r w:rsidRPr="008F60C1">
        <w:rPr>
          <w:rFonts w:ascii="Simplified Arabic" w:hAnsi="Simplified Arabic" w:cs="Simplified Arabic"/>
          <w:sz w:val="24"/>
          <w:szCs w:val="24"/>
          <w:rtl/>
          <w:lang w:bidi="ar-IQ"/>
        </w:rPr>
        <w:t xml:space="preserve"> </w:t>
      </w:r>
      <w:r w:rsidR="00263638" w:rsidRPr="00415242">
        <w:rPr>
          <w:rFonts w:ascii="Simplified Arabic" w:hAnsi="Simplified Arabic" w:cs="Simplified Arabic"/>
          <w:sz w:val="28"/>
          <w:szCs w:val="28"/>
          <w:rtl/>
          <w:lang w:bidi="ar-IQ"/>
        </w:rPr>
        <w:t xml:space="preserve">من خلال الجدول (3) نلاحظ أن </w:t>
      </w:r>
      <w:r w:rsidR="00542C8B" w:rsidRPr="00415242">
        <w:rPr>
          <w:rFonts w:ascii="Simplified Arabic" w:hAnsi="Simplified Arabic" w:cs="Simplified Arabic"/>
          <w:sz w:val="28"/>
          <w:szCs w:val="28"/>
          <w:rtl/>
          <w:lang w:bidi="ar-IQ"/>
        </w:rPr>
        <w:t xml:space="preserve"> </w:t>
      </w:r>
      <w:r w:rsidR="00771092" w:rsidRPr="00415242">
        <w:rPr>
          <w:rFonts w:ascii="Simplified Arabic" w:hAnsi="Simplified Arabic" w:cs="Simplified Arabic"/>
          <w:sz w:val="28"/>
          <w:szCs w:val="28"/>
          <w:rtl/>
          <w:lang w:bidi="ar-IQ"/>
        </w:rPr>
        <w:t xml:space="preserve">قيمة  </w:t>
      </w:r>
      <w:r w:rsidR="00771092" w:rsidRPr="00415242">
        <w:rPr>
          <w:rFonts w:ascii="Simplified Arabic" w:hAnsi="Simplified Arabic" w:cs="Simplified Arabic"/>
          <w:sz w:val="28"/>
          <w:szCs w:val="28"/>
          <w:rtl/>
        </w:rPr>
        <w:t xml:space="preserve">( </w:t>
      </w:r>
      <w:r w:rsidR="00771092" w:rsidRPr="00415242">
        <w:rPr>
          <w:rFonts w:ascii="Simplified Arabic" w:hAnsi="Simplified Arabic" w:cs="Simplified Arabic"/>
          <w:sz w:val="28"/>
          <w:szCs w:val="28"/>
        </w:rPr>
        <w:t>F</w:t>
      </w:r>
      <w:r w:rsidR="00771092" w:rsidRPr="00415242">
        <w:rPr>
          <w:rFonts w:ascii="Simplified Arabic" w:hAnsi="Simplified Arabic" w:cs="Simplified Arabic"/>
          <w:sz w:val="28"/>
          <w:szCs w:val="28"/>
          <w:rtl/>
        </w:rPr>
        <w:t xml:space="preserve"> ) </w:t>
      </w:r>
      <w:r w:rsidR="00771092" w:rsidRPr="00415242">
        <w:rPr>
          <w:rFonts w:ascii="Simplified Arabic" w:hAnsi="Simplified Arabic" w:cs="Simplified Arabic"/>
          <w:sz w:val="28"/>
          <w:szCs w:val="28"/>
          <w:rtl/>
          <w:lang w:bidi="ar-IQ"/>
        </w:rPr>
        <w:t xml:space="preserve">المحسوبة </w:t>
      </w:r>
      <w:r w:rsidR="00771092" w:rsidRPr="00415242">
        <w:rPr>
          <w:rFonts w:ascii="Simplified Arabic" w:hAnsi="Simplified Arabic" w:cs="Simplified Arabic"/>
          <w:sz w:val="28"/>
          <w:szCs w:val="28"/>
          <w:rtl/>
        </w:rPr>
        <w:t>قد</w:t>
      </w:r>
      <w:r w:rsidR="008F60C1">
        <w:rPr>
          <w:rFonts w:ascii="Simplified Arabic" w:hAnsi="Simplified Arabic" w:cs="Simplified Arabic"/>
          <w:sz w:val="28"/>
          <w:szCs w:val="28"/>
          <w:rtl/>
          <w:lang w:bidi="ar-IQ"/>
        </w:rPr>
        <w:t xml:space="preserve"> بلغت  ( 3618</w:t>
      </w:r>
      <w:r w:rsidR="00E36245">
        <w:rPr>
          <w:rFonts w:ascii="Simplified Arabic" w:hAnsi="Simplified Arabic" w:cs="Simplified Arabic"/>
          <w:sz w:val="28"/>
          <w:szCs w:val="28"/>
          <w:rtl/>
          <w:lang w:bidi="ar-IQ"/>
        </w:rPr>
        <w:t>,</w:t>
      </w:r>
      <w:r w:rsidR="008F60C1">
        <w:rPr>
          <w:rFonts w:ascii="Simplified Arabic" w:hAnsi="Simplified Arabic" w:cs="Simplified Arabic"/>
          <w:sz w:val="28"/>
          <w:szCs w:val="28"/>
          <w:rtl/>
          <w:lang w:bidi="ar-IQ"/>
        </w:rPr>
        <w:t xml:space="preserve">32 </w:t>
      </w:r>
      <w:r w:rsidR="00771092" w:rsidRPr="00415242">
        <w:rPr>
          <w:rFonts w:ascii="Simplified Arabic" w:hAnsi="Simplified Arabic" w:cs="Simplified Arabic"/>
          <w:sz w:val="28"/>
          <w:szCs w:val="28"/>
          <w:rtl/>
          <w:lang w:bidi="ar-IQ"/>
        </w:rPr>
        <w:t>) عند مستوى دلالة (0</w:t>
      </w:r>
      <w:r w:rsidR="00E36245">
        <w:rPr>
          <w:rFonts w:ascii="Simplified Arabic" w:hAnsi="Simplified Arabic" w:cs="Simplified Arabic"/>
          <w:sz w:val="28"/>
          <w:szCs w:val="28"/>
          <w:rtl/>
          <w:lang w:bidi="ar-IQ"/>
        </w:rPr>
        <w:t>,</w:t>
      </w:r>
      <w:r w:rsidR="00771092" w:rsidRPr="00415242">
        <w:rPr>
          <w:rFonts w:ascii="Simplified Arabic" w:hAnsi="Simplified Arabic" w:cs="Simplified Arabic"/>
          <w:sz w:val="28"/>
          <w:szCs w:val="28"/>
          <w:rtl/>
          <w:lang w:bidi="ar-IQ"/>
        </w:rPr>
        <w:t>00 )</w:t>
      </w:r>
      <w:r w:rsidR="00A00553" w:rsidRPr="00415242">
        <w:rPr>
          <w:rFonts w:ascii="Simplified Arabic" w:hAnsi="Simplified Arabic" w:cs="Simplified Arabic"/>
          <w:sz w:val="28"/>
          <w:szCs w:val="28"/>
          <w:rtl/>
          <w:lang w:bidi="ar-IQ"/>
        </w:rPr>
        <w:t xml:space="preserve"> </w:t>
      </w:r>
      <w:r w:rsidR="00771092" w:rsidRPr="00415242">
        <w:rPr>
          <w:rFonts w:ascii="Simplified Arabic" w:hAnsi="Simplified Arabic" w:cs="Simplified Arabic"/>
          <w:sz w:val="28"/>
          <w:szCs w:val="28"/>
          <w:rtl/>
        </w:rPr>
        <w:t xml:space="preserve"> </w:t>
      </w:r>
      <w:r w:rsidR="005D269A" w:rsidRPr="00415242">
        <w:rPr>
          <w:rFonts w:ascii="Simplified Arabic" w:hAnsi="Simplified Arabic" w:cs="Simplified Arabic"/>
          <w:sz w:val="28"/>
          <w:szCs w:val="28"/>
          <w:rtl/>
        </w:rPr>
        <w:t xml:space="preserve">وكان الفرق معنويا و بذلك فإن </w:t>
      </w:r>
      <w:r w:rsidR="004E212F" w:rsidRPr="00415242">
        <w:rPr>
          <w:rFonts w:ascii="Simplified Arabic" w:hAnsi="Simplified Arabic" w:cs="Simplified Arabic"/>
          <w:sz w:val="28"/>
          <w:szCs w:val="28"/>
          <w:rtl/>
        </w:rPr>
        <w:t xml:space="preserve">نسبة </w:t>
      </w:r>
      <w:r w:rsidR="00D86E58" w:rsidRPr="00415242">
        <w:rPr>
          <w:rFonts w:ascii="Simplified Arabic" w:hAnsi="Simplified Arabic" w:cs="Simplified Arabic"/>
          <w:sz w:val="28"/>
          <w:szCs w:val="28"/>
          <w:rtl/>
        </w:rPr>
        <w:t xml:space="preserve">مساهمة </w:t>
      </w:r>
      <w:r w:rsidR="00C75899" w:rsidRPr="00415242">
        <w:rPr>
          <w:rFonts w:ascii="Simplified Arabic" w:hAnsi="Simplified Arabic" w:cs="Simplified Arabic"/>
          <w:sz w:val="28"/>
          <w:szCs w:val="28"/>
          <w:rtl/>
        </w:rPr>
        <w:t xml:space="preserve">بعض المتغيرات الكينماتيكية </w:t>
      </w:r>
      <w:r w:rsidR="005D269A" w:rsidRPr="00415242">
        <w:rPr>
          <w:rFonts w:ascii="Simplified Arabic" w:hAnsi="Simplified Arabic" w:cs="Simplified Arabic"/>
          <w:sz w:val="28"/>
          <w:szCs w:val="28"/>
          <w:rtl/>
        </w:rPr>
        <w:t>كبيرة جدا كون مستوى الدلالة أقل من (0</w:t>
      </w:r>
      <w:r w:rsidR="00E36245">
        <w:rPr>
          <w:rFonts w:ascii="Simplified Arabic" w:hAnsi="Simplified Arabic" w:cs="Simplified Arabic"/>
          <w:sz w:val="28"/>
          <w:szCs w:val="28"/>
          <w:rtl/>
        </w:rPr>
        <w:t>,</w:t>
      </w:r>
      <w:r w:rsidR="005D269A" w:rsidRPr="00415242">
        <w:rPr>
          <w:rFonts w:ascii="Simplified Arabic" w:hAnsi="Simplified Arabic" w:cs="Simplified Arabic"/>
          <w:sz w:val="28"/>
          <w:szCs w:val="28"/>
          <w:rtl/>
        </w:rPr>
        <w:t xml:space="preserve">05) </w:t>
      </w:r>
      <w:r w:rsidR="00D86E58" w:rsidRPr="00415242">
        <w:rPr>
          <w:rFonts w:ascii="Simplified Arabic" w:hAnsi="Simplified Arabic" w:cs="Simplified Arabic"/>
          <w:sz w:val="28"/>
          <w:szCs w:val="28"/>
          <w:rtl/>
        </w:rPr>
        <w:t xml:space="preserve"> </w:t>
      </w:r>
      <w:r w:rsidR="00D86E58" w:rsidRPr="00415242">
        <w:rPr>
          <w:rFonts w:ascii="Simplified Arabic" w:hAnsi="Simplified Arabic" w:cs="Simplified Arabic"/>
          <w:sz w:val="28"/>
          <w:szCs w:val="28"/>
          <w:rtl/>
          <w:lang w:bidi="ar-IQ"/>
        </w:rPr>
        <w:t>و</w:t>
      </w:r>
      <w:r w:rsidR="00317C85" w:rsidRPr="00415242">
        <w:rPr>
          <w:rFonts w:ascii="Simplified Arabic" w:hAnsi="Simplified Arabic" w:cs="Simplified Arabic"/>
          <w:sz w:val="28"/>
          <w:szCs w:val="28"/>
          <w:rtl/>
          <w:lang w:bidi="ar-IQ"/>
        </w:rPr>
        <w:t>ب</w:t>
      </w:r>
      <w:r w:rsidR="00D86E58" w:rsidRPr="00415242">
        <w:rPr>
          <w:rFonts w:ascii="Simplified Arabic" w:hAnsi="Simplified Arabic" w:cs="Simplified Arabic"/>
          <w:sz w:val="28"/>
          <w:szCs w:val="28"/>
          <w:rtl/>
          <w:lang w:bidi="ar-IQ"/>
        </w:rPr>
        <w:t>درجتي حرية (1،</w:t>
      </w:r>
      <w:r w:rsidR="00317C85" w:rsidRPr="00415242">
        <w:rPr>
          <w:rFonts w:ascii="Simplified Arabic" w:hAnsi="Simplified Arabic" w:cs="Simplified Arabic"/>
          <w:sz w:val="28"/>
          <w:szCs w:val="28"/>
          <w:rtl/>
          <w:lang w:bidi="ar-IQ"/>
        </w:rPr>
        <w:t xml:space="preserve">4) مما يؤشر </w:t>
      </w:r>
      <w:r w:rsidR="008F60C1" w:rsidRPr="00415242">
        <w:rPr>
          <w:rFonts w:ascii="Simplified Arabic" w:hAnsi="Simplified Arabic" w:cs="Simplified Arabic" w:hint="cs"/>
          <w:sz w:val="28"/>
          <w:szCs w:val="28"/>
          <w:rtl/>
          <w:lang w:bidi="ar-IQ"/>
        </w:rPr>
        <w:t>ارتباط</w:t>
      </w:r>
      <w:r w:rsidR="00704A3B" w:rsidRPr="00415242">
        <w:rPr>
          <w:rFonts w:ascii="Simplified Arabic" w:hAnsi="Simplified Arabic" w:cs="Simplified Arabic"/>
          <w:sz w:val="28"/>
          <w:szCs w:val="28"/>
          <w:rtl/>
          <w:lang w:bidi="ar-IQ"/>
        </w:rPr>
        <w:t xml:space="preserve"> هذه المتغيرات</w:t>
      </w:r>
      <w:r w:rsidR="00D86E58" w:rsidRPr="00415242">
        <w:rPr>
          <w:rFonts w:ascii="Simplified Arabic" w:hAnsi="Simplified Arabic" w:cs="Simplified Arabic"/>
          <w:sz w:val="28"/>
          <w:szCs w:val="28"/>
          <w:rtl/>
          <w:lang w:bidi="ar-IQ"/>
        </w:rPr>
        <w:t xml:space="preserve"> مع </w:t>
      </w:r>
      <w:r w:rsidR="004C58DA" w:rsidRPr="00415242">
        <w:rPr>
          <w:rFonts w:ascii="Simplified Arabic" w:hAnsi="Simplified Arabic" w:cs="Simplified Arabic"/>
          <w:sz w:val="28"/>
          <w:szCs w:val="28"/>
          <w:rtl/>
          <w:lang w:bidi="ar-IQ"/>
        </w:rPr>
        <w:t>زاوية المسك</w:t>
      </w:r>
      <w:r w:rsidR="00526A7B" w:rsidRPr="00415242">
        <w:rPr>
          <w:rFonts w:ascii="Simplified Arabic" w:hAnsi="Simplified Arabic" w:cs="Simplified Arabic"/>
          <w:sz w:val="28"/>
          <w:szCs w:val="28"/>
          <w:rtl/>
          <w:lang w:bidi="ar-IQ"/>
        </w:rPr>
        <w:t xml:space="preserve"> </w:t>
      </w:r>
      <w:r w:rsidR="00D86E58" w:rsidRPr="00415242">
        <w:rPr>
          <w:rFonts w:ascii="Simplified Arabic" w:hAnsi="Simplified Arabic" w:cs="Simplified Arabic"/>
          <w:sz w:val="28"/>
          <w:szCs w:val="28"/>
          <w:rtl/>
          <w:lang w:bidi="ar-IQ"/>
        </w:rPr>
        <w:t xml:space="preserve">. </w:t>
      </w:r>
    </w:p>
    <w:p w:rsidR="00542C8B" w:rsidRPr="00415242" w:rsidRDefault="008F60C1" w:rsidP="001627FB">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3</w:t>
      </w:r>
      <w:r w:rsidR="002C33B2" w:rsidRPr="00415242">
        <w:rPr>
          <w:rFonts w:ascii="Simplified Arabic" w:hAnsi="Simplified Arabic" w:cs="Simplified Arabic"/>
          <w:sz w:val="28"/>
          <w:szCs w:val="28"/>
          <w:rtl/>
          <w:lang w:bidi="ar-IQ"/>
        </w:rPr>
        <w:t xml:space="preserve">-4 </w:t>
      </w:r>
      <w:r w:rsidRPr="00415242">
        <w:rPr>
          <w:rFonts w:ascii="Simplified Arabic" w:hAnsi="Simplified Arabic" w:cs="Simplified Arabic" w:hint="cs"/>
          <w:sz w:val="28"/>
          <w:szCs w:val="28"/>
          <w:rtl/>
          <w:lang w:bidi="ar-IQ"/>
        </w:rPr>
        <w:t>استخراج</w:t>
      </w:r>
      <w:r w:rsidR="001627FB" w:rsidRPr="00415242">
        <w:rPr>
          <w:rFonts w:ascii="Simplified Arabic" w:hAnsi="Simplified Arabic" w:cs="Simplified Arabic"/>
          <w:sz w:val="28"/>
          <w:szCs w:val="28"/>
          <w:rtl/>
          <w:lang w:bidi="ar-IQ"/>
        </w:rPr>
        <w:t xml:space="preserve"> </w:t>
      </w:r>
      <w:proofErr w:type="spellStart"/>
      <w:r w:rsidR="001627FB" w:rsidRPr="00415242">
        <w:rPr>
          <w:rFonts w:ascii="Simplified Arabic" w:hAnsi="Simplified Arabic" w:cs="Simplified Arabic"/>
          <w:sz w:val="28"/>
          <w:szCs w:val="28"/>
          <w:rtl/>
          <w:lang w:bidi="ar-IQ"/>
        </w:rPr>
        <w:t>أقيام</w:t>
      </w:r>
      <w:proofErr w:type="spellEnd"/>
      <w:r w:rsidR="001627FB" w:rsidRPr="00415242">
        <w:rPr>
          <w:rFonts w:ascii="Simplified Arabic" w:hAnsi="Simplified Arabic" w:cs="Simplified Arabic"/>
          <w:sz w:val="28"/>
          <w:szCs w:val="28"/>
          <w:rtl/>
          <w:lang w:bidi="ar-IQ"/>
        </w:rPr>
        <w:t xml:space="preserve"> معاملات معادلة الانحدار : </w:t>
      </w:r>
    </w:p>
    <w:p w:rsidR="0052077D" w:rsidRPr="008F60C1" w:rsidRDefault="00400879" w:rsidP="008F60C1">
      <w:pPr>
        <w:jc w:val="center"/>
        <w:rPr>
          <w:rFonts w:ascii="Simplified Arabic" w:hAnsi="Simplified Arabic" w:cs="Simplified Arabic"/>
          <w:sz w:val="24"/>
          <w:szCs w:val="24"/>
          <w:rtl/>
          <w:lang w:bidi="ar-IQ"/>
        </w:rPr>
      </w:pPr>
      <w:r w:rsidRPr="008F60C1">
        <w:rPr>
          <w:rFonts w:ascii="Simplified Arabic" w:hAnsi="Simplified Arabic" w:cs="Simplified Arabic"/>
          <w:sz w:val="24"/>
          <w:szCs w:val="24"/>
          <w:rtl/>
          <w:lang w:bidi="ar-IQ"/>
        </w:rPr>
        <w:t>جدول (</w:t>
      </w:r>
      <w:r w:rsidR="0052077D" w:rsidRPr="008F60C1">
        <w:rPr>
          <w:rFonts w:ascii="Simplified Arabic" w:hAnsi="Simplified Arabic" w:cs="Simplified Arabic"/>
          <w:sz w:val="24"/>
          <w:szCs w:val="24"/>
          <w:rtl/>
          <w:lang w:bidi="ar-IQ"/>
        </w:rPr>
        <w:t xml:space="preserve">4) يبين </w:t>
      </w:r>
      <w:proofErr w:type="spellStart"/>
      <w:r w:rsidR="0052077D" w:rsidRPr="008F60C1">
        <w:rPr>
          <w:rFonts w:ascii="Simplified Arabic" w:hAnsi="Simplified Arabic" w:cs="Simplified Arabic"/>
          <w:sz w:val="24"/>
          <w:szCs w:val="24"/>
          <w:rtl/>
          <w:lang w:bidi="ar-IQ"/>
        </w:rPr>
        <w:t>الأقيام</w:t>
      </w:r>
      <w:proofErr w:type="spellEnd"/>
      <w:r w:rsidR="0052077D" w:rsidRPr="008F60C1">
        <w:rPr>
          <w:rFonts w:ascii="Simplified Arabic" w:hAnsi="Simplified Arabic" w:cs="Simplified Arabic"/>
          <w:sz w:val="24"/>
          <w:szCs w:val="24"/>
          <w:rtl/>
          <w:lang w:bidi="ar-IQ"/>
        </w:rPr>
        <w:t xml:space="preserve"> الخاصة بمعاملات معادلة الانحدار وقيمة (</w:t>
      </w:r>
      <w:r w:rsidR="0052077D" w:rsidRPr="008F60C1">
        <w:rPr>
          <w:rFonts w:ascii="Simplified Arabic" w:hAnsi="Simplified Arabic" w:cs="Simplified Arabic"/>
          <w:sz w:val="24"/>
          <w:szCs w:val="24"/>
          <w:lang w:bidi="ar-IQ"/>
        </w:rPr>
        <w:t>t</w:t>
      </w:r>
      <w:r w:rsidR="0052077D" w:rsidRPr="008F60C1">
        <w:rPr>
          <w:rFonts w:ascii="Simplified Arabic" w:hAnsi="Simplified Arabic" w:cs="Simplified Arabic"/>
          <w:sz w:val="24"/>
          <w:szCs w:val="24"/>
          <w:rtl/>
          <w:lang w:bidi="ar-IQ"/>
        </w:rPr>
        <w:t>) المحتسبة :</w:t>
      </w:r>
    </w:p>
    <w:tbl>
      <w:tblPr>
        <w:tblStyle w:val="a5"/>
        <w:bidiVisual/>
        <w:tblW w:w="5074" w:type="pct"/>
        <w:jc w:val="center"/>
        <w:tblLayout w:type="fixed"/>
        <w:tblLook w:val="04A0" w:firstRow="1" w:lastRow="0" w:firstColumn="1" w:lastColumn="0" w:noHBand="0" w:noVBand="1"/>
      </w:tblPr>
      <w:tblGrid>
        <w:gridCol w:w="1838"/>
        <w:gridCol w:w="998"/>
        <w:gridCol w:w="2522"/>
        <w:gridCol w:w="1871"/>
        <w:gridCol w:w="1521"/>
      </w:tblGrid>
      <w:tr w:rsidR="0052077D" w:rsidRPr="008F60C1" w:rsidTr="0052077D">
        <w:trPr>
          <w:jc w:val="center"/>
        </w:trPr>
        <w:tc>
          <w:tcPr>
            <w:tcW w:w="1050" w:type="pct"/>
            <w:vAlign w:val="center"/>
          </w:tcPr>
          <w:p w:rsidR="0052077D" w:rsidRPr="008F60C1" w:rsidRDefault="0052077D" w:rsidP="00173D7D">
            <w:pPr>
              <w:jc w:val="center"/>
              <w:rPr>
                <w:rFonts w:ascii="Simplified Arabic" w:hAnsi="Simplified Arabic" w:cs="Simplified Arabic"/>
                <w:sz w:val="24"/>
                <w:szCs w:val="24"/>
                <w:rtl/>
                <w:lang w:bidi="ar-IQ"/>
              </w:rPr>
            </w:pPr>
            <w:r w:rsidRPr="008F60C1">
              <w:rPr>
                <w:rFonts w:ascii="Simplified Arabic" w:hAnsi="Simplified Arabic" w:cs="Simplified Arabic"/>
                <w:sz w:val="24"/>
                <w:szCs w:val="24"/>
                <w:rtl/>
                <w:lang w:bidi="ar-IQ"/>
              </w:rPr>
              <w:t xml:space="preserve"> المتغيرات</w:t>
            </w:r>
          </w:p>
        </w:tc>
        <w:tc>
          <w:tcPr>
            <w:tcW w:w="570" w:type="pct"/>
            <w:vAlign w:val="center"/>
          </w:tcPr>
          <w:p w:rsidR="0052077D" w:rsidRPr="008F60C1" w:rsidRDefault="0052077D" w:rsidP="00173D7D">
            <w:pPr>
              <w:jc w:val="center"/>
              <w:rPr>
                <w:rFonts w:ascii="Simplified Arabic" w:hAnsi="Simplified Arabic" w:cs="Simplified Arabic"/>
                <w:sz w:val="24"/>
                <w:szCs w:val="24"/>
                <w:rtl/>
                <w:lang w:bidi="ar-IQ"/>
              </w:rPr>
            </w:pPr>
            <w:r w:rsidRPr="008F60C1">
              <w:rPr>
                <w:rFonts w:ascii="Simplified Arabic" w:hAnsi="Simplified Arabic" w:cs="Simplified Arabic"/>
                <w:sz w:val="24"/>
                <w:szCs w:val="24"/>
                <w:rtl/>
                <w:lang w:bidi="ar-IQ"/>
              </w:rPr>
              <w:t>المعامل</w:t>
            </w:r>
          </w:p>
        </w:tc>
        <w:tc>
          <w:tcPr>
            <w:tcW w:w="1441" w:type="pct"/>
            <w:vAlign w:val="center"/>
          </w:tcPr>
          <w:p w:rsidR="0052077D" w:rsidRPr="008F60C1" w:rsidRDefault="0052077D" w:rsidP="00173D7D">
            <w:pPr>
              <w:jc w:val="center"/>
              <w:rPr>
                <w:rFonts w:ascii="Simplified Arabic" w:hAnsi="Simplified Arabic" w:cs="Simplified Arabic"/>
                <w:sz w:val="24"/>
                <w:szCs w:val="24"/>
                <w:lang w:bidi="ar-IQ"/>
              </w:rPr>
            </w:pPr>
            <w:r w:rsidRPr="008F60C1">
              <w:rPr>
                <w:rFonts w:ascii="Simplified Arabic" w:hAnsi="Simplified Arabic" w:cs="Simplified Arabic"/>
                <w:sz w:val="24"/>
                <w:szCs w:val="24"/>
                <w:rtl/>
                <w:lang w:bidi="ar-IQ"/>
              </w:rPr>
              <w:t>قيمة معامل الانحدار(</w:t>
            </w:r>
            <w:r w:rsidRPr="008F60C1">
              <w:rPr>
                <w:rFonts w:ascii="Simplified Arabic" w:hAnsi="Simplified Arabic" w:cs="Simplified Arabic"/>
                <w:sz w:val="24"/>
                <w:szCs w:val="24"/>
                <w:lang w:bidi="ar-IQ"/>
              </w:rPr>
              <w:t>C</w:t>
            </w:r>
            <w:r w:rsidRPr="008F60C1">
              <w:rPr>
                <w:rFonts w:ascii="Simplified Arabic" w:hAnsi="Simplified Arabic" w:cs="Simplified Arabic"/>
                <w:sz w:val="24"/>
                <w:szCs w:val="24"/>
                <w:rtl/>
                <w:lang w:bidi="ar-IQ"/>
              </w:rPr>
              <w:t>)</w:t>
            </w:r>
          </w:p>
        </w:tc>
        <w:tc>
          <w:tcPr>
            <w:tcW w:w="1069" w:type="pct"/>
            <w:vAlign w:val="center"/>
          </w:tcPr>
          <w:p w:rsidR="0052077D" w:rsidRPr="008F60C1" w:rsidRDefault="0052077D" w:rsidP="00173D7D">
            <w:pPr>
              <w:jc w:val="center"/>
              <w:rPr>
                <w:rFonts w:ascii="Simplified Arabic" w:hAnsi="Simplified Arabic" w:cs="Simplified Arabic"/>
                <w:sz w:val="24"/>
                <w:szCs w:val="24"/>
                <w:rtl/>
                <w:lang w:bidi="ar-IQ"/>
              </w:rPr>
            </w:pPr>
            <w:r w:rsidRPr="008F60C1">
              <w:rPr>
                <w:rFonts w:ascii="Simplified Arabic" w:hAnsi="Simplified Arabic" w:cs="Simplified Arabic"/>
                <w:sz w:val="24"/>
                <w:szCs w:val="24"/>
                <w:rtl/>
                <w:lang w:bidi="ar-IQ"/>
              </w:rPr>
              <w:t>قيمة (</w:t>
            </w:r>
            <w:r w:rsidRPr="008F60C1">
              <w:rPr>
                <w:rFonts w:ascii="Simplified Arabic" w:hAnsi="Simplified Arabic" w:cs="Simplified Arabic"/>
                <w:sz w:val="24"/>
                <w:szCs w:val="24"/>
                <w:lang w:bidi="ar-IQ"/>
              </w:rPr>
              <w:t>t</w:t>
            </w:r>
            <w:r w:rsidRPr="008F60C1">
              <w:rPr>
                <w:rFonts w:ascii="Simplified Arabic" w:hAnsi="Simplified Arabic" w:cs="Simplified Arabic"/>
                <w:sz w:val="24"/>
                <w:szCs w:val="24"/>
                <w:rtl/>
                <w:lang w:bidi="ar-IQ"/>
              </w:rPr>
              <w:t>) المحتسبة</w:t>
            </w:r>
          </w:p>
        </w:tc>
        <w:tc>
          <w:tcPr>
            <w:tcW w:w="869" w:type="pct"/>
            <w:vAlign w:val="center"/>
          </w:tcPr>
          <w:p w:rsidR="0052077D" w:rsidRPr="008F60C1" w:rsidRDefault="0052077D" w:rsidP="00173D7D">
            <w:pPr>
              <w:jc w:val="center"/>
              <w:rPr>
                <w:rFonts w:ascii="Simplified Arabic" w:hAnsi="Simplified Arabic" w:cs="Simplified Arabic"/>
                <w:sz w:val="24"/>
                <w:szCs w:val="24"/>
                <w:rtl/>
                <w:lang w:bidi="ar-IQ"/>
              </w:rPr>
            </w:pPr>
            <w:r w:rsidRPr="008F60C1">
              <w:rPr>
                <w:rFonts w:ascii="Simplified Arabic" w:hAnsi="Simplified Arabic" w:cs="Simplified Arabic"/>
                <w:sz w:val="24"/>
                <w:szCs w:val="24"/>
                <w:rtl/>
                <w:lang w:bidi="ar-IQ"/>
              </w:rPr>
              <w:t>مستوى الدلالة</w:t>
            </w:r>
          </w:p>
        </w:tc>
      </w:tr>
      <w:tr w:rsidR="0052077D" w:rsidRPr="008F60C1" w:rsidTr="0052077D">
        <w:trPr>
          <w:trHeight w:val="92"/>
          <w:jc w:val="center"/>
        </w:trPr>
        <w:tc>
          <w:tcPr>
            <w:tcW w:w="1050" w:type="pct"/>
            <w:vMerge w:val="restart"/>
            <w:vAlign w:val="center"/>
          </w:tcPr>
          <w:p w:rsidR="0052077D" w:rsidRPr="008F60C1" w:rsidRDefault="0052077D" w:rsidP="00EA389A">
            <w:pPr>
              <w:rPr>
                <w:rFonts w:ascii="Simplified Arabic" w:hAnsi="Simplified Arabic" w:cs="Simplified Arabic"/>
                <w:sz w:val="24"/>
                <w:szCs w:val="24"/>
                <w:rtl/>
                <w:lang w:bidi="ar-IQ"/>
              </w:rPr>
            </w:pPr>
            <w:r w:rsidRPr="008F60C1">
              <w:rPr>
                <w:rFonts w:ascii="Simplified Arabic" w:hAnsi="Simplified Arabic" w:cs="Simplified Arabic"/>
                <w:sz w:val="24"/>
                <w:szCs w:val="24"/>
                <w:rtl/>
                <w:lang w:bidi="ar-IQ"/>
              </w:rPr>
              <w:t>زاوية الترك</w:t>
            </w:r>
          </w:p>
        </w:tc>
        <w:tc>
          <w:tcPr>
            <w:tcW w:w="570" w:type="pct"/>
            <w:vAlign w:val="center"/>
          </w:tcPr>
          <w:p w:rsidR="0052077D" w:rsidRPr="008F60C1" w:rsidRDefault="0052077D" w:rsidP="00173D7D">
            <w:pPr>
              <w:jc w:val="center"/>
              <w:rPr>
                <w:rFonts w:ascii="Simplified Arabic" w:hAnsi="Simplified Arabic" w:cs="Simplified Arabic"/>
                <w:sz w:val="24"/>
                <w:szCs w:val="24"/>
                <w:rtl/>
                <w:lang w:bidi="ar-IQ"/>
              </w:rPr>
            </w:pPr>
            <w:r w:rsidRPr="008F60C1">
              <w:rPr>
                <w:rFonts w:ascii="Simplified Arabic" w:hAnsi="Simplified Arabic" w:cs="Simplified Arabic"/>
                <w:sz w:val="24"/>
                <w:szCs w:val="24"/>
                <w:rtl/>
                <w:lang w:bidi="ar-IQ"/>
              </w:rPr>
              <w:t>أ</w:t>
            </w:r>
          </w:p>
        </w:tc>
        <w:tc>
          <w:tcPr>
            <w:tcW w:w="1441" w:type="pct"/>
            <w:vAlign w:val="center"/>
          </w:tcPr>
          <w:p w:rsidR="0052077D" w:rsidRPr="008F60C1" w:rsidRDefault="0052077D" w:rsidP="00173D7D">
            <w:pPr>
              <w:jc w:val="center"/>
              <w:rPr>
                <w:rFonts w:ascii="Simplified Arabic" w:hAnsi="Simplified Arabic" w:cs="Simplified Arabic"/>
                <w:sz w:val="24"/>
                <w:szCs w:val="24"/>
                <w:rtl/>
                <w:lang w:bidi="ar-IQ"/>
              </w:rPr>
            </w:pPr>
            <w:r w:rsidRPr="008F60C1">
              <w:rPr>
                <w:rFonts w:ascii="Simplified Arabic" w:hAnsi="Simplified Arabic" w:cs="Simplified Arabic"/>
                <w:sz w:val="24"/>
                <w:szCs w:val="24"/>
                <w:rtl/>
                <w:lang w:bidi="ar-IQ"/>
              </w:rPr>
              <w:t>52</w:t>
            </w:r>
            <w:r w:rsidR="00E36245">
              <w:rPr>
                <w:rFonts w:ascii="Simplified Arabic" w:hAnsi="Simplified Arabic" w:cs="Simplified Arabic"/>
                <w:sz w:val="24"/>
                <w:szCs w:val="24"/>
                <w:rtl/>
                <w:lang w:bidi="ar-IQ"/>
              </w:rPr>
              <w:t>,</w:t>
            </w:r>
            <w:r w:rsidRPr="008F60C1">
              <w:rPr>
                <w:rFonts w:ascii="Simplified Arabic" w:hAnsi="Simplified Arabic" w:cs="Simplified Arabic"/>
                <w:sz w:val="24"/>
                <w:szCs w:val="24"/>
                <w:rtl/>
                <w:lang w:bidi="ar-IQ"/>
              </w:rPr>
              <w:t>881</w:t>
            </w:r>
          </w:p>
        </w:tc>
        <w:tc>
          <w:tcPr>
            <w:tcW w:w="1069" w:type="pct"/>
            <w:vAlign w:val="center"/>
          </w:tcPr>
          <w:p w:rsidR="0052077D" w:rsidRPr="008F60C1" w:rsidRDefault="0052077D" w:rsidP="00173D7D">
            <w:pPr>
              <w:jc w:val="center"/>
              <w:rPr>
                <w:rFonts w:ascii="Simplified Arabic" w:hAnsi="Simplified Arabic" w:cs="Simplified Arabic"/>
                <w:sz w:val="24"/>
                <w:szCs w:val="24"/>
                <w:rtl/>
                <w:lang w:bidi="ar-IQ"/>
              </w:rPr>
            </w:pPr>
            <w:r w:rsidRPr="008F60C1">
              <w:rPr>
                <w:rFonts w:ascii="Simplified Arabic" w:hAnsi="Simplified Arabic" w:cs="Simplified Arabic"/>
                <w:sz w:val="24"/>
                <w:szCs w:val="24"/>
                <w:rtl/>
                <w:lang w:bidi="ar-IQ"/>
              </w:rPr>
              <w:t>971</w:t>
            </w:r>
            <w:r w:rsidR="00E36245">
              <w:rPr>
                <w:rFonts w:ascii="Simplified Arabic" w:hAnsi="Simplified Arabic" w:cs="Simplified Arabic"/>
                <w:sz w:val="24"/>
                <w:szCs w:val="24"/>
                <w:rtl/>
                <w:lang w:bidi="ar-IQ"/>
              </w:rPr>
              <w:t>,</w:t>
            </w:r>
            <w:r w:rsidRPr="008F60C1">
              <w:rPr>
                <w:rFonts w:ascii="Simplified Arabic" w:hAnsi="Simplified Arabic" w:cs="Simplified Arabic"/>
                <w:sz w:val="24"/>
                <w:szCs w:val="24"/>
                <w:rtl/>
                <w:lang w:bidi="ar-IQ"/>
              </w:rPr>
              <w:t>89</w:t>
            </w:r>
          </w:p>
        </w:tc>
        <w:tc>
          <w:tcPr>
            <w:tcW w:w="869" w:type="pct"/>
            <w:vMerge w:val="restart"/>
            <w:vAlign w:val="center"/>
          </w:tcPr>
          <w:p w:rsidR="0052077D" w:rsidRPr="008F60C1" w:rsidRDefault="0052077D" w:rsidP="00173D7D">
            <w:pPr>
              <w:jc w:val="center"/>
              <w:rPr>
                <w:rFonts w:ascii="Simplified Arabic" w:hAnsi="Simplified Arabic" w:cs="Simplified Arabic"/>
                <w:sz w:val="24"/>
                <w:szCs w:val="24"/>
                <w:rtl/>
                <w:lang w:bidi="ar-IQ"/>
              </w:rPr>
            </w:pPr>
            <w:r w:rsidRPr="008F60C1">
              <w:rPr>
                <w:rFonts w:ascii="Simplified Arabic" w:hAnsi="Simplified Arabic" w:cs="Simplified Arabic"/>
                <w:sz w:val="24"/>
                <w:szCs w:val="24"/>
                <w:rtl/>
                <w:lang w:bidi="ar-IQ"/>
              </w:rPr>
              <w:t>0</w:t>
            </w:r>
            <w:r w:rsidR="00E36245">
              <w:rPr>
                <w:rFonts w:ascii="Simplified Arabic" w:hAnsi="Simplified Arabic" w:cs="Simplified Arabic"/>
                <w:sz w:val="24"/>
                <w:szCs w:val="24"/>
                <w:rtl/>
                <w:lang w:bidi="ar-IQ"/>
              </w:rPr>
              <w:t>,</w:t>
            </w:r>
            <w:r w:rsidRPr="008F60C1">
              <w:rPr>
                <w:rFonts w:ascii="Simplified Arabic" w:hAnsi="Simplified Arabic" w:cs="Simplified Arabic"/>
                <w:sz w:val="24"/>
                <w:szCs w:val="24"/>
                <w:rtl/>
                <w:lang w:bidi="ar-IQ"/>
              </w:rPr>
              <w:t>000</w:t>
            </w:r>
          </w:p>
        </w:tc>
      </w:tr>
      <w:tr w:rsidR="0052077D" w:rsidRPr="008F60C1" w:rsidTr="0052077D">
        <w:trPr>
          <w:trHeight w:val="91"/>
          <w:jc w:val="center"/>
        </w:trPr>
        <w:tc>
          <w:tcPr>
            <w:tcW w:w="1050" w:type="pct"/>
            <w:vMerge/>
            <w:vAlign w:val="center"/>
          </w:tcPr>
          <w:p w:rsidR="0052077D" w:rsidRPr="008F60C1" w:rsidRDefault="0052077D" w:rsidP="00EA389A">
            <w:pPr>
              <w:rPr>
                <w:rFonts w:ascii="Simplified Arabic" w:hAnsi="Simplified Arabic" w:cs="Simplified Arabic"/>
                <w:sz w:val="24"/>
                <w:szCs w:val="24"/>
                <w:rtl/>
                <w:lang w:bidi="ar-IQ"/>
              </w:rPr>
            </w:pPr>
          </w:p>
        </w:tc>
        <w:tc>
          <w:tcPr>
            <w:tcW w:w="570" w:type="pct"/>
            <w:vAlign w:val="center"/>
          </w:tcPr>
          <w:p w:rsidR="0052077D" w:rsidRPr="008F60C1" w:rsidRDefault="0052077D" w:rsidP="00173D7D">
            <w:pPr>
              <w:jc w:val="center"/>
              <w:rPr>
                <w:rFonts w:ascii="Simplified Arabic" w:hAnsi="Simplified Arabic" w:cs="Simplified Arabic"/>
                <w:sz w:val="24"/>
                <w:szCs w:val="24"/>
                <w:rtl/>
                <w:lang w:bidi="ar-IQ"/>
              </w:rPr>
            </w:pPr>
            <w:r w:rsidRPr="008F60C1">
              <w:rPr>
                <w:rFonts w:ascii="Simplified Arabic" w:hAnsi="Simplified Arabic" w:cs="Simplified Arabic"/>
                <w:sz w:val="24"/>
                <w:szCs w:val="24"/>
                <w:rtl/>
                <w:lang w:bidi="ar-IQ"/>
              </w:rPr>
              <w:t>ب</w:t>
            </w:r>
          </w:p>
        </w:tc>
        <w:tc>
          <w:tcPr>
            <w:tcW w:w="1441" w:type="pct"/>
            <w:vAlign w:val="center"/>
          </w:tcPr>
          <w:p w:rsidR="0052077D" w:rsidRPr="008F60C1" w:rsidRDefault="0052077D" w:rsidP="00173D7D">
            <w:pPr>
              <w:jc w:val="center"/>
              <w:rPr>
                <w:rFonts w:ascii="Simplified Arabic" w:hAnsi="Simplified Arabic" w:cs="Simplified Arabic"/>
                <w:sz w:val="24"/>
                <w:szCs w:val="24"/>
                <w:rtl/>
                <w:lang w:bidi="ar-IQ"/>
              </w:rPr>
            </w:pPr>
            <w:r w:rsidRPr="008F60C1">
              <w:rPr>
                <w:rFonts w:ascii="Simplified Arabic" w:hAnsi="Simplified Arabic" w:cs="Simplified Arabic"/>
                <w:sz w:val="24"/>
                <w:szCs w:val="24"/>
                <w:rtl/>
                <w:lang w:bidi="ar-IQ"/>
              </w:rPr>
              <w:t>0</w:t>
            </w:r>
            <w:r w:rsidR="00E36245">
              <w:rPr>
                <w:rFonts w:ascii="Simplified Arabic" w:hAnsi="Simplified Arabic" w:cs="Simplified Arabic"/>
                <w:sz w:val="24"/>
                <w:szCs w:val="24"/>
                <w:rtl/>
                <w:lang w:bidi="ar-IQ"/>
              </w:rPr>
              <w:t>,</w:t>
            </w:r>
            <w:r w:rsidRPr="008F60C1">
              <w:rPr>
                <w:rFonts w:ascii="Simplified Arabic" w:hAnsi="Simplified Arabic" w:cs="Simplified Arabic"/>
                <w:sz w:val="24"/>
                <w:szCs w:val="24"/>
                <w:rtl/>
                <w:lang w:bidi="ar-IQ"/>
              </w:rPr>
              <w:t>205</w:t>
            </w:r>
          </w:p>
        </w:tc>
        <w:tc>
          <w:tcPr>
            <w:tcW w:w="1069" w:type="pct"/>
            <w:vAlign w:val="center"/>
          </w:tcPr>
          <w:p w:rsidR="0052077D" w:rsidRPr="008F60C1" w:rsidRDefault="0052077D" w:rsidP="00173D7D">
            <w:pPr>
              <w:jc w:val="center"/>
              <w:rPr>
                <w:rFonts w:ascii="Simplified Arabic" w:hAnsi="Simplified Arabic" w:cs="Simplified Arabic"/>
                <w:sz w:val="24"/>
                <w:szCs w:val="24"/>
                <w:rtl/>
                <w:lang w:bidi="ar-IQ"/>
              </w:rPr>
            </w:pPr>
            <w:r w:rsidRPr="008F60C1">
              <w:rPr>
                <w:rFonts w:ascii="Simplified Arabic" w:hAnsi="Simplified Arabic" w:cs="Simplified Arabic"/>
                <w:sz w:val="24"/>
                <w:szCs w:val="24"/>
                <w:rtl/>
                <w:lang w:bidi="ar-IQ"/>
              </w:rPr>
              <w:t>-190</w:t>
            </w:r>
            <w:r w:rsidR="00E36245">
              <w:rPr>
                <w:rFonts w:ascii="Simplified Arabic" w:hAnsi="Simplified Arabic" w:cs="Simplified Arabic"/>
                <w:sz w:val="24"/>
                <w:szCs w:val="24"/>
                <w:rtl/>
                <w:lang w:bidi="ar-IQ"/>
              </w:rPr>
              <w:t>,</w:t>
            </w:r>
            <w:r w:rsidRPr="008F60C1">
              <w:rPr>
                <w:rFonts w:ascii="Simplified Arabic" w:hAnsi="Simplified Arabic" w:cs="Simplified Arabic"/>
                <w:sz w:val="24"/>
                <w:szCs w:val="24"/>
                <w:rtl/>
                <w:lang w:bidi="ar-IQ"/>
              </w:rPr>
              <w:t>21</w:t>
            </w:r>
          </w:p>
        </w:tc>
        <w:tc>
          <w:tcPr>
            <w:tcW w:w="869" w:type="pct"/>
            <w:vMerge/>
            <w:vAlign w:val="center"/>
          </w:tcPr>
          <w:p w:rsidR="0052077D" w:rsidRPr="008F60C1" w:rsidRDefault="0052077D" w:rsidP="00173D7D">
            <w:pPr>
              <w:jc w:val="center"/>
              <w:rPr>
                <w:rFonts w:ascii="Simplified Arabic" w:hAnsi="Simplified Arabic" w:cs="Simplified Arabic"/>
                <w:sz w:val="24"/>
                <w:szCs w:val="24"/>
                <w:rtl/>
                <w:lang w:bidi="ar-IQ"/>
              </w:rPr>
            </w:pPr>
          </w:p>
        </w:tc>
      </w:tr>
      <w:tr w:rsidR="0052077D" w:rsidRPr="008F60C1" w:rsidTr="0052077D">
        <w:trPr>
          <w:trHeight w:val="92"/>
          <w:jc w:val="center"/>
        </w:trPr>
        <w:tc>
          <w:tcPr>
            <w:tcW w:w="1050" w:type="pct"/>
            <w:vMerge w:val="restart"/>
            <w:vAlign w:val="center"/>
          </w:tcPr>
          <w:p w:rsidR="0052077D" w:rsidRPr="008F60C1" w:rsidRDefault="0052077D" w:rsidP="00EA389A">
            <w:pPr>
              <w:rPr>
                <w:rFonts w:ascii="Simplified Arabic" w:hAnsi="Simplified Arabic" w:cs="Simplified Arabic"/>
                <w:sz w:val="24"/>
                <w:szCs w:val="24"/>
                <w:rtl/>
                <w:lang w:bidi="ar-IQ"/>
              </w:rPr>
            </w:pPr>
            <w:r w:rsidRPr="008F60C1">
              <w:rPr>
                <w:rFonts w:ascii="Simplified Arabic" w:hAnsi="Simplified Arabic" w:cs="Simplified Arabic"/>
                <w:sz w:val="24"/>
                <w:szCs w:val="24"/>
                <w:rtl/>
                <w:lang w:bidi="ar-IQ"/>
              </w:rPr>
              <w:t>زاوية الانطلاق</w:t>
            </w:r>
          </w:p>
        </w:tc>
        <w:tc>
          <w:tcPr>
            <w:tcW w:w="570" w:type="pct"/>
            <w:vAlign w:val="center"/>
          </w:tcPr>
          <w:p w:rsidR="0052077D" w:rsidRPr="008F60C1" w:rsidRDefault="0052077D" w:rsidP="00173D7D">
            <w:pPr>
              <w:jc w:val="center"/>
              <w:rPr>
                <w:rFonts w:ascii="Simplified Arabic" w:hAnsi="Simplified Arabic" w:cs="Simplified Arabic"/>
                <w:sz w:val="24"/>
                <w:szCs w:val="24"/>
                <w:rtl/>
                <w:lang w:bidi="ar-IQ"/>
              </w:rPr>
            </w:pPr>
            <w:r w:rsidRPr="008F60C1">
              <w:rPr>
                <w:rFonts w:ascii="Simplified Arabic" w:hAnsi="Simplified Arabic" w:cs="Simplified Arabic"/>
                <w:sz w:val="24"/>
                <w:szCs w:val="24"/>
                <w:rtl/>
                <w:lang w:bidi="ar-IQ"/>
              </w:rPr>
              <w:t>أ</w:t>
            </w:r>
          </w:p>
        </w:tc>
        <w:tc>
          <w:tcPr>
            <w:tcW w:w="1441" w:type="pct"/>
            <w:vAlign w:val="center"/>
          </w:tcPr>
          <w:p w:rsidR="0052077D" w:rsidRPr="008F60C1" w:rsidRDefault="0052077D" w:rsidP="00173D7D">
            <w:pPr>
              <w:jc w:val="center"/>
              <w:rPr>
                <w:rFonts w:ascii="Simplified Arabic" w:hAnsi="Simplified Arabic" w:cs="Simplified Arabic"/>
                <w:sz w:val="24"/>
                <w:szCs w:val="24"/>
                <w:rtl/>
                <w:lang w:bidi="ar-IQ"/>
              </w:rPr>
            </w:pPr>
            <w:r w:rsidRPr="008F60C1">
              <w:rPr>
                <w:rFonts w:ascii="Simplified Arabic" w:hAnsi="Simplified Arabic" w:cs="Simplified Arabic"/>
                <w:sz w:val="24"/>
                <w:szCs w:val="24"/>
                <w:rtl/>
                <w:lang w:bidi="ar-IQ"/>
              </w:rPr>
              <w:t>57</w:t>
            </w:r>
            <w:r w:rsidR="00E36245">
              <w:rPr>
                <w:rFonts w:ascii="Simplified Arabic" w:hAnsi="Simplified Arabic" w:cs="Simplified Arabic"/>
                <w:sz w:val="24"/>
                <w:szCs w:val="24"/>
                <w:rtl/>
                <w:lang w:bidi="ar-IQ"/>
              </w:rPr>
              <w:t>,</w:t>
            </w:r>
            <w:r w:rsidRPr="008F60C1">
              <w:rPr>
                <w:rFonts w:ascii="Simplified Arabic" w:hAnsi="Simplified Arabic" w:cs="Simplified Arabic"/>
                <w:sz w:val="24"/>
                <w:szCs w:val="24"/>
                <w:rtl/>
                <w:lang w:bidi="ar-IQ"/>
              </w:rPr>
              <w:t>297</w:t>
            </w:r>
          </w:p>
        </w:tc>
        <w:tc>
          <w:tcPr>
            <w:tcW w:w="1069" w:type="pct"/>
            <w:vAlign w:val="center"/>
          </w:tcPr>
          <w:p w:rsidR="0052077D" w:rsidRPr="008F60C1" w:rsidRDefault="0052077D" w:rsidP="00173D7D">
            <w:pPr>
              <w:jc w:val="center"/>
              <w:rPr>
                <w:rFonts w:ascii="Simplified Arabic" w:hAnsi="Simplified Arabic" w:cs="Simplified Arabic"/>
                <w:sz w:val="24"/>
                <w:szCs w:val="24"/>
                <w:rtl/>
                <w:lang w:bidi="ar-IQ"/>
              </w:rPr>
            </w:pPr>
            <w:r w:rsidRPr="008F60C1">
              <w:rPr>
                <w:rFonts w:ascii="Simplified Arabic" w:hAnsi="Simplified Arabic" w:cs="Simplified Arabic"/>
                <w:sz w:val="24"/>
                <w:szCs w:val="24"/>
                <w:rtl/>
                <w:lang w:bidi="ar-IQ"/>
              </w:rPr>
              <w:t>738</w:t>
            </w:r>
            <w:r w:rsidR="00E36245">
              <w:rPr>
                <w:rFonts w:ascii="Simplified Arabic" w:hAnsi="Simplified Arabic" w:cs="Simplified Arabic"/>
                <w:sz w:val="24"/>
                <w:szCs w:val="24"/>
                <w:rtl/>
                <w:lang w:bidi="ar-IQ"/>
              </w:rPr>
              <w:t>,</w:t>
            </w:r>
            <w:r w:rsidRPr="008F60C1">
              <w:rPr>
                <w:rFonts w:ascii="Simplified Arabic" w:hAnsi="Simplified Arabic" w:cs="Simplified Arabic"/>
                <w:sz w:val="24"/>
                <w:szCs w:val="24"/>
                <w:rtl/>
                <w:lang w:bidi="ar-IQ"/>
              </w:rPr>
              <w:t>19</w:t>
            </w:r>
          </w:p>
        </w:tc>
        <w:tc>
          <w:tcPr>
            <w:tcW w:w="869" w:type="pct"/>
            <w:vMerge w:val="restart"/>
            <w:vAlign w:val="center"/>
          </w:tcPr>
          <w:p w:rsidR="0052077D" w:rsidRPr="008F60C1" w:rsidRDefault="0052077D" w:rsidP="00173D7D">
            <w:pPr>
              <w:jc w:val="center"/>
              <w:rPr>
                <w:rFonts w:ascii="Simplified Arabic" w:hAnsi="Simplified Arabic" w:cs="Simplified Arabic"/>
                <w:sz w:val="24"/>
                <w:szCs w:val="24"/>
                <w:rtl/>
                <w:lang w:bidi="ar-IQ"/>
              </w:rPr>
            </w:pPr>
            <w:r w:rsidRPr="008F60C1">
              <w:rPr>
                <w:rFonts w:ascii="Simplified Arabic" w:hAnsi="Simplified Arabic" w:cs="Simplified Arabic"/>
                <w:sz w:val="24"/>
                <w:szCs w:val="24"/>
                <w:rtl/>
                <w:lang w:bidi="ar-IQ"/>
              </w:rPr>
              <w:t>0</w:t>
            </w:r>
            <w:r w:rsidR="00E36245">
              <w:rPr>
                <w:rFonts w:ascii="Simplified Arabic" w:hAnsi="Simplified Arabic" w:cs="Simplified Arabic"/>
                <w:sz w:val="24"/>
                <w:szCs w:val="24"/>
                <w:rtl/>
                <w:lang w:bidi="ar-IQ"/>
              </w:rPr>
              <w:t>,</w:t>
            </w:r>
            <w:r w:rsidRPr="008F60C1">
              <w:rPr>
                <w:rFonts w:ascii="Simplified Arabic" w:hAnsi="Simplified Arabic" w:cs="Simplified Arabic"/>
                <w:sz w:val="24"/>
                <w:szCs w:val="24"/>
                <w:rtl/>
                <w:lang w:bidi="ar-IQ"/>
              </w:rPr>
              <w:t>000</w:t>
            </w:r>
          </w:p>
        </w:tc>
      </w:tr>
      <w:tr w:rsidR="0052077D" w:rsidRPr="008F60C1" w:rsidTr="0052077D">
        <w:trPr>
          <w:trHeight w:val="91"/>
          <w:jc w:val="center"/>
        </w:trPr>
        <w:tc>
          <w:tcPr>
            <w:tcW w:w="1050" w:type="pct"/>
            <w:vMerge/>
            <w:vAlign w:val="center"/>
          </w:tcPr>
          <w:p w:rsidR="0052077D" w:rsidRPr="008F60C1" w:rsidRDefault="0052077D" w:rsidP="00EA389A">
            <w:pPr>
              <w:rPr>
                <w:rFonts w:ascii="Simplified Arabic" w:hAnsi="Simplified Arabic" w:cs="Simplified Arabic"/>
                <w:sz w:val="24"/>
                <w:szCs w:val="24"/>
                <w:rtl/>
                <w:lang w:bidi="ar-IQ"/>
              </w:rPr>
            </w:pPr>
          </w:p>
        </w:tc>
        <w:tc>
          <w:tcPr>
            <w:tcW w:w="570" w:type="pct"/>
            <w:vAlign w:val="center"/>
          </w:tcPr>
          <w:p w:rsidR="0052077D" w:rsidRPr="008F60C1" w:rsidRDefault="0052077D" w:rsidP="00173D7D">
            <w:pPr>
              <w:jc w:val="center"/>
              <w:rPr>
                <w:rFonts w:ascii="Simplified Arabic" w:hAnsi="Simplified Arabic" w:cs="Simplified Arabic"/>
                <w:sz w:val="24"/>
                <w:szCs w:val="24"/>
                <w:rtl/>
                <w:lang w:bidi="ar-IQ"/>
              </w:rPr>
            </w:pPr>
            <w:r w:rsidRPr="008F60C1">
              <w:rPr>
                <w:rFonts w:ascii="Simplified Arabic" w:hAnsi="Simplified Arabic" w:cs="Simplified Arabic"/>
                <w:sz w:val="24"/>
                <w:szCs w:val="24"/>
                <w:rtl/>
                <w:lang w:bidi="ar-IQ"/>
              </w:rPr>
              <w:t>ب</w:t>
            </w:r>
          </w:p>
        </w:tc>
        <w:tc>
          <w:tcPr>
            <w:tcW w:w="1441" w:type="pct"/>
            <w:vAlign w:val="center"/>
          </w:tcPr>
          <w:p w:rsidR="0052077D" w:rsidRPr="008F60C1" w:rsidRDefault="0052077D" w:rsidP="00173D7D">
            <w:pPr>
              <w:jc w:val="center"/>
              <w:rPr>
                <w:rFonts w:ascii="Simplified Arabic" w:hAnsi="Simplified Arabic" w:cs="Simplified Arabic"/>
                <w:sz w:val="24"/>
                <w:szCs w:val="24"/>
                <w:rtl/>
                <w:lang w:bidi="ar-IQ"/>
              </w:rPr>
            </w:pPr>
            <w:r w:rsidRPr="008F60C1">
              <w:rPr>
                <w:rFonts w:ascii="Simplified Arabic" w:hAnsi="Simplified Arabic" w:cs="Simplified Arabic"/>
                <w:sz w:val="24"/>
                <w:szCs w:val="24"/>
                <w:rtl/>
                <w:lang w:bidi="ar-IQ"/>
              </w:rPr>
              <w:t>-0</w:t>
            </w:r>
            <w:r w:rsidR="00E36245">
              <w:rPr>
                <w:rFonts w:ascii="Simplified Arabic" w:hAnsi="Simplified Arabic" w:cs="Simplified Arabic"/>
                <w:sz w:val="24"/>
                <w:szCs w:val="24"/>
                <w:rtl/>
                <w:lang w:bidi="ar-IQ"/>
              </w:rPr>
              <w:t>,</w:t>
            </w:r>
            <w:r w:rsidRPr="008F60C1">
              <w:rPr>
                <w:rFonts w:ascii="Simplified Arabic" w:hAnsi="Simplified Arabic" w:cs="Simplified Arabic"/>
                <w:sz w:val="24"/>
                <w:szCs w:val="24"/>
                <w:rtl/>
                <w:lang w:bidi="ar-IQ"/>
              </w:rPr>
              <w:t>347</w:t>
            </w:r>
          </w:p>
        </w:tc>
        <w:tc>
          <w:tcPr>
            <w:tcW w:w="1069" w:type="pct"/>
            <w:vAlign w:val="center"/>
          </w:tcPr>
          <w:p w:rsidR="0052077D" w:rsidRPr="008F60C1" w:rsidRDefault="0052077D" w:rsidP="00173D7D">
            <w:pPr>
              <w:jc w:val="center"/>
              <w:rPr>
                <w:rFonts w:ascii="Simplified Arabic" w:hAnsi="Simplified Arabic" w:cs="Simplified Arabic"/>
                <w:sz w:val="24"/>
                <w:szCs w:val="24"/>
                <w:rtl/>
                <w:lang w:bidi="ar-IQ"/>
              </w:rPr>
            </w:pPr>
            <w:r w:rsidRPr="008F60C1">
              <w:rPr>
                <w:rFonts w:ascii="Simplified Arabic" w:hAnsi="Simplified Arabic" w:cs="Simplified Arabic"/>
                <w:sz w:val="24"/>
                <w:szCs w:val="24"/>
                <w:rtl/>
                <w:lang w:bidi="ar-IQ"/>
              </w:rPr>
              <w:t>-190</w:t>
            </w:r>
            <w:r w:rsidR="00E36245">
              <w:rPr>
                <w:rFonts w:ascii="Simplified Arabic" w:hAnsi="Simplified Arabic" w:cs="Simplified Arabic"/>
                <w:sz w:val="24"/>
                <w:szCs w:val="24"/>
                <w:rtl/>
                <w:lang w:bidi="ar-IQ"/>
              </w:rPr>
              <w:t>,</w:t>
            </w:r>
            <w:r w:rsidRPr="008F60C1">
              <w:rPr>
                <w:rFonts w:ascii="Simplified Arabic" w:hAnsi="Simplified Arabic" w:cs="Simplified Arabic"/>
                <w:sz w:val="24"/>
                <w:szCs w:val="24"/>
                <w:rtl/>
                <w:lang w:bidi="ar-IQ"/>
              </w:rPr>
              <w:t>21</w:t>
            </w:r>
          </w:p>
        </w:tc>
        <w:tc>
          <w:tcPr>
            <w:tcW w:w="869" w:type="pct"/>
            <w:vMerge/>
            <w:vAlign w:val="center"/>
          </w:tcPr>
          <w:p w:rsidR="0052077D" w:rsidRPr="008F60C1" w:rsidRDefault="0052077D" w:rsidP="00173D7D">
            <w:pPr>
              <w:jc w:val="center"/>
              <w:rPr>
                <w:rFonts w:ascii="Simplified Arabic" w:hAnsi="Simplified Arabic" w:cs="Simplified Arabic"/>
                <w:sz w:val="24"/>
                <w:szCs w:val="24"/>
                <w:rtl/>
                <w:lang w:bidi="ar-IQ"/>
              </w:rPr>
            </w:pPr>
          </w:p>
        </w:tc>
      </w:tr>
      <w:tr w:rsidR="0052077D" w:rsidRPr="008F60C1" w:rsidTr="0052077D">
        <w:trPr>
          <w:trHeight w:val="92"/>
          <w:jc w:val="center"/>
        </w:trPr>
        <w:tc>
          <w:tcPr>
            <w:tcW w:w="1050" w:type="pct"/>
            <w:vMerge w:val="restart"/>
            <w:vAlign w:val="center"/>
          </w:tcPr>
          <w:p w:rsidR="0052077D" w:rsidRPr="008F60C1" w:rsidRDefault="0052077D" w:rsidP="00EA389A">
            <w:pPr>
              <w:rPr>
                <w:rFonts w:ascii="Simplified Arabic" w:hAnsi="Simplified Arabic" w:cs="Simplified Arabic"/>
                <w:sz w:val="24"/>
                <w:szCs w:val="24"/>
                <w:rtl/>
                <w:lang w:bidi="ar-IQ"/>
              </w:rPr>
            </w:pPr>
            <w:r w:rsidRPr="008F60C1">
              <w:rPr>
                <w:rFonts w:ascii="Simplified Arabic" w:hAnsi="Simplified Arabic" w:cs="Simplified Arabic"/>
                <w:sz w:val="24"/>
                <w:szCs w:val="24"/>
                <w:rtl/>
                <w:lang w:bidi="ar-IQ"/>
              </w:rPr>
              <w:t>سرعة الانطلاق</w:t>
            </w:r>
          </w:p>
        </w:tc>
        <w:tc>
          <w:tcPr>
            <w:tcW w:w="570" w:type="pct"/>
            <w:vAlign w:val="center"/>
          </w:tcPr>
          <w:p w:rsidR="0052077D" w:rsidRPr="008F60C1" w:rsidRDefault="0052077D" w:rsidP="00173D7D">
            <w:pPr>
              <w:jc w:val="center"/>
              <w:rPr>
                <w:rFonts w:ascii="Simplified Arabic" w:hAnsi="Simplified Arabic" w:cs="Simplified Arabic"/>
                <w:sz w:val="24"/>
                <w:szCs w:val="24"/>
                <w:rtl/>
                <w:lang w:bidi="ar-IQ"/>
              </w:rPr>
            </w:pPr>
            <w:r w:rsidRPr="008F60C1">
              <w:rPr>
                <w:rFonts w:ascii="Simplified Arabic" w:hAnsi="Simplified Arabic" w:cs="Simplified Arabic"/>
                <w:sz w:val="24"/>
                <w:szCs w:val="24"/>
                <w:rtl/>
                <w:lang w:bidi="ar-IQ"/>
              </w:rPr>
              <w:t>أ</w:t>
            </w:r>
          </w:p>
        </w:tc>
        <w:tc>
          <w:tcPr>
            <w:tcW w:w="1441" w:type="pct"/>
            <w:vAlign w:val="center"/>
          </w:tcPr>
          <w:p w:rsidR="0052077D" w:rsidRPr="008F60C1" w:rsidRDefault="0052077D" w:rsidP="00173D7D">
            <w:pPr>
              <w:jc w:val="center"/>
              <w:rPr>
                <w:rFonts w:ascii="Simplified Arabic" w:hAnsi="Simplified Arabic" w:cs="Simplified Arabic"/>
                <w:sz w:val="24"/>
                <w:szCs w:val="24"/>
                <w:rtl/>
                <w:lang w:bidi="ar-IQ"/>
              </w:rPr>
            </w:pPr>
            <w:r w:rsidRPr="008F60C1">
              <w:rPr>
                <w:rFonts w:ascii="Simplified Arabic" w:hAnsi="Simplified Arabic" w:cs="Simplified Arabic"/>
                <w:sz w:val="24"/>
                <w:szCs w:val="24"/>
                <w:rtl/>
                <w:lang w:bidi="ar-IQ"/>
              </w:rPr>
              <w:t>31</w:t>
            </w:r>
            <w:r w:rsidR="00E36245">
              <w:rPr>
                <w:rFonts w:ascii="Simplified Arabic" w:hAnsi="Simplified Arabic" w:cs="Simplified Arabic"/>
                <w:sz w:val="24"/>
                <w:szCs w:val="24"/>
                <w:rtl/>
                <w:lang w:bidi="ar-IQ"/>
              </w:rPr>
              <w:t>,</w:t>
            </w:r>
            <w:r w:rsidRPr="008F60C1">
              <w:rPr>
                <w:rFonts w:ascii="Simplified Arabic" w:hAnsi="Simplified Arabic" w:cs="Simplified Arabic"/>
                <w:sz w:val="24"/>
                <w:szCs w:val="24"/>
                <w:rtl/>
                <w:lang w:bidi="ar-IQ"/>
              </w:rPr>
              <w:t>706</w:t>
            </w:r>
          </w:p>
        </w:tc>
        <w:tc>
          <w:tcPr>
            <w:tcW w:w="1069" w:type="pct"/>
            <w:vAlign w:val="center"/>
          </w:tcPr>
          <w:p w:rsidR="0052077D" w:rsidRPr="008F60C1" w:rsidRDefault="0052077D" w:rsidP="00173D7D">
            <w:pPr>
              <w:jc w:val="center"/>
              <w:rPr>
                <w:rFonts w:ascii="Simplified Arabic" w:hAnsi="Simplified Arabic" w:cs="Simplified Arabic"/>
                <w:sz w:val="24"/>
                <w:szCs w:val="24"/>
                <w:rtl/>
                <w:lang w:bidi="ar-IQ"/>
              </w:rPr>
            </w:pPr>
            <w:r w:rsidRPr="008F60C1">
              <w:rPr>
                <w:rFonts w:ascii="Simplified Arabic" w:hAnsi="Simplified Arabic" w:cs="Simplified Arabic"/>
                <w:sz w:val="24"/>
                <w:szCs w:val="24"/>
                <w:rtl/>
                <w:lang w:bidi="ar-IQ"/>
              </w:rPr>
              <w:t>556</w:t>
            </w:r>
            <w:r w:rsidR="00E36245">
              <w:rPr>
                <w:rFonts w:ascii="Simplified Arabic" w:hAnsi="Simplified Arabic" w:cs="Simplified Arabic"/>
                <w:sz w:val="24"/>
                <w:szCs w:val="24"/>
                <w:rtl/>
                <w:lang w:bidi="ar-IQ"/>
              </w:rPr>
              <w:t>,</w:t>
            </w:r>
            <w:r w:rsidRPr="008F60C1">
              <w:rPr>
                <w:rFonts w:ascii="Simplified Arabic" w:hAnsi="Simplified Arabic" w:cs="Simplified Arabic"/>
                <w:sz w:val="24"/>
                <w:szCs w:val="24"/>
                <w:rtl/>
                <w:lang w:bidi="ar-IQ"/>
              </w:rPr>
              <w:t>54</w:t>
            </w:r>
          </w:p>
        </w:tc>
        <w:tc>
          <w:tcPr>
            <w:tcW w:w="869" w:type="pct"/>
            <w:vMerge w:val="restart"/>
            <w:vAlign w:val="center"/>
          </w:tcPr>
          <w:p w:rsidR="0052077D" w:rsidRPr="008F60C1" w:rsidRDefault="0052077D" w:rsidP="00173D7D">
            <w:pPr>
              <w:jc w:val="center"/>
              <w:rPr>
                <w:rFonts w:ascii="Simplified Arabic" w:hAnsi="Simplified Arabic" w:cs="Simplified Arabic"/>
                <w:sz w:val="24"/>
                <w:szCs w:val="24"/>
                <w:rtl/>
                <w:lang w:bidi="ar-IQ"/>
              </w:rPr>
            </w:pPr>
            <w:r w:rsidRPr="008F60C1">
              <w:rPr>
                <w:rFonts w:ascii="Simplified Arabic" w:hAnsi="Simplified Arabic" w:cs="Simplified Arabic"/>
                <w:sz w:val="24"/>
                <w:szCs w:val="24"/>
                <w:rtl/>
                <w:lang w:bidi="ar-IQ"/>
              </w:rPr>
              <w:t>0</w:t>
            </w:r>
            <w:r w:rsidR="00E36245">
              <w:rPr>
                <w:rFonts w:ascii="Simplified Arabic" w:hAnsi="Simplified Arabic" w:cs="Simplified Arabic"/>
                <w:sz w:val="24"/>
                <w:szCs w:val="24"/>
                <w:rtl/>
                <w:lang w:bidi="ar-IQ"/>
              </w:rPr>
              <w:t>,</w:t>
            </w:r>
            <w:r w:rsidRPr="008F60C1">
              <w:rPr>
                <w:rFonts w:ascii="Simplified Arabic" w:hAnsi="Simplified Arabic" w:cs="Simplified Arabic"/>
                <w:sz w:val="24"/>
                <w:szCs w:val="24"/>
                <w:rtl/>
                <w:lang w:bidi="ar-IQ"/>
              </w:rPr>
              <w:t>000</w:t>
            </w:r>
          </w:p>
        </w:tc>
      </w:tr>
      <w:tr w:rsidR="0052077D" w:rsidRPr="008F60C1" w:rsidTr="0052077D">
        <w:trPr>
          <w:trHeight w:val="91"/>
          <w:jc w:val="center"/>
        </w:trPr>
        <w:tc>
          <w:tcPr>
            <w:tcW w:w="1050" w:type="pct"/>
            <w:vMerge/>
            <w:vAlign w:val="center"/>
          </w:tcPr>
          <w:p w:rsidR="0052077D" w:rsidRPr="008F60C1" w:rsidRDefault="0052077D" w:rsidP="00EA389A">
            <w:pPr>
              <w:rPr>
                <w:rFonts w:ascii="Simplified Arabic" w:hAnsi="Simplified Arabic" w:cs="Simplified Arabic"/>
                <w:sz w:val="24"/>
                <w:szCs w:val="24"/>
                <w:rtl/>
                <w:lang w:bidi="ar-IQ"/>
              </w:rPr>
            </w:pPr>
          </w:p>
        </w:tc>
        <w:tc>
          <w:tcPr>
            <w:tcW w:w="570" w:type="pct"/>
            <w:vAlign w:val="center"/>
          </w:tcPr>
          <w:p w:rsidR="0052077D" w:rsidRPr="008F60C1" w:rsidRDefault="0052077D" w:rsidP="00173D7D">
            <w:pPr>
              <w:jc w:val="center"/>
              <w:rPr>
                <w:rFonts w:ascii="Simplified Arabic" w:hAnsi="Simplified Arabic" w:cs="Simplified Arabic"/>
                <w:sz w:val="24"/>
                <w:szCs w:val="24"/>
                <w:rtl/>
                <w:lang w:bidi="ar-IQ"/>
              </w:rPr>
            </w:pPr>
            <w:r w:rsidRPr="008F60C1">
              <w:rPr>
                <w:rFonts w:ascii="Simplified Arabic" w:hAnsi="Simplified Arabic" w:cs="Simplified Arabic"/>
                <w:sz w:val="24"/>
                <w:szCs w:val="24"/>
                <w:rtl/>
                <w:lang w:bidi="ar-IQ"/>
              </w:rPr>
              <w:t>ب</w:t>
            </w:r>
          </w:p>
        </w:tc>
        <w:tc>
          <w:tcPr>
            <w:tcW w:w="1441" w:type="pct"/>
            <w:vAlign w:val="center"/>
          </w:tcPr>
          <w:p w:rsidR="0052077D" w:rsidRPr="008F60C1" w:rsidRDefault="0052077D" w:rsidP="00173D7D">
            <w:pPr>
              <w:jc w:val="center"/>
              <w:rPr>
                <w:rFonts w:ascii="Simplified Arabic" w:hAnsi="Simplified Arabic" w:cs="Simplified Arabic"/>
                <w:sz w:val="24"/>
                <w:szCs w:val="24"/>
                <w:rtl/>
                <w:lang w:bidi="ar-IQ"/>
              </w:rPr>
            </w:pPr>
            <w:r w:rsidRPr="008F60C1">
              <w:rPr>
                <w:rFonts w:ascii="Simplified Arabic" w:hAnsi="Simplified Arabic" w:cs="Simplified Arabic"/>
                <w:sz w:val="24"/>
                <w:szCs w:val="24"/>
                <w:rtl/>
                <w:lang w:bidi="ar-IQ"/>
              </w:rPr>
              <w:t>2</w:t>
            </w:r>
            <w:r w:rsidR="00E36245">
              <w:rPr>
                <w:rFonts w:ascii="Simplified Arabic" w:hAnsi="Simplified Arabic" w:cs="Simplified Arabic"/>
                <w:sz w:val="24"/>
                <w:szCs w:val="24"/>
                <w:rtl/>
                <w:lang w:bidi="ar-IQ"/>
              </w:rPr>
              <w:t>,</w:t>
            </w:r>
            <w:r w:rsidRPr="008F60C1">
              <w:rPr>
                <w:rFonts w:ascii="Simplified Arabic" w:hAnsi="Simplified Arabic" w:cs="Simplified Arabic"/>
                <w:sz w:val="24"/>
                <w:szCs w:val="24"/>
                <w:rtl/>
                <w:lang w:bidi="ar-IQ"/>
              </w:rPr>
              <w:t>386</w:t>
            </w:r>
          </w:p>
        </w:tc>
        <w:tc>
          <w:tcPr>
            <w:tcW w:w="1069" w:type="pct"/>
            <w:vAlign w:val="center"/>
          </w:tcPr>
          <w:p w:rsidR="0052077D" w:rsidRPr="008F60C1" w:rsidRDefault="0052077D" w:rsidP="00173D7D">
            <w:pPr>
              <w:jc w:val="center"/>
              <w:rPr>
                <w:rFonts w:ascii="Simplified Arabic" w:hAnsi="Simplified Arabic" w:cs="Simplified Arabic"/>
                <w:sz w:val="24"/>
                <w:szCs w:val="24"/>
                <w:rtl/>
                <w:lang w:bidi="ar-IQ"/>
              </w:rPr>
            </w:pPr>
            <w:r w:rsidRPr="008F60C1">
              <w:rPr>
                <w:rFonts w:ascii="Simplified Arabic" w:hAnsi="Simplified Arabic" w:cs="Simplified Arabic"/>
                <w:sz w:val="24"/>
                <w:szCs w:val="24"/>
                <w:rtl/>
                <w:lang w:bidi="ar-IQ"/>
              </w:rPr>
              <w:t>190</w:t>
            </w:r>
            <w:r w:rsidR="00E36245">
              <w:rPr>
                <w:rFonts w:ascii="Simplified Arabic" w:hAnsi="Simplified Arabic" w:cs="Simplified Arabic"/>
                <w:sz w:val="24"/>
                <w:szCs w:val="24"/>
                <w:rtl/>
                <w:lang w:bidi="ar-IQ"/>
              </w:rPr>
              <w:t>,</w:t>
            </w:r>
            <w:r w:rsidRPr="008F60C1">
              <w:rPr>
                <w:rFonts w:ascii="Simplified Arabic" w:hAnsi="Simplified Arabic" w:cs="Simplified Arabic"/>
                <w:sz w:val="24"/>
                <w:szCs w:val="24"/>
                <w:rtl/>
                <w:lang w:bidi="ar-IQ"/>
              </w:rPr>
              <w:t>21</w:t>
            </w:r>
          </w:p>
        </w:tc>
        <w:tc>
          <w:tcPr>
            <w:tcW w:w="869" w:type="pct"/>
            <w:vMerge/>
            <w:vAlign w:val="center"/>
          </w:tcPr>
          <w:p w:rsidR="0052077D" w:rsidRPr="008F60C1" w:rsidRDefault="0052077D" w:rsidP="00173D7D">
            <w:pPr>
              <w:jc w:val="center"/>
              <w:rPr>
                <w:rFonts w:ascii="Simplified Arabic" w:hAnsi="Simplified Arabic" w:cs="Simplified Arabic"/>
                <w:sz w:val="24"/>
                <w:szCs w:val="24"/>
                <w:rtl/>
                <w:lang w:bidi="ar-IQ"/>
              </w:rPr>
            </w:pPr>
          </w:p>
        </w:tc>
      </w:tr>
      <w:tr w:rsidR="0052077D" w:rsidRPr="008F60C1" w:rsidTr="0052077D">
        <w:trPr>
          <w:trHeight w:val="92"/>
          <w:jc w:val="center"/>
        </w:trPr>
        <w:tc>
          <w:tcPr>
            <w:tcW w:w="1050" w:type="pct"/>
            <w:vMerge w:val="restart"/>
            <w:vAlign w:val="center"/>
          </w:tcPr>
          <w:p w:rsidR="0052077D" w:rsidRPr="008F60C1" w:rsidRDefault="0052077D" w:rsidP="00EA389A">
            <w:pPr>
              <w:rPr>
                <w:rFonts w:ascii="Simplified Arabic" w:hAnsi="Simplified Arabic" w:cs="Simplified Arabic"/>
                <w:sz w:val="24"/>
                <w:szCs w:val="24"/>
                <w:rtl/>
                <w:lang w:bidi="ar-IQ"/>
              </w:rPr>
            </w:pPr>
            <w:r w:rsidRPr="008F60C1">
              <w:rPr>
                <w:rFonts w:ascii="Simplified Arabic" w:hAnsi="Simplified Arabic" w:cs="Simplified Arabic"/>
                <w:sz w:val="24"/>
                <w:szCs w:val="24"/>
                <w:rtl/>
                <w:lang w:bidi="ar-IQ"/>
              </w:rPr>
              <w:t>أعلى ارتفاع لمركز ثقل الجسم</w:t>
            </w:r>
          </w:p>
        </w:tc>
        <w:tc>
          <w:tcPr>
            <w:tcW w:w="570" w:type="pct"/>
            <w:vAlign w:val="center"/>
          </w:tcPr>
          <w:p w:rsidR="0052077D" w:rsidRPr="008F60C1" w:rsidRDefault="0052077D" w:rsidP="00173D7D">
            <w:pPr>
              <w:jc w:val="center"/>
              <w:rPr>
                <w:rFonts w:ascii="Simplified Arabic" w:hAnsi="Simplified Arabic" w:cs="Simplified Arabic"/>
                <w:sz w:val="24"/>
                <w:szCs w:val="24"/>
                <w:rtl/>
                <w:lang w:bidi="ar-IQ"/>
              </w:rPr>
            </w:pPr>
            <w:r w:rsidRPr="008F60C1">
              <w:rPr>
                <w:rFonts w:ascii="Simplified Arabic" w:hAnsi="Simplified Arabic" w:cs="Simplified Arabic"/>
                <w:sz w:val="24"/>
                <w:szCs w:val="24"/>
                <w:rtl/>
                <w:lang w:bidi="ar-IQ"/>
              </w:rPr>
              <w:t>أ</w:t>
            </w:r>
          </w:p>
        </w:tc>
        <w:tc>
          <w:tcPr>
            <w:tcW w:w="1441" w:type="pct"/>
            <w:vAlign w:val="center"/>
          </w:tcPr>
          <w:p w:rsidR="0052077D" w:rsidRPr="008F60C1" w:rsidRDefault="0052077D" w:rsidP="00173D7D">
            <w:pPr>
              <w:jc w:val="center"/>
              <w:rPr>
                <w:rFonts w:ascii="Simplified Arabic" w:hAnsi="Simplified Arabic" w:cs="Simplified Arabic"/>
                <w:sz w:val="24"/>
                <w:szCs w:val="24"/>
                <w:rtl/>
                <w:lang w:bidi="ar-IQ"/>
              </w:rPr>
            </w:pPr>
            <w:r w:rsidRPr="008F60C1">
              <w:rPr>
                <w:rFonts w:ascii="Simplified Arabic" w:hAnsi="Simplified Arabic" w:cs="Simplified Arabic"/>
                <w:sz w:val="24"/>
                <w:szCs w:val="24"/>
                <w:rtl/>
                <w:lang w:bidi="ar-IQ"/>
              </w:rPr>
              <w:t>148</w:t>
            </w:r>
            <w:r w:rsidR="00E36245">
              <w:rPr>
                <w:rFonts w:ascii="Simplified Arabic" w:hAnsi="Simplified Arabic" w:cs="Simplified Arabic"/>
                <w:sz w:val="24"/>
                <w:szCs w:val="24"/>
                <w:rtl/>
                <w:lang w:bidi="ar-IQ"/>
              </w:rPr>
              <w:t>,</w:t>
            </w:r>
            <w:r w:rsidRPr="008F60C1">
              <w:rPr>
                <w:rFonts w:ascii="Simplified Arabic" w:hAnsi="Simplified Arabic" w:cs="Simplified Arabic"/>
                <w:sz w:val="24"/>
                <w:szCs w:val="24"/>
                <w:rtl/>
                <w:lang w:bidi="ar-IQ"/>
              </w:rPr>
              <w:t>291</w:t>
            </w:r>
          </w:p>
        </w:tc>
        <w:tc>
          <w:tcPr>
            <w:tcW w:w="1069" w:type="pct"/>
            <w:vAlign w:val="center"/>
          </w:tcPr>
          <w:p w:rsidR="0052077D" w:rsidRPr="008F60C1" w:rsidRDefault="0052077D" w:rsidP="00173D7D">
            <w:pPr>
              <w:jc w:val="center"/>
              <w:rPr>
                <w:rFonts w:ascii="Simplified Arabic" w:hAnsi="Simplified Arabic" w:cs="Simplified Arabic"/>
                <w:sz w:val="24"/>
                <w:szCs w:val="24"/>
                <w:rtl/>
                <w:lang w:bidi="ar-IQ"/>
              </w:rPr>
            </w:pPr>
            <w:r w:rsidRPr="008F60C1">
              <w:rPr>
                <w:rFonts w:ascii="Simplified Arabic" w:hAnsi="Simplified Arabic" w:cs="Simplified Arabic"/>
                <w:sz w:val="24"/>
                <w:szCs w:val="24"/>
                <w:rtl/>
                <w:lang w:bidi="ar-IQ"/>
              </w:rPr>
              <w:t>266</w:t>
            </w:r>
            <w:r w:rsidR="00E36245">
              <w:rPr>
                <w:rFonts w:ascii="Simplified Arabic" w:hAnsi="Simplified Arabic" w:cs="Simplified Arabic"/>
                <w:sz w:val="24"/>
                <w:szCs w:val="24"/>
                <w:rtl/>
                <w:lang w:bidi="ar-IQ"/>
              </w:rPr>
              <w:t>,</w:t>
            </w:r>
            <w:r w:rsidRPr="008F60C1">
              <w:rPr>
                <w:rFonts w:ascii="Simplified Arabic" w:hAnsi="Simplified Arabic" w:cs="Simplified Arabic"/>
                <w:sz w:val="24"/>
                <w:szCs w:val="24"/>
                <w:rtl/>
                <w:lang w:bidi="ar-IQ"/>
              </w:rPr>
              <w:t>71</w:t>
            </w:r>
          </w:p>
        </w:tc>
        <w:tc>
          <w:tcPr>
            <w:tcW w:w="869" w:type="pct"/>
            <w:vMerge w:val="restart"/>
            <w:vAlign w:val="center"/>
          </w:tcPr>
          <w:p w:rsidR="0052077D" w:rsidRPr="008F60C1" w:rsidRDefault="0052077D" w:rsidP="00173D7D">
            <w:pPr>
              <w:jc w:val="center"/>
              <w:rPr>
                <w:rFonts w:ascii="Simplified Arabic" w:hAnsi="Simplified Arabic" w:cs="Simplified Arabic"/>
                <w:sz w:val="24"/>
                <w:szCs w:val="24"/>
                <w:rtl/>
                <w:lang w:bidi="ar-IQ"/>
              </w:rPr>
            </w:pPr>
            <w:r w:rsidRPr="008F60C1">
              <w:rPr>
                <w:rFonts w:ascii="Simplified Arabic" w:hAnsi="Simplified Arabic" w:cs="Simplified Arabic"/>
                <w:sz w:val="24"/>
                <w:szCs w:val="24"/>
                <w:rtl/>
                <w:lang w:bidi="ar-IQ"/>
              </w:rPr>
              <w:t>0</w:t>
            </w:r>
            <w:r w:rsidR="00E36245">
              <w:rPr>
                <w:rFonts w:ascii="Simplified Arabic" w:hAnsi="Simplified Arabic" w:cs="Simplified Arabic"/>
                <w:sz w:val="24"/>
                <w:szCs w:val="24"/>
                <w:rtl/>
                <w:lang w:bidi="ar-IQ"/>
              </w:rPr>
              <w:t>,</w:t>
            </w:r>
            <w:r w:rsidRPr="008F60C1">
              <w:rPr>
                <w:rFonts w:ascii="Simplified Arabic" w:hAnsi="Simplified Arabic" w:cs="Simplified Arabic"/>
                <w:sz w:val="24"/>
                <w:szCs w:val="24"/>
                <w:rtl/>
                <w:lang w:bidi="ar-IQ"/>
              </w:rPr>
              <w:t>000</w:t>
            </w:r>
          </w:p>
        </w:tc>
      </w:tr>
      <w:tr w:rsidR="0052077D" w:rsidRPr="008F60C1" w:rsidTr="0052077D">
        <w:trPr>
          <w:trHeight w:val="91"/>
          <w:jc w:val="center"/>
        </w:trPr>
        <w:tc>
          <w:tcPr>
            <w:tcW w:w="1050" w:type="pct"/>
            <w:vMerge/>
            <w:vAlign w:val="center"/>
          </w:tcPr>
          <w:p w:rsidR="0052077D" w:rsidRPr="008F60C1" w:rsidRDefault="0052077D" w:rsidP="00173D7D">
            <w:pPr>
              <w:jc w:val="center"/>
              <w:rPr>
                <w:rFonts w:ascii="Simplified Arabic" w:hAnsi="Simplified Arabic" w:cs="Simplified Arabic"/>
                <w:sz w:val="24"/>
                <w:szCs w:val="24"/>
                <w:rtl/>
                <w:lang w:bidi="ar-IQ"/>
              </w:rPr>
            </w:pPr>
          </w:p>
        </w:tc>
        <w:tc>
          <w:tcPr>
            <w:tcW w:w="570" w:type="pct"/>
            <w:vAlign w:val="center"/>
          </w:tcPr>
          <w:p w:rsidR="0052077D" w:rsidRPr="008F60C1" w:rsidRDefault="0052077D" w:rsidP="00173D7D">
            <w:pPr>
              <w:jc w:val="center"/>
              <w:rPr>
                <w:rFonts w:ascii="Simplified Arabic" w:hAnsi="Simplified Arabic" w:cs="Simplified Arabic"/>
                <w:sz w:val="24"/>
                <w:szCs w:val="24"/>
                <w:rtl/>
                <w:lang w:bidi="ar-IQ"/>
              </w:rPr>
            </w:pPr>
            <w:r w:rsidRPr="008F60C1">
              <w:rPr>
                <w:rFonts w:ascii="Simplified Arabic" w:hAnsi="Simplified Arabic" w:cs="Simplified Arabic"/>
                <w:sz w:val="24"/>
                <w:szCs w:val="24"/>
                <w:rtl/>
                <w:lang w:bidi="ar-IQ"/>
              </w:rPr>
              <w:t>ب</w:t>
            </w:r>
          </w:p>
        </w:tc>
        <w:tc>
          <w:tcPr>
            <w:tcW w:w="1441" w:type="pct"/>
            <w:vAlign w:val="center"/>
          </w:tcPr>
          <w:p w:rsidR="0052077D" w:rsidRPr="008F60C1" w:rsidRDefault="0052077D" w:rsidP="00173D7D">
            <w:pPr>
              <w:jc w:val="center"/>
              <w:rPr>
                <w:rFonts w:ascii="Simplified Arabic" w:hAnsi="Simplified Arabic" w:cs="Simplified Arabic"/>
                <w:sz w:val="24"/>
                <w:szCs w:val="24"/>
                <w:rtl/>
                <w:lang w:bidi="ar-IQ"/>
              </w:rPr>
            </w:pPr>
            <w:r w:rsidRPr="008F60C1">
              <w:rPr>
                <w:rFonts w:ascii="Simplified Arabic" w:hAnsi="Simplified Arabic" w:cs="Simplified Arabic"/>
                <w:sz w:val="24"/>
                <w:szCs w:val="24"/>
                <w:rtl/>
                <w:lang w:bidi="ar-IQ"/>
              </w:rPr>
              <w:t>-0</w:t>
            </w:r>
            <w:r w:rsidR="00E36245">
              <w:rPr>
                <w:rFonts w:ascii="Simplified Arabic" w:hAnsi="Simplified Arabic" w:cs="Simplified Arabic"/>
                <w:sz w:val="24"/>
                <w:szCs w:val="24"/>
                <w:rtl/>
                <w:lang w:bidi="ar-IQ"/>
              </w:rPr>
              <w:t>,</w:t>
            </w:r>
            <w:r w:rsidRPr="008F60C1">
              <w:rPr>
                <w:rFonts w:ascii="Simplified Arabic" w:hAnsi="Simplified Arabic" w:cs="Simplified Arabic"/>
                <w:sz w:val="24"/>
                <w:szCs w:val="24"/>
                <w:rtl/>
                <w:lang w:bidi="ar-IQ"/>
              </w:rPr>
              <w:t>763</w:t>
            </w:r>
          </w:p>
        </w:tc>
        <w:tc>
          <w:tcPr>
            <w:tcW w:w="1069" w:type="pct"/>
            <w:vAlign w:val="center"/>
          </w:tcPr>
          <w:p w:rsidR="0052077D" w:rsidRPr="008F60C1" w:rsidRDefault="0052077D" w:rsidP="00173D7D">
            <w:pPr>
              <w:jc w:val="center"/>
              <w:rPr>
                <w:rFonts w:ascii="Simplified Arabic" w:hAnsi="Simplified Arabic" w:cs="Simplified Arabic"/>
                <w:sz w:val="24"/>
                <w:szCs w:val="24"/>
                <w:rtl/>
                <w:lang w:bidi="ar-IQ"/>
              </w:rPr>
            </w:pPr>
            <w:r w:rsidRPr="008F60C1">
              <w:rPr>
                <w:rFonts w:ascii="Simplified Arabic" w:hAnsi="Simplified Arabic" w:cs="Simplified Arabic"/>
                <w:sz w:val="24"/>
                <w:szCs w:val="24"/>
                <w:rtl/>
                <w:lang w:bidi="ar-IQ"/>
              </w:rPr>
              <w:t>-190</w:t>
            </w:r>
            <w:r w:rsidR="00E36245">
              <w:rPr>
                <w:rFonts w:ascii="Simplified Arabic" w:hAnsi="Simplified Arabic" w:cs="Simplified Arabic"/>
                <w:sz w:val="24"/>
                <w:szCs w:val="24"/>
                <w:rtl/>
                <w:lang w:bidi="ar-IQ"/>
              </w:rPr>
              <w:t>,</w:t>
            </w:r>
            <w:r w:rsidRPr="008F60C1">
              <w:rPr>
                <w:rFonts w:ascii="Simplified Arabic" w:hAnsi="Simplified Arabic" w:cs="Simplified Arabic"/>
                <w:sz w:val="24"/>
                <w:szCs w:val="24"/>
                <w:rtl/>
                <w:lang w:bidi="ar-IQ"/>
              </w:rPr>
              <w:t>21</w:t>
            </w:r>
          </w:p>
        </w:tc>
        <w:tc>
          <w:tcPr>
            <w:tcW w:w="869" w:type="pct"/>
            <w:vMerge/>
            <w:vAlign w:val="center"/>
          </w:tcPr>
          <w:p w:rsidR="0052077D" w:rsidRPr="008F60C1" w:rsidRDefault="0052077D" w:rsidP="00173D7D">
            <w:pPr>
              <w:jc w:val="center"/>
              <w:rPr>
                <w:rFonts w:ascii="Simplified Arabic" w:hAnsi="Simplified Arabic" w:cs="Simplified Arabic"/>
                <w:sz w:val="24"/>
                <w:szCs w:val="24"/>
                <w:rtl/>
                <w:lang w:bidi="ar-IQ"/>
              </w:rPr>
            </w:pPr>
          </w:p>
        </w:tc>
      </w:tr>
    </w:tbl>
    <w:p w:rsidR="008F60C1" w:rsidRDefault="00696A03" w:rsidP="008F60C1">
      <w:pPr>
        <w:jc w:val="both"/>
        <w:rPr>
          <w:rFonts w:ascii="Simplified Arabic" w:hAnsi="Simplified Arabic" w:cs="Simplified Arabic"/>
          <w:sz w:val="28"/>
          <w:szCs w:val="28"/>
          <w:rtl/>
          <w:lang w:bidi="ar-IQ"/>
        </w:rPr>
      </w:pPr>
      <w:r w:rsidRPr="00415242">
        <w:rPr>
          <w:rFonts w:ascii="Simplified Arabic" w:hAnsi="Simplified Arabic" w:cs="Simplified Arabic"/>
          <w:sz w:val="28"/>
          <w:szCs w:val="28"/>
          <w:rtl/>
          <w:lang w:bidi="ar-IQ"/>
        </w:rPr>
        <w:t>من خلال ملاحظة الجدول (4) والذي يبين</w:t>
      </w:r>
      <w:r w:rsidR="00C846BC" w:rsidRPr="00415242">
        <w:rPr>
          <w:rFonts w:ascii="Simplified Arabic" w:hAnsi="Simplified Arabic" w:cs="Simplified Arabic"/>
          <w:sz w:val="28"/>
          <w:szCs w:val="28"/>
          <w:rtl/>
          <w:lang w:bidi="ar-IQ"/>
        </w:rPr>
        <w:t xml:space="preserve"> القيم </w:t>
      </w:r>
      <w:proofErr w:type="spellStart"/>
      <w:r w:rsidR="00C846BC" w:rsidRPr="00415242">
        <w:rPr>
          <w:rFonts w:ascii="Simplified Arabic" w:hAnsi="Simplified Arabic" w:cs="Simplified Arabic"/>
          <w:sz w:val="28"/>
          <w:szCs w:val="28"/>
          <w:rtl/>
          <w:lang w:bidi="ar-IQ"/>
        </w:rPr>
        <w:t>التنبؤي</w:t>
      </w:r>
      <w:r w:rsidR="008F60C1">
        <w:rPr>
          <w:rFonts w:ascii="Simplified Arabic" w:hAnsi="Simplified Arabic" w:cs="Simplified Arabic" w:hint="cs"/>
          <w:sz w:val="28"/>
          <w:szCs w:val="28"/>
          <w:rtl/>
          <w:lang w:bidi="ar-IQ"/>
        </w:rPr>
        <w:t>ه</w:t>
      </w:r>
      <w:proofErr w:type="spellEnd"/>
      <w:r w:rsidR="00C846BC" w:rsidRPr="00415242">
        <w:rPr>
          <w:rFonts w:ascii="Simplified Arabic" w:hAnsi="Simplified Arabic" w:cs="Simplified Arabic"/>
          <w:sz w:val="28"/>
          <w:szCs w:val="28"/>
          <w:rtl/>
          <w:lang w:bidi="ar-IQ"/>
        </w:rPr>
        <w:t xml:space="preserve"> لمؤشر </w:t>
      </w:r>
      <w:r w:rsidR="00131501" w:rsidRPr="00415242">
        <w:rPr>
          <w:rFonts w:ascii="Simplified Arabic" w:hAnsi="Simplified Arabic" w:cs="Simplified Arabic"/>
          <w:sz w:val="28"/>
          <w:szCs w:val="28"/>
          <w:rtl/>
          <w:lang w:bidi="ar-IQ"/>
        </w:rPr>
        <w:t xml:space="preserve">زاوية المسك بدلالة المتغيرات </w:t>
      </w:r>
      <w:proofErr w:type="spellStart"/>
      <w:r w:rsidR="00131501" w:rsidRPr="00415242">
        <w:rPr>
          <w:rFonts w:ascii="Simplified Arabic" w:hAnsi="Simplified Arabic" w:cs="Simplified Arabic"/>
          <w:sz w:val="28"/>
          <w:szCs w:val="28"/>
          <w:rtl/>
          <w:lang w:bidi="ar-IQ"/>
        </w:rPr>
        <w:t>المبحوثة</w:t>
      </w:r>
      <w:proofErr w:type="spellEnd"/>
      <w:r w:rsidR="00131501" w:rsidRPr="00415242">
        <w:rPr>
          <w:rFonts w:ascii="Simplified Arabic" w:hAnsi="Simplified Arabic" w:cs="Simplified Arabic"/>
          <w:sz w:val="28"/>
          <w:szCs w:val="28"/>
          <w:rtl/>
          <w:lang w:bidi="ar-IQ"/>
        </w:rPr>
        <w:t xml:space="preserve"> ، فظهرت </w:t>
      </w:r>
      <w:r w:rsidR="000E0BB1" w:rsidRPr="00415242">
        <w:rPr>
          <w:rFonts w:ascii="Simplified Arabic" w:hAnsi="Simplified Arabic" w:cs="Simplified Arabic"/>
          <w:sz w:val="28"/>
          <w:szCs w:val="28"/>
          <w:rtl/>
          <w:lang w:bidi="ar-IQ"/>
        </w:rPr>
        <w:t>قيمتي (</w:t>
      </w:r>
      <w:r w:rsidR="00605AEF" w:rsidRPr="00415242">
        <w:rPr>
          <w:rFonts w:ascii="Simplified Arabic" w:hAnsi="Simplified Arabic" w:cs="Simplified Arabic"/>
          <w:sz w:val="28"/>
          <w:szCs w:val="28"/>
          <w:lang w:bidi="ar-IQ"/>
        </w:rPr>
        <w:t>t</w:t>
      </w:r>
      <w:r w:rsidR="000E0BB1" w:rsidRPr="00415242">
        <w:rPr>
          <w:rFonts w:ascii="Simplified Arabic" w:hAnsi="Simplified Arabic" w:cs="Simplified Arabic"/>
          <w:sz w:val="28"/>
          <w:szCs w:val="28"/>
          <w:rtl/>
          <w:lang w:bidi="ar-IQ"/>
        </w:rPr>
        <w:t xml:space="preserve">) </w:t>
      </w:r>
      <w:r w:rsidR="00E930A5" w:rsidRPr="00415242">
        <w:rPr>
          <w:rFonts w:ascii="Simplified Arabic" w:hAnsi="Simplified Arabic" w:cs="Simplified Arabic"/>
          <w:sz w:val="28"/>
          <w:szCs w:val="28"/>
          <w:rtl/>
          <w:lang w:bidi="ar-IQ"/>
        </w:rPr>
        <w:t>المحسوبتين لمعامل (أ)</w:t>
      </w:r>
      <w:r w:rsidR="000867F5" w:rsidRPr="00415242">
        <w:rPr>
          <w:rFonts w:ascii="Simplified Arabic" w:hAnsi="Simplified Arabic" w:cs="Simplified Arabic"/>
          <w:sz w:val="28"/>
          <w:szCs w:val="28"/>
          <w:rtl/>
          <w:lang w:bidi="ar-IQ"/>
        </w:rPr>
        <w:t xml:space="preserve"> </w:t>
      </w:r>
      <w:r w:rsidR="00A45696" w:rsidRPr="00415242">
        <w:rPr>
          <w:rFonts w:ascii="Simplified Arabic" w:hAnsi="Simplified Arabic" w:cs="Simplified Arabic"/>
          <w:sz w:val="28"/>
          <w:szCs w:val="28"/>
          <w:rtl/>
          <w:lang w:bidi="ar-IQ"/>
        </w:rPr>
        <w:t xml:space="preserve">، ومعامل </w:t>
      </w:r>
      <w:r w:rsidR="00131501" w:rsidRPr="00415242">
        <w:rPr>
          <w:rFonts w:ascii="Simplified Arabic" w:hAnsi="Simplified Arabic" w:cs="Simplified Arabic"/>
          <w:sz w:val="28"/>
          <w:szCs w:val="28"/>
          <w:rtl/>
          <w:lang w:bidi="ar-IQ"/>
        </w:rPr>
        <w:t>(ب) ،</w:t>
      </w:r>
      <w:r w:rsidR="000867F5" w:rsidRPr="00415242">
        <w:rPr>
          <w:rFonts w:ascii="Simplified Arabic" w:hAnsi="Simplified Arabic" w:cs="Simplified Arabic"/>
          <w:sz w:val="28"/>
          <w:szCs w:val="28"/>
          <w:rtl/>
          <w:lang w:bidi="ar-IQ"/>
        </w:rPr>
        <w:t xml:space="preserve"> على التوالي</w:t>
      </w:r>
    </w:p>
    <w:p w:rsidR="000867F5" w:rsidRPr="00415242" w:rsidRDefault="000867F5" w:rsidP="008F60C1">
      <w:pPr>
        <w:jc w:val="both"/>
        <w:rPr>
          <w:rFonts w:ascii="Simplified Arabic" w:hAnsi="Simplified Arabic" w:cs="Simplified Arabic"/>
          <w:sz w:val="28"/>
          <w:szCs w:val="28"/>
          <w:rtl/>
          <w:lang w:bidi="ar-IQ"/>
        </w:rPr>
      </w:pPr>
      <w:r w:rsidRPr="00415242">
        <w:rPr>
          <w:rFonts w:ascii="Simplified Arabic" w:hAnsi="Simplified Arabic" w:cs="Simplified Arabic"/>
          <w:sz w:val="28"/>
          <w:szCs w:val="28"/>
          <w:rtl/>
          <w:lang w:bidi="ar-IQ"/>
        </w:rPr>
        <w:t>(</w:t>
      </w:r>
      <w:r w:rsidR="00D336DF" w:rsidRPr="00415242">
        <w:rPr>
          <w:rFonts w:ascii="Simplified Arabic" w:hAnsi="Simplified Arabic" w:cs="Simplified Arabic"/>
          <w:sz w:val="28"/>
          <w:szCs w:val="28"/>
          <w:rtl/>
          <w:lang w:bidi="ar-IQ"/>
        </w:rPr>
        <w:t xml:space="preserve"> 971</w:t>
      </w:r>
      <w:r w:rsidR="00E36245">
        <w:rPr>
          <w:rFonts w:ascii="Simplified Arabic" w:hAnsi="Simplified Arabic" w:cs="Simplified Arabic"/>
          <w:sz w:val="28"/>
          <w:szCs w:val="28"/>
          <w:rtl/>
          <w:lang w:bidi="ar-IQ"/>
        </w:rPr>
        <w:t>,</w:t>
      </w:r>
      <w:r w:rsidR="00D336DF" w:rsidRPr="00415242">
        <w:rPr>
          <w:rFonts w:ascii="Simplified Arabic" w:hAnsi="Simplified Arabic" w:cs="Simplified Arabic"/>
          <w:sz w:val="28"/>
          <w:szCs w:val="28"/>
          <w:rtl/>
          <w:lang w:bidi="ar-IQ"/>
        </w:rPr>
        <w:t>89 ،</w:t>
      </w:r>
      <w:r w:rsidRPr="00415242">
        <w:rPr>
          <w:rFonts w:ascii="Simplified Arabic" w:hAnsi="Simplified Arabic" w:cs="Simplified Arabic"/>
          <w:sz w:val="28"/>
          <w:szCs w:val="28"/>
          <w:rtl/>
          <w:lang w:bidi="ar-IQ"/>
        </w:rPr>
        <w:t xml:space="preserve"> </w:t>
      </w:r>
      <w:r w:rsidR="00A94259" w:rsidRPr="00415242">
        <w:rPr>
          <w:rFonts w:ascii="Simplified Arabic" w:hAnsi="Simplified Arabic" w:cs="Simplified Arabic"/>
          <w:sz w:val="28"/>
          <w:szCs w:val="28"/>
          <w:rtl/>
          <w:lang w:bidi="ar-IQ"/>
        </w:rPr>
        <w:t>190</w:t>
      </w:r>
      <w:r w:rsidR="00E36245">
        <w:rPr>
          <w:rFonts w:ascii="Simplified Arabic" w:hAnsi="Simplified Arabic" w:cs="Simplified Arabic"/>
          <w:sz w:val="28"/>
          <w:szCs w:val="28"/>
          <w:rtl/>
          <w:lang w:bidi="ar-IQ"/>
        </w:rPr>
        <w:t>,</w:t>
      </w:r>
      <w:r w:rsidR="00A94259" w:rsidRPr="00415242">
        <w:rPr>
          <w:rFonts w:ascii="Simplified Arabic" w:hAnsi="Simplified Arabic" w:cs="Simplified Arabic"/>
          <w:sz w:val="28"/>
          <w:szCs w:val="28"/>
          <w:rtl/>
          <w:lang w:bidi="ar-IQ"/>
        </w:rPr>
        <w:t>21</w:t>
      </w:r>
      <w:r w:rsidR="00D70E3F" w:rsidRPr="00415242">
        <w:rPr>
          <w:rFonts w:ascii="Simplified Arabic" w:hAnsi="Simplified Arabic" w:cs="Simplified Arabic"/>
          <w:sz w:val="28"/>
          <w:szCs w:val="28"/>
          <w:rtl/>
          <w:lang w:bidi="ar-IQ"/>
        </w:rPr>
        <w:t xml:space="preserve"> ) </w:t>
      </w:r>
      <w:r w:rsidR="00E67076" w:rsidRPr="00415242">
        <w:rPr>
          <w:rFonts w:ascii="Simplified Arabic" w:hAnsi="Simplified Arabic" w:cs="Simplified Arabic"/>
          <w:sz w:val="28"/>
          <w:szCs w:val="28"/>
          <w:rtl/>
          <w:lang w:bidi="ar-IQ"/>
        </w:rPr>
        <w:t>بمستوى دلالة (0</w:t>
      </w:r>
      <w:r w:rsidR="00E36245">
        <w:rPr>
          <w:rFonts w:ascii="Simplified Arabic" w:hAnsi="Simplified Arabic" w:cs="Simplified Arabic"/>
          <w:sz w:val="28"/>
          <w:szCs w:val="28"/>
          <w:rtl/>
          <w:lang w:bidi="ar-IQ"/>
        </w:rPr>
        <w:t>,</w:t>
      </w:r>
      <w:r w:rsidR="00E67076" w:rsidRPr="00415242">
        <w:rPr>
          <w:rFonts w:ascii="Simplified Arabic" w:hAnsi="Simplified Arabic" w:cs="Simplified Arabic"/>
          <w:sz w:val="28"/>
          <w:szCs w:val="28"/>
          <w:rtl/>
          <w:lang w:bidi="ar-IQ"/>
        </w:rPr>
        <w:t xml:space="preserve">000) </w:t>
      </w:r>
      <w:r w:rsidR="00A94259" w:rsidRPr="00415242">
        <w:rPr>
          <w:rFonts w:ascii="Simplified Arabic" w:hAnsi="Simplified Arabic" w:cs="Simplified Arabic"/>
          <w:sz w:val="28"/>
          <w:szCs w:val="28"/>
          <w:rtl/>
          <w:lang w:bidi="ar-IQ"/>
        </w:rPr>
        <w:t>، وقيمة معامل الانحدار (أ)،(ب)على التوالي (52</w:t>
      </w:r>
      <w:r w:rsidR="00E36245">
        <w:rPr>
          <w:rFonts w:ascii="Simplified Arabic" w:hAnsi="Simplified Arabic" w:cs="Simplified Arabic"/>
          <w:sz w:val="28"/>
          <w:szCs w:val="28"/>
          <w:rtl/>
          <w:lang w:bidi="ar-IQ"/>
        </w:rPr>
        <w:t>,</w:t>
      </w:r>
      <w:r w:rsidR="00A94259" w:rsidRPr="00415242">
        <w:rPr>
          <w:rFonts w:ascii="Simplified Arabic" w:hAnsi="Simplified Arabic" w:cs="Simplified Arabic"/>
          <w:sz w:val="28"/>
          <w:szCs w:val="28"/>
          <w:rtl/>
          <w:lang w:bidi="ar-IQ"/>
        </w:rPr>
        <w:t>881 ،0</w:t>
      </w:r>
      <w:r w:rsidR="00E36245">
        <w:rPr>
          <w:rFonts w:ascii="Simplified Arabic" w:hAnsi="Simplified Arabic" w:cs="Simplified Arabic"/>
          <w:sz w:val="28"/>
          <w:szCs w:val="28"/>
          <w:rtl/>
          <w:lang w:bidi="ar-IQ"/>
        </w:rPr>
        <w:t>,</w:t>
      </w:r>
      <w:r w:rsidR="00A94259" w:rsidRPr="00415242">
        <w:rPr>
          <w:rFonts w:ascii="Simplified Arabic" w:hAnsi="Simplified Arabic" w:cs="Simplified Arabic"/>
          <w:sz w:val="28"/>
          <w:szCs w:val="28"/>
          <w:rtl/>
          <w:lang w:bidi="ar-IQ"/>
        </w:rPr>
        <w:t>205 ) بالنسبة لزاوية الترك .</w:t>
      </w:r>
    </w:p>
    <w:p w:rsidR="008F60C1" w:rsidRDefault="00A94259" w:rsidP="008F60C1">
      <w:pPr>
        <w:jc w:val="both"/>
        <w:rPr>
          <w:rFonts w:ascii="Simplified Arabic" w:hAnsi="Simplified Arabic" w:cs="Simplified Arabic"/>
          <w:sz w:val="28"/>
          <w:szCs w:val="28"/>
          <w:rtl/>
          <w:lang w:bidi="ar-IQ"/>
        </w:rPr>
      </w:pPr>
      <w:r w:rsidRPr="00415242">
        <w:rPr>
          <w:rFonts w:ascii="Simplified Arabic" w:hAnsi="Simplified Arabic" w:cs="Simplified Arabic"/>
          <w:sz w:val="28"/>
          <w:szCs w:val="28"/>
          <w:rtl/>
          <w:lang w:bidi="ar-IQ"/>
        </w:rPr>
        <w:t xml:space="preserve">أما </w:t>
      </w:r>
      <w:r w:rsidR="008B4B1F" w:rsidRPr="00415242">
        <w:rPr>
          <w:rFonts w:ascii="Simplified Arabic" w:hAnsi="Simplified Arabic" w:cs="Simplified Arabic"/>
          <w:sz w:val="28"/>
          <w:szCs w:val="28"/>
          <w:rtl/>
          <w:lang w:bidi="ar-IQ"/>
        </w:rPr>
        <w:t>بالنسبة ل</w:t>
      </w:r>
      <w:r w:rsidRPr="00415242">
        <w:rPr>
          <w:rFonts w:ascii="Simplified Arabic" w:hAnsi="Simplified Arabic" w:cs="Simplified Arabic"/>
          <w:sz w:val="28"/>
          <w:szCs w:val="28"/>
          <w:rtl/>
          <w:lang w:bidi="ar-IQ"/>
        </w:rPr>
        <w:t>زاوية الانطلاق فبلغت قيمتي  (</w:t>
      </w:r>
      <w:r w:rsidRPr="00415242">
        <w:rPr>
          <w:rFonts w:ascii="Simplified Arabic" w:hAnsi="Simplified Arabic" w:cs="Simplified Arabic"/>
          <w:sz w:val="28"/>
          <w:szCs w:val="28"/>
          <w:lang w:bidi="ar-IQ"/>
        </w:rPr>
        <w:t>t</w:t>
      </w:r>
      <w:r w:rsidRPr="00415242">
        <w:rPr>
          <w:rFonts w:ascii="Simplified Arabic" w:hAnsi="Simplified Arabic" w:cs="Simplified Arabic"/>
          <w:sz w:val="28"/>
          <w:szCs w:val="28"/>
          <w:rtl/>
          <w:lang w:bidi="ar-IQ"/>
        </w:rPr>
        <w:t xml:space="preserve">) المحسوبتين لمعامل (أ) </w:t>
      </w:r>
      <w:r w:rsidR="00E857EA" w:rsidRPr="00415242">
        <w:rPr>
          <w:rFonts w:ascii="Simplified Arabic" w:hAnsi="Simplified Arabic" w:cs="Simplified Arabic"/>
          <w:sz w:val="28"/>
          <w:szCs w:val="28"/>
          <w:rtl/>
          <w:lang w:bidi="ar-IQ"/>
        </w:rPr>
        <w:t xml:space="preserve">، ومعامل </w:t>
      </w:r>
      <w:r w:rsidR="008F60C1">
        <w:rPr>
          <w:rFonts w:ascii="Simplified Arabic" w:hAnsi="Simplified Arabic" w:cs="Simplified Arabic"/>
          <w:sz w:val="28"/>
          <w:szCs w:val="28"/>
          <w:rtl/>
          <w:lang w:bidi="ar-IQ"/>
        </w:rPr>
        <w:t>(ب)</w:t>
      </w:r>
      <w:r w:rsidR="008F60C1">
        <w:rPr>
          <w:rFonts w:ascii="Simplified Arabic" w:hAnsi="Simplified Arabic" w:cs="Simplified Arabic" w:hint="cs"/>
          <w:sz w:val="28"/>
          <w:szCs w:val="28"/>
          <w:rtl/>
          <w:lang w:bidi="ar-IQ"/>
        </w:rPr>
        <w:t xml:space="preserve"> </w:t>
      </w:r>
      <w:r w:rsidRPr="00415242">
        <w:rPr>
          <w:rFonts w:ascii="Simplified Arabic" w:hAnsi="Simplified Arabic" w:cs="Simplified Arabic"/>
          <w:sz w:val="28"/>
          <w:szCs w:val="28"/>
          <w:rtl/>
          <w:lang w:bidi="ar-IQ"/>
        </w:rPr>
        <w:t xml:space="preserve">على التوالي </w:t>
      </w:r>
      <w:r w:rsidR="00CC48B2" w:rsidRPr="00415242">
        <w:rPr>
          <w:rFonts w:ascii="Simplified Arabic" w:hAnsi="Simplified Arabic" w:cs="Simplified Arabic"/>
          <w:sz w:val="28"/>
          <w:szCs w:val="28"/>
          <w:rtl/>
          <w:lang w:bidi="ar-IQ"/>
        </w:rPr>
        <w:t>(738</w:t>
      </w:r>
      <w:r w:rsidR="00E36245">
        <w:rPr>
          <w:rFonts w:ascii="Simplified Arabic" w:hAnsi="Simplified Arabic" w:cs="Simplified Arabic"/>
          <w:sz w:val="28"/>
          <w:szCs w:val="28"/>
          <w:rtl/>
          <w:lang w:bidi="ar-IQ"/>
        </w:rPr>
        <w:t>,</w:t>
      </w:r>
      <w:r w:rsidR="00CC48B2" w:rsidRPr="00415242">
        <w:rPr>
          <w:rFonts w:ascii="Simplified Arabic" w:hAnsi="Simplified Arabic" w:cs="Simplified Arabic"/>
          <w:sz w:val="28"/>
          <w:szCs w:val="28"/>
          <w:rtl/>
          <w:lang w:bidi="ar-IQ"/>
        </w:rPr>
        <w:t>19 ، -190</w:t>
      </w:r>
      <w:r w:rsidR="00E36245">
        <w:rPr>
          <w:rFonts w:ascii="Simplified Arabic" w:hAnsi="Simplified Arabic" w:cs="Simplified Arabic"/>
          <w:sz w:val="28"/>
          <w:szCs w:val="28"/>
          <w:rtl/>
          <w:lang w:bidi="ar-IQ"/>
        </w:rPr>
        <w:t>,</w:t>
      </w:r>
      <w:r w:rsidR="00CC48B2" w:rsidRPr="00415242">
        <w:rPr>
          <w:rFonts w:ascii="Simplified Arabic" w:hAnsi="Simplified Arabic" w:cs="Simplified Arabic"/>
          <w:sz w:val="28"/>
          <w:szCs w:val="28"/>
          <w:rtl/>
          <w:lang w:bidi="ar-IQ"/>
        </w:rPr>
        <w:t>21 )</w:t>
      </w:r>
      <w:r w:rsidR="0094349B" w:rsidRPr="00415242">
        <w:rPr>
          <w:rFonts w:ascii="Simplified Arabic" w:hAnsi="Simplified Arabic" w:cs="Simplified Arabic"/>
          <w:sz w:val="28"/>
          <w:szCs w:val="28"/>
          <w:rtl/>
          <w:lang w:bidi="ar-IQ"/>
        </w:rPr>
        <w:t xml:space="preserve"> بمستوى دلالة (0</w:t>
      </w:r>
      <w:r w:rsidR="00E36245">
        <w:rPr>
          <w:rFonts w:ascii="Simplified Arabic" w:hAnsi="Simplified Arabic" w:cs="Simplified Arabic"/>
          <w:sz w:val="28"/>
          <w:szCs w:val="28"/>
          <w:rtl/>
          <w:lang w:bidi="ar-IQ"/>
        </w:rPr>
        <w:t>,</w:t>
      </w:r>
      <w:r w:rsidR="0094349B" w:rsidRPr="00415242">
        <w:rPr>
          <w:rFonts w:ascii="Simplified Arabic" w:hAnsi="Simplified Arabic" w:cs="Simplified Arabic"/>
          <w:sz w:val="28"/>
          <w:szCs w:val="28"/>
          <w:rtl/>
          <w:lang w:bidi="ar-IQ"/>
        </w:rPr>
        <w:t>000) ، وقيمة معامل الانحدار (أ)،(ب)على التوالي (57</w:t>
      </w:r>
      <w:r w:rsidR="00E36245">
        <w:rPr>
          <w:rFonts w:ascii="Simplified Arabic" w:hAnsi="Simplified Arabic" w:cs="Simplified Arabic"/>
          <w:sz w:val="28"/>
          <w:szCs w:val="28"/>
          <w:rtl/>
          <w:lang w:bidi="ar-IQ"/>
        </w:rPr>
        <w:t>,</w:t>
      </w:r>
      <w:r w:rsidR="0094349B" w:rsidRPr="00415242">
        <w:rPr>
          <w:rFonts w:ascii="Simplified Arabic" w:hAnsi="Simplified Arabic" w:cs="Simplified Arabic"/>
          <w:sz w:val="28"/>
          <w:szCs w:val="28"/>
          <w:rtl/>
          <w:lang w:bidi="ar-IQ"/>
        </w:rPr>
        <w:t>297 ، -0</w:t>
      </w:r>
      <w:r w:rsidR="00E36245">
        <w:rPr>
          <w:rFonts w:ascii="Simplified Arabic" w:hAnsi="Simplified Arabic" w:cs="Simplified Arabic"/>
          <w:sz w:val="28"/>
          <w:szCs w:val="28"/>
          <w:rtl/>
          <w:lang w:bidi="ar-IQ"/>
        </w:rPr>
        <w:t>,</w:t>
      </w:r>
      <w:r w:rsidR="0094349B" w:rsidRPr="00415242">
        <w:rPr>
          <w:rFonts w:ascii="Simplified Arabic" w:hAnsi="Simplified Arabic" w:cs="Simplified Arabic"/>
          <w:sz w:val="28"/>
          <w:szCs w:val="28"/>
          <w:rtl/>
          <w:lang w:bidi="ar-IQ"/>
        </w:rPr>
        <w:t>347 ) .</w:t>
      </w:r>
    </w:p>
    <w:p w:rsidR="0094349B" w:rsidRPr="00415242" w:rsidRDefault="0094349B" w:rsidP="008F60C1">
      <w:pPr>
        <w:jc w:val="both"/>
        <w:rPr>
          <w:rFonts w:ascii="Simplified Arabic" w:hAnsi="Simplified Arabic" w:cs="Simplified Arabic"/>
          <w:sz w:val="28"/>
          <w:szCs w:val="28"/>
          <w:rtl/>
          <w:lang w:bidi="ar-IQ"/>
        </w:rPr>
      </w:pPr>
      <w:r w:rsidRPr="00415242">
        <w:rPr>
          <w:rFonts w:ascii="Simplified Arabic" w:hAnsi="Simplified Arabic" w:cs="Simplified Arabic"/>
          <w:sz w:val="28"/>
          <w:szCs w:val="28"/>
          <w:rtl/>
          <w:lang w:bidi="ar-IQ"/>
        </w:rPr>
        <w:t xml:space="preserve">وبلغت </w:t>
      </w:r>
      <w:r w:rsidR="00125D9A" w:rsidRPr="00415242">
        <w:rPr>
          <w:rFonts w:ascii="Simplified Arabic" w:hAnsi="Simplified Arabic" w:cs="Simplified Arabic"/>
          <w:sz w:val="28"/>
          <w:szCs w:val="28"/>
          <w:rtl/>
          <w:lang w:bidi="ar-IQ"/>
        </w:rPr>
        <w:t>قيمتي</w:t>
      </w:r>
      <w:r w:rsidRPr="00415242">
        <w:rPr>
          <w:rFonts w:ascii="Simplified Arabic" w:hAnsi="Simplified Arabic" w:cs="Simplified Arabic"/>
          <w:sz w:val="28"/>
          <w:szCs w:val="28"/>
          <w:rtl/>
          <w:lang w:bidi="ar-IQ"/>
        </w:rPr>
        <w:t xml:space="preserve"> (</w:t>
      </w:r>
      <w:r w:rsidRPr="00415242">
        <w:rPr>
          <w:rFonts w:ascii="Simplified Arabic" w:hAnsi="Simplified Arabic" w:cs="Simplified Arabic"/>
          <w:sz w:val="28"/>
          <w:szCs w:val="28"/>
          <w:lang w:bidi="ar-IQ"/>
        </w:rPr>
        <w:t>t</w:t>
      </w:r>
      <w:r w:rsidRPr="00415242">
        <w:rPr>
          <w:rFonts w:ascii="Simplified Arabic" w:hAnsi="Simplified Arabic" w:cs="Simplified Arabic"/>
          <w:sz w:val="28"/>
          <w:szCs w:val="28"/>
          <w:rtl/>
          <w:lang w:bidi="ar-IQ"/>
        </w:rPr>
        <w:t>) المحسوبتين لمعامل (أ) ، ومعامل (ب)على التوالي (556</w:t>
      </w:r>
      <w:r w:rsidR="00E36245">
        <w:rPr>
          <w:rFonts w:ascii="Simplified Arabic" w:hAnsi="Simplified Arabic" w:cs="Simplified Arabic"/>
          <w:sz w:val="28"/>
          <w:szCs w:val="28"/>
          <w:rtl/>
          <w:lang w:bidi="ar-IQ"/>
        </w:rPr>
        <w:t>,</w:t>
      </w:r>
      <w:r w:rsidRPr="00415242">
        <w:rPr>
          <w:rFonts w:ascii="Simplified Arabic" w:hAnsi="Simplified Arabic" w:cs="Simplified Arabic"/>
          <w:sz w:val="28"/>
          <w:szCs w:val="28"/>
          <w:rtl/>
          <w:lang w:bidi="ar-IQ"/>
        </w:rPr>
        <w:t>54 ،</w:t>
      </w:r>
      <w:r w:rsidR="00125D9A" w:rsidRPr="00415242">
        <w:rPr>
          <w:rFonts w:ascii="Simplified Arabic" w:hAnsi="Simplified Arabic" w:cs="Simplified Arabic"/>
          <w:sz w:val="28"/>
          <w:szCs w:val="28"/>
          <w:rtl/>
          <w:lang w:bidi="ar-IQ"/>
        </w:rPr>
        <w:t xml:space="preserve"> </w:t>
      </w:r>
      <w:r w:rsidRPr="00415242">
        <w:rPr>
          <w:rFonts w:ascii="Simplified Arabic" w:hAnsi="Simplified Arabic" w:cs="Simplified Arabic"/>
          <w:sz w:val="28"/>
          <w:szCs w:val="28"/>
          <w:rtl/>
          <w:lang w:bidi="ar-IQ"/>
        </w:rPr>
        <w:t>190</w:t>
      </w:r>
      <w:r w:rsidR="00E36245">
        <w:rPr>
          <w:rFonts w:ascii="Simplified Arabic" w:hAnsi="Simplified Arabic" w:cs="Simplified Arabic"/>
          <w:sz w:val="28"/>
          <w:szCs w:val="28"/>
          <w:rtl/>
          <w:lang w:bidi="ar-IQ"/>
        </w:rPr>
        <w:t>,</w:t>
      </w:r>
      <w:r w:rsidRPr="00415242">
        <w:rPr>
          <w:rFonts w:ascii="Simplified Arabic" w:hAnsi="Simplified Arabic" w:cs="Simplified Arabic"/>
          <w:sz w:val="28"/>
          <w:szCs w:val="28"/>
          <w:rtl/>
          <w:lang w:bidi="ar-IQ"/>
        </w:rPr>
        <w:t>21)</w:t>
      </w:r>
    </w:p>
    <w:p w:rsidR="0094349B" w:rsidRPr="00415242" w:rsidRDefault="0094349B" w:rsidP="00396750">
      <w:pPr>
        <w:ind w:firstLine="103"/>
        <w:jc w:val="both"/>
        <w:rPr>
          <w:rFonts w:ascii="Simplified Arabic" w:hAnsi="Simplified Arabic" w:cs="Simplified Arabic"/>
          <w:sz w:val="28"/>
          <w:szCs w:val="28"/>
          <w:rtl/>
          <w:lang w:bidi="ar-IQ"/>
        </w:rPr>
      </w:pPr>
      <w:r w:rsidRPr="00415242">
        <w:rPr>
          <w:rFonts w:ascii="Simplified Arabic" w:hAnsi="Simplified Arabic" w:cs="Simplified Arabic"/>
          <w:sz w:val="28"/>
          <w:szCs w:val="28"/>
          <w:rtl/>
          <w:lang w:bidi="ar-IQ"/>
        </w:rPr>
        <w:t>بمستوى دلالة (0</w:t>
      </w:r>
      <w:r w:rsidR="00E36245">
        <w:rPr>
          <w:rFonts w:ascii="Simplified Arabic" w:hAnsi="Simplified Arabic" w:cs="Simplified Arabic"/>
          <w:sz w:val="28"/>
          <w:szCs w:val="28"/>
          <w:rtl/>
          <w:lang w:bidi="ar-IQ"/>
        </w:rPr>
        <w:t>,</w:t>
      </w:r>
      <w:r w:rsidRPr="00415242">
        <w:rPr>
          <w:rFonts w:ascii="Simplified Arabic" w:hAnsi="Simplified Arabic" w:cs="Simplified Arabic"/>
          <w:sz w:val="28"/>
          <w:szCs w:val="28"/>
          <w:rtl/>
          <w:lang w:bidi="ar-IQ"/>
        </w:rPr>
        <w:t>000) ، وقيمة معامل الانحدار (أ)،(ب)على التوالي (31</w:t>
      </w:r>
      <w:r w:rsidR="00E36245">
        <w:rPr>
          <w:rFonts w:ascii="Simplified Arabic" w:hAnsi="Simplified Arabic" w:cs="Simplified Arabic"/>
          <w:sz w:val="28"/>
          <w:szCs w:val="28"/>
          <w:rtl/>
          <w:lang w:bidi="ar-IQ"/>
        </w:rPr>
        <w:t>,</w:t>
      </w:r>
      <w:r w:rsidRPr="00415242">
        <w:rPr>
          <w:rFonts w:ascii="Simplified Arabic" w:hAnsi="Simplified Arabic" w:cs="Simplified Arabic"/>
          <w:sz w:val="28"/>
          <w:szCs w:val="28"/>
          <w:rtl/>
          <w:lang w:bidi="ar-IQ"/>
        </w:rPr>
        <w:t>706 ،2</w:t>
      </w:r>
      <w:r w:rsidR="00E36245">
        <w:rPr>
          <w:rFonts w:ascii="Simplified Arabic" w:hAnsi="Simplified Arabic" w:cs="Simplified Arabic"/>
          <w:sz w:val="28"/>
          <w:szCs w:val="28"/>
          <w:rtl/>
          <w:lang w:bidi="ar-IQ"/>
        </w:rPr>
        <w:t>,</w:t>
      </w:r>
      <w:r w:rsidRPr="00415242">
        <w:rPr>
          <w:rFonts w:ascii="Simplified Arabic" w:hAnsi="Simplified Arabic" w:cs="Simplified Arabic"/>
          <w:sz w:val="28"/>
          <w:szCs w:val="28"/>
          <w:rtl/>
          <w:lang w:bidi="ar-IQ"/>
        </w:rPr>
        <w:t xml:space="preserve">386 ) </w:t>
      </w:r>
      <w:r w:rsidR="007B174F" w:rsidRPr="00415242">
        <w:rPr>
          <w:rFonts w:ascii="Simplified Arabic" w:hAnsi="Simplified Arabic" w:cs="Simplified Arabic"/>
          <w:sz w:val="28"/>
          <w:szCs w:val="28"/>
          <w:rtl/>
          <w:lang w:bidi="ar-IQ"/>
        </w:rPr>
        <w:t>.</w:t>
      </w:r>
    </w:p>
    <w:p w:rsidR="00A94259" w:rsidRDefault="007B174F" w:rsidP="008F60C1">
      <w:pPr>
        <w:jc w:val="both"/>
        <w:rPr>
          <w:rFonts w:ascii="Simplified Arabic" w:hAnsi="Simplified Arabic" w:cs="Simplified Arabic"/>
          <w:sz w:val="28"/>
          <w:szCs w:val="28"/>
          <w:rtl/>
          <w:lang w:bidi="ar-IQ"/>
        </w:rPr>
      </w:pPr>
      <w:r w:rsidRPr="00415242">
        <w:rPr>
          <w:rFonts w:ascii="Simplified Arabic" w:hAnsi="Simplified Arabic" w:cs="Simplified Arabic"/>
          <w:sz w:val="28"/>
          <w:szCs w:val="28"/>
          <w:rtl/>
          <w:lang w:bidi="ar-IQ"/>
        </w:rPr>
        <w:t xml:space="preserve">أما بالنسبة </w:t>
      </w:r>
      <w:r w:rsidR="008F60C1" w:rsidRPr="00415242">
        <w:rPr>
          <w:rFonts w:ascii="Simplified Arabic" w:hAnsi="Simplified Arabic" w:cs="Simplified Arabic" w:hint="cs"/>
          <w:sz w:val="28"/>
          <w:szCs w:val="28"/>
          <w:rtl/>
          <w:lang w:bidi="ar-IQ"/>
        </w:rPr>
        <w:t>لأعلى</w:t>
      </w:r>
      <w:r w:rsidRPr="00415242">
        <w:rPr>
          <w:rFonts w:ascii="Simplified Arabic" w:hAnsi="Simplified Arabic" w:cs="Simplified Arabic"/>
          <w:sz w:val="28"/>
          <w:szCs w:val="28"/>
          <w:rtl/>
          <w:lang w:bidi="ar-IQ"/>
        </w:rPr>
        <w:t xml:space="preserve"> ارتفاع لمركز ثقل الجسم </w:t>
      </w:r>
      <w:r w:rsidR="00C26F82" w:rsidRPr="00415242">
        <w:rPr>
          <w:rFonts w:ascii="Simplified Arabic" w:hAnsi="Simplified Arabic" w:cs="Simplified Arabic"/>
          <w:sz w:val="28"/>
          <w:szCs w:val="28"/>
          <w:rtl/>
          <w:lang w:bidi="ar-IQ"/>
        </w:rPr>
        <w:t>فظهرت قيمتي  (</w:t>
      </w:r>
      <w:r w:rsidR="00C26F82" w:rsidRPr="00415242">
        <w:rPr>
          <w:rFonts w:ascii="Simplified Arabic" w:hAnsi="Simplified Arabic" w:cs="Simplified Arabic"/>
          <w:sz w:val="28"/>
          <w:szCs w:val="28"/>
          <w:lang w:bidi="ar-IQ"/>
        </w:rPr>
        <w:t>t</w:t>
      </w:r>
      <w:r w:rsidR="00C26F82" w:rsidRPr="00415242">
        <w:rPr>
          <w:rFonts w:ascii="Simplified Arabic" w:hAnsi="Simplified Arabic" w:cs="Simplified Arabic"/>
          <w:sz w:val="28"/>
          <w:szCs w:val="28"/>
          <w:rtl/>
          <w:lang w:bidi="ar-IQ"/>
        </w:rPr>
        <w:t>) المحسوبتين لمعامل (أ) ، ومعامل (ب)على التوالي (</w:t>
      </w:r>
      <w:r w:rsidR="002E18C9" w:rsidRPr="00415242">
        <w:rPr>
          <w:rFonts w:ascii="Simplified Arabic" w:hAnsi="Simplified Arabic" w:cs="Simplified Arabic"/>
          <w:sz w:val="28"/>
          <w:szCs w:val="28"/>
          <w:rtl/>
          <w:lang w:bidi="ar-IQ"/>
        </w:rPr>
        <w:t>266</w:t>
      </w:r>
      <w:r w:rsidR="00E36245">
        <w:rPr>
          <w:rFonts w:ascii="Simplified Arabic" w:hAnsi="Simplified Arabic" w:cs="Simplified Arabic"/>
          <w:sz w:val="28"/>
          <w:szCs w:val="28"/>
          <w:rtl/>
          <w:lang w:bidi="ar-IQ"/>
        </w:rPr>
        <w:t>,</w:t>
      </w:r>
      <w:r w:rsidR="002E18C9" w:rsidRPr="00415242">
        <w:rPr>
          <w:rFonts w:ascii="Simplified Arabic" w:hAnsi="Simplified Arabic" w:cs="Simplified Arabic"/>
          <w:sz w:val="28"/>
          <w:szCs w:val="28"/>
          <w:rtl/>
          <w:lang w:bidi="ar-IQ"/>
        </w:rPr>
        <w:t>71 ،-190</w:t>
      </w:r>
      <w:r w:rsidR="00E36245">
        <w:rPr>
          <w:rFonts w:ascii="Simplified Arabic" w:hAnsi="Simplified Arabic" w:cs="Simplified Arabic"/>
          <w:sz w:val="28"/>
          <w:szCs w:val="28"/>
          <w:rtl/>
          <w:lang w:bidi="ar-IQ"/>
        </w:rPr>
        <w:t>,</w:t>
      </w:r>
      <w:r w:rsidR="002E18C9" w:rsidRPr="00415242">
        <w:rPr>
          <w:rFonts w:ascii="Simplified Arabic" w:hAnsi="Simplified Arabic" w:cs="Simplified Arabic"/>
          <w:sz w:val="28"/>
          <w:szCs w:val="28"/>
          <w:rtl/>
          <w:lang w:bidi="ar-IQ"/>
        </w:rPr>
        <w:t xml:space="preserve">21) </w:t>
      </w:r>
      <w:r w:rsidR="00EC1ED9" w:rsidRPr="00415242">
        <w:rPr>
          <w:rFonts w:ascii="Simplified Arabic" w:hAnsi="Simplified Arabic" w:cs="Simplified Arabic"/>
          <w:sz w:val="28"/>
          <w:szCs w:val="28"/>
          <w:rtl/>
          <w:lang w:bidi="ar-IQ"/>
        </w:rPr>
        <w:t>بمستوى دلالة (0</w:t>
      </w:r>
      <w:r w:rsidR="00E36245">
        <w:rPr>
          <w:rFonts w:ascii="Simplified Arabic" w:hAnsi="Simplified Arabic" w:cs="Simplified Arabic"/>
          <w:sz w:val="28"/>
          <w:szCs w:val="28"/>
          <w:rtl/>
          <w:lang w:bidi="ar-IQ"/>
        </w:rPr>
        <w:t>,</w:t>
      </w:r>
      <w:r w:rsidR="00EC1ED9" w:rsidRPr="00415242">
        <w:rPr>
          <w:rFonts w:ascii="Simplified Arabic" w:hAnsi="Simplified Arabic" w:cs="Simplified Arabic"/>
          <w:sz w:val="28"/>
          <w:szCs w:val="28"/>
          <w:rtl/>
          <w:lang w:bidi="ar-IQ"/>
        </w:rPr>
        <w:t xml:space="preserve">000) ، وقيمة معامل الانحدار (أ)،(ب)على التوالي ( </w:t>
      </w:r>
      <w:r w:rsidR="006523E6" w:rsidRPr="00415242">
        <w:rPr>
          <w:rFonts w:ascii="Simplified Arabic" w:hAnsi="Simplified Arabic" w:cs="Simplified Arabic"/>
          <w:sz w:val="28"/>
          <w:szCs w:val="28"/>
          <w:rtl/>
          <w:lang w:bidi="ar-IQ"/>
        </w:rPr>
        <w:t>148</w:t>
      </w:r>
      <w:r w:rsidR="00E36245">
        <w:rPr>
          <w:rFonts w:ascii="Simplified Arabic" w:hAnsi="Simplified Arabic" w:cs="Simplified Arabic"/>
          <w:sz w:val="28"/>
          <w:szCs w:val="28"/>
          <w:rtl/>
          <w:lang w:bidi="ar-IQ"/>
        </w:rPr>
        <w:t>,</w:t>
      </w:r>
      <w:r w:rsidR="006523E6" w:rsidRPr="00415242">
        <w:rPr>
          <w:rFonts w:ascii="Simplified Arabic" w:hAnsi="Simplified Arabic" w:cs="Simplified Arabic"/>
          <w:sz w:val="28"/>
          <w:szCs w:val="28"/>
          <w:rtl/>
          <w:lang w:bidi="ar-IQ"/>
        </w:rPr>
        <w:t>291</w:t>
      </w:r>
      <w:r w:rsidR="00EC1ED9" w:rsidRPr="00415242">
        <w:rPr>
          <w:rFonts w:ascii="Simplified Arabic" w:hAnsi="Simplified Arabic" w:cs="Simplified Arabic"/>
          <w:sz w:val="28"/>
          <w:szCs w:val="28"/>
          <w:rtl/>
          <w:lang w:bidi="ar-IQ"/>
        </w:rPr>
        <w:t xml:space="preserve"> ،</w:t>
      </w:r>
      <w:r w:rsidR="006523E6" w:rsidRPr="00415242">
        <w:rPr>
          <w:rFonts w:ascii="Simplified Arabic" w:hAnsi="Simplified Arabic" w:cs="Simplified Arabic"/>
          <w:sz w:val="28"/>
          <w:szCs w:val="28"/>
          <w:rtl/>
          <w:lang w:bidi="ar-IQ"/>
        </w:rPr>
        <w:t xml:space="preserve"> </w:t>
      </w:r>
      <w:r w:rsidR="00984547" w:rsidRPr="00415242">
        <w:rPr>
          <w:rFonts w:ascii="Simplified Arabic" w:hAnsi="Simplified Arabic" w:cs="Simplified Arabic"/>
          <w:sz w:val="28"/>
          <w:szCs w:val="28"/>
          <w:rtl/>
          <w:lang w:bidi="ar-IQ"/>
        </w:rPr>
        <w:t>-0</w:t>
      </w:r>
      <w:r w:rsidR="00E36245">
        <w:rPr>
          <w:rFonts w:ascii="Simplified Arabic" w:hAnsi="Simplified Arabic" w:cs="Simplified Arabic"/>
          <w:sz w:val="28"/>
          <w:szCs w:val="28"/>
          <w:rtl/>
          <w:lang w:bidi="ar-IQ"/>
        </w:rPr>
        <w:t>,</w:t>
      </w:r>
      <w:r w:rsidR="00984547" w:rsidRPr="00415242">
        <w:rPr>
          <w:rFonts w:ascii="Simplified Arabic" w:hAnsi="Simplified Arabic" w:cs="Simplified Arabic"/>
          <w:sz w:val="28"/>
          <w:szCs w:val="28"/>
          <w:rtl/>
          <w:lang w:bidi="ar-IQ"/>
        </w:rPr>
        <w:t>763</w:t>
      </w:r>
      <w:r w:rsidR="00EC1ED9" w:rsidRPr="00415242">
        <w:rPr>
          <w:rFonts w:ascii="Simplified Arabic" w:hAnsi="Simplified Arabic" w:cs="Simplified Arabic"/>
          <w:sz w:val="28"/>
          <w:szCs w:val="28"/>
          <w:rtl/>
          <w:lang w:bidi="ar-IQ"/>
        </w:rPr>
        <w:t xml:space="preserve"> ) . </w:t>
      </w:r>
    </w:p>
    <w:p w:rsidR="008F60C1" w:rsidRDefault="008F60C1" w:rsidP="008F60C1">
      <w:pPr>
        <w:jc w:val="both"/>
        <w:rPr>
          <w:rFonts w:ascii="Simplified Arabic" w:hAnsi="Simplified Arabic" w:cs="Simplified Arabic"/>
          <w:sz w:val="28"/>
          <w:szCs w:val="28"/>
          <w:rtl/>
          <w:lang w:bidi="ar-IQ"/>
        </w:rPr>
      </w:pPr>
    </w:p>
    <w:p w:rsidR="00696A03" w:rsidRPr="00415242" w:rsidRDefault="009B2E63" w:rsidP="008F60C1">
      <w:pPr>
        <w:jc w:val="both"/>
        <w:rPr>
          <w:rFonts w:ascii="Simplified Arabic" w:hAnsi="Simplified Arabic" w:cs="Simplified Arabic"/>
          <w:sz w:val="28"/>
          <w:szCs w:val="28"/>
          <w:rtl/>
          <w:lang w:bidi="ar-IQ"/>
        </w:rPr>
      </w:pPr>
      <w:r w:rsidRPr="00415242">
        <w:rPr>
          <w:rFonts w:ascii="Simplified Arabic" w:hAnsi="Simplified Arabic" w:cs="Simplified Arabic"/>
          <w:sz w:val="28"/>
          <w:szCs w:val="28"/>
          <w:rtl/>
          <w:lang w:bidi="ar-IQ"/>
        </w:rPr>
        <w:lastRenderedPageBreak/>
        <w:t>و</w:t>
      </w:r>
      <w:r w:rsidR="00D86E58" w:rsidRPr="00415242">
        <w:rPr>
          <w:rFonts w:ascii="Simplified Arabic" w:hAnsi="Simplified Arabic" w:cs="Simplified Arabic"/>
          <w:sz w:val="28"/>
          <w:szCs w:val="28"/>
          <w:rtl/>
          <w:lang w:bidi="ar-IQ"/>
        </w:rPr>
        <w:t xml:space="preserve">يمكن </w:t>
      </w:r>
      <w:r w:rsidR="008F60C1" w:rsidRPr="00415242">
        <w:rPr>
          <w:rFonts w:ascii="Simplified Arabic" w:hAnsi="Simplified Arabic" w:cs="Simplified Arabic" w:hint="cs"/>
          <w:sz w:val="28"/>
          <w:szCs w:val="28"/>
          <w:rtl/>
          <w:lang w:bidi="ar-IQ"/>
        </w:rPr>
        <w:t>استنباط</w:t>
      </w:r>
      <w:r w:rsidR="00696A03" w:rsidRPr="00415242">
        <w:rPr>
          <w:rFonts w:ascii="Simplified Arabic" w:hAnsi="Simplified Arabic" w:cs="Simplified Arabic"/>
          <w:sz w:val="28"/>
          <w:szCs w:val="28"/>
          <w:rtl/>
          <w:lang w:bidi="ar-IQ"/>
        </w:rPr>
        <w:t xml:space="preserve"> المعادلة </w:t>
      </w:r>
      <w:proofErr w:type="spellStart"/>
      <w:r w:rsidR="00696A03" w:rsidRPr="00415242">
        <w:rPr>
          <w:rFonts w:ascii="Simplified Arabic" w:hAnsi="Simplified Arabic" w:cs="Simplified Arabic"/>
          <w:sz w:val="28"/>
          <w:szCs w:val="28"/>
          <w:rtl/>
          <w:lang w:bidi="ar-IQ"/>
        </w:rPr>
        <w:t>التنبؤية</w:t>
      </w:r>
      <w:proofErr w:type="spellEnd"/>
      <w:r w:rsidR="00696A03" w:rsidRPr="00415242">
        <w:rPr>
          <w:rFonts w:ascii="Simplified Arabic" w:hAnsi="Simplified Arabic" w:cs="Simplified Arabic"/>
          <w:sz w:val="28"/>
          <w:szCs w:val="28"/>
          <w:rtl/>
          <w:lang w:bidi="ar-IQ"/>
        </w:rPr>
        <w:t xml:space="preserve"> باستخدام معادلة الانحدار الخطي وكما يأتي :-</w:t>
      </w:r>
    </w:p>
    <w:p w:rsidR="00696A03" w:rsidRPr="00415242" w:rsidRDefault="00A15095" w:rsidP="00394441">
      <w:pPr>
        <w:ind w:left="42"/>
        <w:rPr>
          <w:rFonts w:ascii="Simplified Arabic" w:hAnsi="Simplified Arabic" w:cs="Simplified Arabic"/>
          <w:sz w:val="28"/>
          <w:szCs w:val="28"/>
          <w:rtl/>
          <w:lang w:bidi="ar-IQ"/>
        </w:rPr>
      </w:pPr>
      <w:r w:rsidRPr="00415242">
        <w:rPr>
          <w:rFonts w:ascii="Simplified Arabic" w:hAnsi="Simplified Arabic" w:cs="Simplified Arabic"/>
          <w:sz w:val="28"/>
          <w:szCs w:val="28"/>
          <w:rtl/>
          <w:lang w:bidi="ar-IQ"/>
        </w:rPr>
        <w:t>معادلة التنبؤ :  ص</w:t>
      </w:r>
      <w:r w:rsidR="00696A03" w:rsidRPr="00415242">
        <w:rPr>
          <w:rFonts w:ascii="Simplified Arabic" w:hAnsi="Simplified Arabic" w:cs="Simplified Arabic"/>
          <w:sz w:val="28"/>
          <w:szCs w:val="28"/>
          <w:rtl/>
          <w:lang w:bidi="ar-IQ"/>
        </w:rPr>
        <w:t xml:space="preserve"> </w:t>
      </w:r>
      <w:r w:rsidRPr="00415242">
        <w:rPr>
          <w:rFonts w:ascii="Simplified Arabic" w:hAnsi="Simplified Arabic" w:cs="Simplified Arabic"/>
          <w:sz w:val="28"/>
          <w:szCs w:val="28"/>
          <w:rtl/>
          <w:lang w:bidi="ar-IQ"/>
        </w:rPr>
        <w:t>= أ</w:t>
      </w:r>
      <w:r w:rsidR="006A5E2C" w:rsidRPr="00415242">
        <w:rPr>
          <w:rFonts w:ascii="Simplified Arabic" w:hAnsi="Simplified Arabic" w:cs="Simplified Arabic"/>
          <w:sz w:val="28"/>
          <w:szCs w:val="28"/>
          <w:rtl/>
          <w:lang w:bidi="ar-IQ"/>
        </w:rPr>
        <w:t xml:space="preserve"> </w:t>
      </w:r>
      <w:r w:rsidRPr="00415242">
        <w:rPr>
          <w:rFonts w:ascii="Simplified Arabic" w:hAnsi="Simplified Arabic" w:cs="Simplified Arabic"/>
          <w:sz w:val="28"/>
          <w:szCs w:val="28"/>
          <w:rtl/>
          <w:lang w:bidi="ar-IQ"/>
        </w:rPr>
        <w:t>+ ب س</w:t>
      </w:r>
      <w:r w:rsidR="00220DDE" w:rsidRPr="00415242">
        <w:rPr>
          <w:rFonts w:ascii="Simplified Arabic" w:hAnsi="Simplified Arabic" w:cs="Simplified Arabic"/>
          <w:sz w:val="28"/>
          <w:szCs w:val="28"/>
          <w:rtl/>
          <w:lang w:bidi="ar-IQ"/>
        </w:rPr>
        <w:t xml:space="preserve"> </w:t>
      </w:r>
    </w:p>
    <w:p w:rsidR="00220DDE" w:rsidRPr="00415242" w:rsidRDefault="006237F8" w:rsidP="00394441">
      <w:pPr>
        <w:ind w:left="42"/>
        <w:rPr>
          <w:rFonts w:ascii="Simplified Arabic" w:hAnsi="Simplified Arabic" w:cs="Simplified Arabic"/>
          <w:sz w:val="28"/>
          <w:szCs w:val="28"/>
          <w:rtl/>
          <w:lang w:bidi="ar-IQ"/>
        </w:rPr>
      </w:pPr>
      <w:r w:rsidRPr="00415242">
        <w:rPr>
          <w:rFonts w:ascii="Simplified Arabic" w:hAnsi="Simplified Arabic" w:cs="Simplified Arabic"/>
          <w:sz w:val="28"/>
          <w:szCs w:val="28"/>
          <w:rtl/>
          <w:lang w:bidi="ar-IQ"/>
        </w:rPr>
        <w:t>مثال لكيفية التنبؤ بزاوية المسك من خلال معرفة سرعة الانطلاق لاحد ا</w:t>
      </w:r>
      <w:r w:rsidR="00C33384">
        <w:rPr>
          <w:rFonts w:ascii="Simplified Arabic" w:hAnsi="Simplified Arabic" w:cs="Simplified Arabic" w:hint="cs"/>
          <w:sz w:val="28"/>
          <w:szCs w:val="28"/>
          <w:rtl/>
          <w:lang w:bidi="ar-IQ"/>
        </w:rPr>
        <w:t>ل</w:t>
      </w:r>
      <w:r w:rsidRPr="00415242">
        <w:rPr>
          <w:rFonts w:ascii="Simplified Arabic" w:hAnsi="Simplified Arabic" w:cs="Simplified Arabic"/>
          <w:sz w:val="28"/>
          <w:szCs w:val="28"/>
          <w:rtl/>
          <w:lang w:bidi="ar-IQ"/>
        </w:rPr>
        <w:t>لاعبين .</w:t>
      </w:r>
    </w:p>
    <w:p w:rsidR="006237F8" w:rsidRPr="00415242" w:rsidRDefault="006237F8" w:rsidP="00394441">
      <w:pPr>
        <w:ind w:left="42"/>
        <w:rPr>
          <w:rFonts w:ascii="Simplified Arabic" w:hAnsi="Simplified Arabic" w:cs="Simplified Arabic"/>
          <w:sz w:val="28"/>
          <w:szCs w:val="28"/>
          <w:rtl/>
          <w:lang w:bidi="ar-IQ"/>
        </w:rPr>
      </w:pPr>
      <w:r w:rsidRPr="00415242">
        <w:rPr>
          <w:rFonts w:ascii="Simplified Arabic" w:hAnsi="Simplified Arabic" w:cs="Simplified Arabic"/>
          <w:sz w:val="28"/>
          <w:szCs w:val="28"/>
          <w:rtl/>
          <w:lang w:bidi="ar-IQ"/>
        </w:rPr>
        <w:t xml:space="preserve">زاوية المسك = أ + ب × سرعة الانطلاق </w:t>
      </w:r>
    </w:p>
    <w:p w:rsidR="00A15095" w:rsidRPr="00415242" w:rsidRDefault="00A15095" w:rsidP="00311B67">
      <w:pPr>
        <w:ind w:left="42"/>
        <w:rPr>
          <w:rFonts w:ascii="Simplified Arabic" w:hAnsi="Simplified Arabic" w:cs="Simplified Arabic"/>
          <w:sz w:val="28"/>
          <w:szCs w:val="28"/>
          <w:rtl/>
          <w:lang w:bidi="ar-IQ"/>
        </w:rPr>
      </w:pPr>
      <w:r w:rsidRPr="00415242">
        <w:rPr>
          <w:rFonts w:ascii="Simplified Arabic" w:hAnsi="Simplified Arabic" w:cs="Simplified Arabic"/>
          <w:sz w:val="28"/>
          <w:szCs w:val="28"/>
          <w:rtl/>
          <w:lang w:bidi="ar-IQ"/>
        </w:rPr>
        <w:t>زاوية ال</w:t>
      </w:r>
      <w:r w:rsidR="0059323B" w:rsidRPr="00415242">
        <w:rPr>
          <w:rFonts w:ascii="Simplified Arabic" w:hAnsi="Simplified Arabic" w:cs="Simplified Arabic"/>
          <w:sz w:val="28"/>
          <w:szCs w:val="28"/>
          <w:rtl/>
          <w:lang w:bidi="ar-IQ"/>
        </w:rPr>
        <w:t xml:space="preserve">مسك  </w:t>
      </w:r>
      <w:r w:rsidRPr="00415242">
        <w:rPr>
          <w:rFonts w:ascii="Simplified Arabic" w:hAnsi="Simplified Arabic" w:cs="Simplified Arabic"/>
          <w:sz w:val="28"/>
          <w:szCs w:val="28"/>
          <w:rtl/>
          <w:lang w:bidi="ar-IQ"/>
        </w:rPr>
        <w:t>=</w:t>
      </w:r>
      <w:r w:rsidR="00CE7989" w:rsidRPr="00415242">
        <w:rPr>
          <w:rFonts w:ascii="Simplified Arabic" w:hAnsi="Simplified Arabic" w:cs="Simplified Arabic"/>
          <w:sz w:val="28"/>
          <w:szCs w:val="28"/>
          <w:rtl/>
          <w:lang w:bidi="ar-IQ"/>
        </w:rPr>
        <w:t xml:space="preserve"> </w:t>
      </w:r>
      <w:r w:rsidR="008A3A36" w:rsidRPr="00415242">
        <w:rPr>
          <w:rFonts w:ascii="Simplified Arabic" w:hAnsi="Simplified Arabic" w:cs="Simplified Arabic"/>
          <w:sz w:val="28"/>
          <w:szCs w:val="28"/>
          <w:rtl/>
          <w:lang w:bidi="ar-IQ"/>
        </w:rPr>
        <w:t>31</w:t>
      </w:r>
      <w:r w:rsidR="00E36245">
        <w:rPr>
          <w:rFonts w:ascii="Simplified Arabic" w:hAnsi="Simplified Arabic" w:cs="Simplified Arabic"/>
          <w:sz w:val="28"/>
          <w:szCs w:val="28"/>
          <w:rtl/>
          <w:lang w:bidi="ar-IQ"/>
        </w:rPr>
        <w:t>,</w:t>
      </w:r>
      <w:r w:rsidR="008A3A36" w:rsidRPr="00415242">
        <w:rPr>
          <w:rFonts w:ascii="Simplified Arabic" w:hAnsi="Simplified Arabic" w:cs="Simplified Arabic"/>
          <w:sz w:val="28"/>
          <w:szCs w:val="28"/>
          <w:rtl/>
          <w:lang w:bidi="ar-IQ"/>
        </w:rPr>
        <w:t>706</w:t>
      </w:r>
      <w:r w:rsidR="00CE7989" w:rsidRPr="00415242">
        <w:rPr>
          <w:rFonts w:ascii="Simplified Arabic" w:hAnsi="Simplified Arabic" w:cs="Simplified Arabic"/>
          <w:sz w:val="28"/>
          <w:szCs w:val="28"/>
          <w:rtl/>
          <w:lang w:bidi="ar-IQ"/>
        </w:rPr>
        <w:t xml:space="preserve"> </w:t>
      </w:r>
      <w:r w:rsidR="008A3A36" w:rsidRPr="00415242">
        <w:rPr>
          <w:rFonts w:ascii="Simplified Arabic" w:hAnsi="Simplified Arabic" w:cs="Simplified Arabic"/>
          <w:sz w:val="28"/>
          <w:szCs w:val="28"/>
          <w:rtl/>
          <w:lang w:bidi="ar-IQ"/>
        </w:rPr>
        <w:t xml:space="preserve"> + 2</w:t>
      </w:r>
      <w:r w:rsidR="00E36245">
        <w:rPr>
          <w:rFonts w:ascii="Simplified Arabic" w:hAnsi="Simplified Arabic" w:cs="Simplified Arabic"/>
          <w:sz w:val="28"/>
          <w:szCs w:val="28"/>
          <w:rtl/>
          <w:lang w:bidi="ar-IQ"/>
        </w:rPr>
        <w:t>,</w:t>
      </w:r>
      <w:r w:rsidR="008A3A36" w:rsidRPr="00415242">
        <w:rPr>
          <w:rFonts w:ascii="Simplified Arabic" w:hAnsi="Simplified Arabic" w:cs="Simplified Arabic"/>
          <w:sz w:val="28"/>
          <w:szCs w:val="28"/>
          <w:rtl/>
          <w:lang w:bidi="ar-IQ"/>
        </w:rPr>
        <w:t xml:space="preserve">386 </w:t>
      </w:r>
      <w:r w:rsidR="003A69C9" w:rsidRPr="00415242">
        <w:rPr>
          <w:rFonts w:ascii="Simplified Arabic" w:hAnsi="Simplified Arabic" w:cs="Simplified Arabic"/>
          <w:sz w:val="28"/>
          <w:szCs w:val="28"/>
          <w:rtl/>
          <w:lang w:bidi="ar-IQ"/>
        </w:rPr>
        <w:t>×</w:t>
      </w:r>
      <w:r w:rsidR="008A3A36" w:rsidRPr="00415242">
        <w:rPr>
          <w:rFonts w:ascii="Simplified Arabic" w:hAnsi="Simplified Arabic" w:cs="Simplified Arabic"/>
          <w:sz w:val="28"/>
          <w:szCs w:val="28"/>
          <w:rtl/>
          <w:lang w:bidi="ar-IQ"/>
        </w:rPr>
        <w:t xml:space="preserve"> </w:t>
      </w:r>
      <w:r w:rsidR="00220DDE" w:rsidRPr="00415242">
        <w:rPr>
          <w:rFonts w:ascii="Simplified Arabic" w:hAnsi="Simplified Arabic" w:cs="Simplified Arabic"/>
          <w:sz w:val="28"/>
          <w:szCs w:val="28"/>
          <w:rtl/>
          <w:lang w:bidi="ar-IQ"/>
        </w:rPr>
        <w:t>4</w:t>
      </w:r>
      <w:r w:rsidR="00E36245">
        <w:rPr>
          <w:rFonts w:ascii="Simplified Arabic" w:hAnsi="Simplified Arabic" w:cs="Simplified Arabic"/>
          <w:sz w:val="28"/>
          <w:szCs w:val="28"/>
          <w:rtl/>
          <w:lang w:bidi="ar-IQ"/>
        </w:rPr>
        <w:t>,</w:t>
      </w:r>
      <w:r w:rsidR="00220DDE" w:rsidRPr="00415242">
        <w:rPr>
          <w:rFonts w:ascii="Simplified Arabic" w:hAnsi="Simplified Arabic" w:cs="Simplified Arabic"/>
          <w:sz w:val="28"/>
          <w:szCs w:val="28"/>
          <w:rtl/>
          <w:lang w:bidi="ar-IQ"/>
        </w:rPr>
        <w:t>74</w:t>
      </w:r>
      <w:r w:rsidR="00307488" w:rsidRPr="00415242">
        <w:rPr>
          <w:rFonts w:ascii="Simplified Arabic" w:hAnsi="Simplified Arabic" w:cs="Simplified Arabic"/>
          <w:sz w:val="28"/>
          <w:szCs w:val="28"/>
          <w:rtl/>
          <w:lang w:bidi="ar-IQ"/>
        </w:rPr>
        <w:t xml:space="preserve"> =</w:t>
      </w:r>
      <w:r w:rsidR="007346DE" w:rsidRPr="00415242">
        <w:rPr>
          <w:rFonts w:ascii="Simplified Arabic" w:hAnsi="Simplified Arabic" w:cs="Simplified Arabic"/>
          <w:sz w:val="28"/>
          <w:szCs w:val="28"/>
          <w:rtl/>
          <w:lang w:bidi="ar-IQ"/>
        </w:rPr>
        <w:t xml:space="preserve"> 4</w:t>
      </w:r>
      <w:r w:rsidR="00E36245">
        <w:rPr>
          <w:rFonts w:ascii="Simplified Arabic" w:hAnsi="Simplified Arabic" w:cs="Simplified Arabic"/>
          <w:sz w:val="28"/>
          <w:szCs w:val="28"/>
          <w:rtl/>
          <w:lang w:bidi="ar-IQ"/>
        </w:rPr>
        <w:t>,</w:t>
      </w:r>
      <w:r w:rsidR="007346DE" w:rsidRPr="00415242">
        <w:rPr>
          <w:rFonts w:ascii="Simplified Arabic" w:hAnsi="Simplified Arabic" w:cs="Simplified Arabic"/>
          <w:sz w:val="28"/>
          <w:szCs w:val="28"/>
          <w:rtl/>
          <w:lang w:bidi="ar-IQ"/>
        </w:rPr>
        <w:t xml:space="preserve">301564 </w:t>
      </w:r>
    </w:p>
    <w:p w:rsidR="003D2385" w:rsidRPr="00415242" w:rsidRDefault="003D2385" w:rsidP="0074070C">
      <w:pPr>
        <w:tabs>
          <w:tab w:val="left" w:pos="6505"/>
        </w:tabs>
        <w:rPr>
          <w:rFonts w:ascii="Simplified Arabic" w:hAnsi="Simplified Arabic" w:cs="Simplified Arabic"/>
          <w:sz w:val="28"/>
          <w:szCs w:val="28"/>
          <w:rtl/>
          <w:lang w:bidi="ar-IQ"/>
        </w:rPr>
      </w:pPr>
      <w:r w:rsidRPr="00415242">
        <w:rPr>
          <w:rFonts w:ascii="Simplified Arabic" w:hAnsi="Simplified Arabic" w:cs="Simplified Arabic"/>
          <w:sz w:val="28"/>
          <w:szCs w:val="28"/>
          <w:rtl/>
          <w:lang w:bidi="ar-IQ"/>
        </w:rPr>
        <w:t>في حين أن الوسط الحسابي لـ</w:t>
      </w:r>
      <w:r w:rsidR="002C6490" w:rsidRPr="00415242">
        <w:rPr>
          <w:rFonts w:ascii="Simplified Arabic" w:hAnsi="Simplified Arabic" w:cs="Simplified Arabic"/>
          <w:sz w:val="28"/>
          <w:szCs w:val="28"/>
          <w:rtl/>
          <w:lang w:bidi="ar-IQ"/>
        </w:rPr>
        <w:t>زاوية المسك ي</w:t>
      </w:r>
      <w:r w:rsidR="00311B67" w:rsidRPr="00415242">
        <w:rPr>
          <w:rFonts w:ascii="Simplified Arabic" w:hAnsi="Simplified Arabic" w:cs="Simplified Arabic"/>
          <w:sz w:val="28"/>
          <w:szCs w:val="28"/>
          <w:rtl/>
          <w:lang w:bidi="ar-IQ"/>
        </w:rPr>
        <w:t>ساوي (</w:t>
      </w:r>
      <w:r w:rsidRPr="00415242">
        <w:rPr>
          <w:rFonts w:ascii="Simplified Arabic" w:hAnsi="Simplified Arabic" w:cs="Simplified Arabic"/>
          <w:sz w:val="28"/>
          <w:szCs w:val="28"/>
          <w:rtl/>
          <w:lang w:bidi="ar-IQ"/>
        </w:rPr>
        <w:t xml:space="preserve"> </w:t>
      </w:r>
      <w:r w:rsidR="00311B67" w:rsidRPr="00415242">
        <w:rPr>
          <w:rFonts w:ascii="Simplified Arabic" w:hAnsi="Simplified Arabic" w:cs="Simplified Arabic"/>
          <w:sz w:val="28"/>
          <w:szCs w:val="28"/>
          <w:rtl/>
          <w:lang w:bidi="ar-IQ"/>
        </w:rPr>
        <w:t>4</w:t>
      </w:r>
      <w:r w:rsidR="00E36245">
        <w:rPr>
          <w:rFonts w:ascii="Simplified Arabic" w:hAnsi="Simplified Arabic" w:cs="Simplified Arabic"/>
          <w:sz w:val="28"/>
          <w:szCs w:val="28"/>
          <w:rtl/>
          <w:lang w:bidi="ar-IQ"/>
        </w:rPr>
        <w:t>,</w:t>
      </w:r>
      <w:r w:rsidR="00311B67" w:rsidRPr="00415242">
        <w:rPr>
          <w:rFonts w:ascii="Simplified Arabic" w:hAnsi="Simplified Arabic" w:cs="Simplified Arabic"/>
          <w:sz w:val="28"/>
          <w:szCs w:val="28"/>
          <w:rtl/>
          <w:lang w:bidi="ar-IQ"/>
        </w:rPr>
        <w:t xml:space="preserve">54 </w:t>
      </w:r>
      <w:r w:rsidRPr="00415242">
        <w:rPr>
          <w:rFonts w:ascii="Simplified Arabic" w:hAnsi="Simplified Arabic" w:cs="Simplified Arabic"/>
          <w:sz w:val="28"/>
          <w:szCs w:val="28"/>
          <w:rtl/>
          <w:lang w:bidi="ar-IQ"/>
        </w:rPr>
        <w:t xml:space="preserve"> ) .</w:t>
      </w:r>
      <w:r w:rsidR="002C6490" w:rsidRPr="00415242">
        <w:rPr>
          <w:rFonts w:ascii="Simplified Arabic" w:hAnsi="Simplified Arabic" w:cs="Simplified Arabic"/>
          <w:sz w:val="28"/>
          <w:szCs w:val="28"/>
          <w:rtl/>
          <w:lang w:bidi="ar-IQ"/>
        </w:rPr>
        <w:tab/>
      </w:r>
    </w:p>
    <w:p w:rsidR="002C49CA" w:rsidRPr="00415242" w:rsidRDefault="002C49CA" w:rsidP="002C6490">
      <w:pPr>
        <w:tabs>
          <w:tab w:val="left" w:pos="6505"/>
        </w:tabs>
        <w:ind w:left="42"/>
        <w:rPr>
          <w:rFonts w:ascii="Simplified Arabic" w:hAnsi="Simplified Arabic" w:cs="Simplified Arabic"/>
          <w:sz w:val="28"/>
          <w:szCs w:val="28"/>
          <w:rtl/>
          <w:lang w:bidi="ar-IQ"/>
        </w:rPr>
      </w:pPr>
      <w:r w:rsidRPr="00415242">
        <w:rPr>
          <w:rFonts w:ascii="Simplified Arabic" w:hAnsi="Simplified Arabic" w:cs="Simplified Arabic"/>
          <w:sz w:val="28"/>
          <w:szCs w:val="28"/>
          <w:rtl/>
          <w:lang w:bidi="ar-IQ"/>
        </w:rPr>
        <w:t xml:space="preserve">وبهذا </w:t>
      </w:r>
      <w:r w:rsidR="0074070C" w:rsidRPr="00415242">
        <w:rPr>
          <w:rFonts w:ascii="Simplified Arabic" w:hAnsi="Simplified Arabic" w:cs="Simplified Arabic" w:hint="cs"/>
          <w:sz w:val="28"/>
          <w:szCs w:val="28"/>
          <w:rtl/>
          <w:lang w:bidi="ar-IQ"/>
        </w:rPr>
        <w:t>استطعنا</w:t>
      </w:r>
      <w:r w:rsidRPr="00415242">
        <w:rPr>
          <w:rFonts w:ascii="Simplified Arabic" w:hAnsi="Simplified Arabic" w:cs="Simplified Arabic"/>
          <w:sz w:val="28"/>
          <w:szCs w:val="28"/>
          <w:rtl/>
          <w:lang w:bidi="ar-IQ"/>
        </w:rPr>
        <w:t xml:space="preserve"> وضع معادلة </w:t>
      </w:r>
      <w:proofErr w:type="spellStart"/>
      <w:r w:rsidRPr="00415242">
        <w:rPr>
          <w:rFonts w:ascii="Simplified Arabic" w:hAnsi="Simplified Arabic" w:cs="Simplified Arabic"/>
          <w:sz w:val="28"/>
          <w:szCs w:val="28"/>
          <w:rtl/>
          <w:lang w:bidi="ar-IQ"/>
        </w:rPr>
        <w:t>تنبؤية</w:t>
      </w:r>
      <w:proofErr w:type="spellEnd"/>
      <w:r w:rsidRPr="00415242">
        <w:rPr>
          <w:rFonts w:ascii="Simplified Arabic" w:hAnsi="Simplified Arabic" w:cs="Simplified Arabic"/>
          <w:sz w:val="28"/>
          <w:szCs w:val="28"/>
          <w:rtl/>
          <w:lang w:bidi="ar-IQ"/>
        </w:rPr>
        <w:t xml:space="preserve"> لزاوية المسك على وفق بعض المتغيرات الكينماتيكية لمرحلتي الترك والطيران في أداء مهارة الكوفاكس على جهاز العقلة . </w:t>
      </w:r>
    </w:p>
    <w:p w:rsidR="0045339C" w:rsidRPr="00415242" w:rsidRDefault="0074070C" w:rsidP="0045339C">
      <w:pPr>
        <w:spacing w:after="0" w:line="240" w:lineRule="auto"/>
        <w:ind w:firstLine="42"/>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w:t>
      </w:r>
      <w:r w:rsidR="0052077D" w:rsidRPr="00415242">
        <w:rPr>
          <w:rFonts w:ascii="Simplified Arabic" w:hAnsi="Simplified Arabic" w:cs="Simplified Arabic"/>
          <w:sz w:val="28"/>
          <w:szCs w:val="28"/>
          <w:rtl/>
          <w:lang w:bidi="ar-IQ"/>
        </w:rPr>
        <w:t xml:space="preserve">-5 </w:t>
      </w:r>
      <w:r w:rsidR="00347762" w:rsidRPr="00415242">
        <w:rPr>
          <w:rFonts w:ascii="Simplified Arabic" w:hAnsi="Simplified Arabic" w:cs="Simplified Arabic"/>
          <w:sz w:val="28"/>
          <w:szCs w:val="28"/>
          <w:rtl/>
          <w:lang w:bidi="ar-IQ"/>
        </w:rPr>
        <w:t xml:space="preserve">مناقشة </w:t>
      </w:r>
      <w:r w:rsidR="000E0BB1" w:rsidRPr="00415242">
        <w:rPr>
          <w:rFonts w:ascii="Simplified Arabic" w:hAnsi="Simplified Arabic" w:cs="Simplified Arabic"/>
          <w:sz w:val="28"/>
          <w:szCs w:val="28"/>
          <w:rtl/>
          <w:lang w:bidi="ar-IQ"/>
        </w:rPr>
        <w:t>النتائج :</w:t>
      </w:r>
    </w:p>
    <w:p w:rsidR="0045339C" w:rsidRPr="00415242" w:rsidRDefault="0045339C" w:rsidP="0074070C">
      <w:pPr>
        <w:spacing w:after="0" w:line="240" w:lineRule="auto"/>
        <w:jc w:val="both"/>
        <w:rPr>
          <w:rFonts w:ascii="Simplified Arabic" w:hAnsi="Simplified Arabic" w:cs="Simplified Arabic"/>
          <w:sz w:val="28"/>
          <w:szCs w:val="28"/>
          <w:rtl/>
          <w:lang w:bidi="ar-IQ"/>
        </w:rPr>
      </w:pPr>
      <w:r w:rsidRPr="00415242">
        <w:rPr>
          <w:rFonts w:ascii="Simplified Arabic" w:hAnsi="Simplified Arabic" w:cs="Simplified Arabic"/>
          <w:sz w:val="28"/>
          <w:szCs w:val="28"/>
          <w:rtl/>
          <w:lang w:bidi="ar-IQ"/>
        </w:rPr>
        <w:t>يقوم اللاعب بعملية الخطف والدوران، فعملية الخطف تأتي في طور زيادة سرعة الدوران إضافة الى تقليل نصف قطر الدوران للتغلب على التأثير السالب للجاذبية الارضية من ناحية وهذا من خلال الثني الحاصل في مفصل الورك فضلا عن تقليل عزم القصور الذاتي للجسم من ناحية اخرى وبالتالي زيادة السرعة الزاوية لدوران الجسم حول محوره العرضي، وكل هذه الاسباب تحقق سرعة دوران لجسم اللاعب  تأهل اللاعب عند الانطلاق ان يأخذ الوقت الكافي خلال طيرانه اداء القلبة الهوائية المكورة فوق البار (الكوفاكس).</w:t>
      </w:r>
    </w:p>
    <w:p w:rsidR="0074070C" w:rsidRDefault="00C235BB" w:rsidP="0074070C">
      <w:pPr>
        <w:spacing w:after="0" w:line="240" w:lineRule="auto"/>
        <w:jc w:val="both"/>
        <w:rPr>
          <w:rFonts w:ascii="Simplified Arabic" w:hAnsi="Simplified Arabic" w:cs="Simplified Arabic"/>
          <w:sz w:val="28"/>
          <w:szCs w:val="28"/>
          <w:rtl/>
          <w:lang w:bidi="ar-IQ"/>
        </w:rPr>
      </w:pPr>
      <w:r w:rsidRPr="00415242">
        <w:rPr>
          <w:rFonts w:ascii="Simplified Arabic" w:hAnsi="Simplified Arabic" w:cs="Simplified Arabic"/>
          <w:sz w:val="28"/>
          <w:szCs w:val="28"/>
          <w:rtl/>
          <w:lang w:bidi="ar-IQ"/>
        </w:rPr>
        <w:t>كما يعزو الباحث سبب معنوية الارتباط بين زاويتي الترك والمسك الى إن المسار الحركي لحركة الكوفاكس يبدأ بزاوية الترك في لحظة الترك وينتهي بزاوية المسك في لحظة المسك على بار العقلة، وهذا هو الشرط اللازم توفره لنجاح الاداء (المسك). فعندما تكون زاوية الترك كبيرة خارج الحدود ستؤدي الى الاخلال في زاوية المسك لتكون خارج المسار الحركي للمهارة وبالتالي فشل عملية المسك وسقوط اللاعب خلف الجهاز.</w:t>
      </w:r>
    </w:p>
    <w:p w:rsidR="00436620" w:rsidRPr="00436620" w:rsidRDefault="00C235BB" w:rsidP="00436620">
      <w:pPr>
        <w:spacing w:after="0" w:line="240" w:lineRule="auto"/>
        <w:jc w:val="both"/>
        <w:rPr>
          <w:rFonts w:ascii="Simplified Arabic" w:hAnsi="Simplified Arabic" w:cs="Simplified Arabic"/>
          <w:sz w:val="24"/>
          <w:szCs w:val="24"/>
          <w:rtl/>
          <w:lang w:bidi="ar-IQ"/>
        </w:rPr>
      </w:pPr>
      <w:r w:rsidRPr="00415242">
        <w:rPr>
          <w:rFonts w:ascii="Simplified Arabic" w:hAnsi="Simplified Arabic" w:cs="Simplified Arabic"/>
          <w:sz w:val="28"/>
          <w:szCs w:val="28"/>
          <w:rtl/>
          <w:lang w:bidi="ar-IQ"/>
        </w:rPr>
        <w:t>إ</w:t>
      </w:r>
      <w:r w:rsidR="00F572AB" w:rsidRPr="00415242">
        <w:rPr>
          <w:rFonts w:ascii="Simplified Arabic" w:hAnsi="Simplified Arabic" w:cs="Simplified Arabic"/>
          <w:sz w:val="28"/>
          <w:szCs w:val="28"/>
          <w:rtl/>
          <w:lang w:bidi="ar-IQ"/>
        </w:rPr>
        <w:t xml:space="preserve">ن الارتباط </w:t>
      </w:r>
      <w:r w:rsidRPr="00415242">
        <w:rPr>
          <w:rFonts w:ascii="Simplified Arabic" w:hAnsi="Simplified Arabic" w:cs="Simplified Arabic"/>
          <w:sz w:val="28"/>
          <w:szCs w:val="28"/>
          <w:rtl/>
          <w:lang w:bidi="ar-IQ"/>
        </w:rPr>
        <w:t>العالي</w:t>
      </w:r>
      <w:r w:rsidR="00F572AB" w:rsidRPr="00415242">
        <w:rPr>
          <w:rFonts w:ascii="Simplified Arabic" w:hAnsi="Simplified Arabic" w:cs="Simplified Arabic"/>
          <w:sz w:val="28"/>
          <w:szCs w:val="28"/>
          <w:rtl/>
          <w:lang w:bidi="ar-IQ"/>
        </w:rPr>
        <w:t xml:space="preserve"> بين زاوية</w:t>
      </w:r>
      <w:r w:rsidR="007F2F0C" w:rsidRPr="00415242">
        <w:rPr>
          <w:rFonts w:ascii="Simplified Arabic" w:hAnsi="Simplified Arabic" w:cs="Simplified Arabic"/>
          <w:sz w:val="28"/>
          <w:szCs w:val="28"/>
          <w:rtl/>
          <w:lang w:bidi="ar-IQ"/>
        </w:rPr>
        <w:t xml:space="preserve"> </w:t>
      </w:r>
      <w:r w:rsidR="00F572AB" w:rsidRPr="00415242">
        <w:rPr>
          <w:rFonts w:ascii="Simplified Arabic" w:hAnsi="Simplified Arabic" w:cs="Simplified Arabic"/>
          <w:sz w:val="28"/>
          <w:szCs w:val="28"/>
          <w:rtl/>
          <w:lang w:bidi="ar-IQ"/>
        </w:rPr>
        <w:t>الانطلاق وبين زاوية المسك</w:t>
      </w:r>
      <w:r w:rsidRPr="00415242">
        <w:rPr>
          <w:rFonts w:ascii="Simplified Arabic" w:hAnsi="Simplified Arabic" w:cs="Simplified Arabic"/>
          <w:sz w:val="28"/>
          <w:szCs w:val="28"/>
          <w:rtl/>
          <w:lang w:bidi="ar-IQ"/>
        </w:rPr>
        <w:t xml:space="preserve"> ، تعني</w:t>
      </w:r>
      <w:r w:rsidR="00FA707C" w:rsidRPr="00415242">
        <w:rPr>
          <w:rFonts w:ascii="Simplified Arabic" w:hAnsi="Simplified Arabic" w:cs="Simplified Arabic"/>
          <w:sz w:val="28"/>
          <w:szCs w:val="28"/>
          <w:rtl/>
          <w:lang w:bidi="ar-IQ"/>
        </w:rPr>
        <w:t xml:space="preserve"> ان نجاح عملية المسك لبار</w:t>
      </w:r>
      <w:r w:rsidR="00F572AB" w:rsidRPr="00415242">
        <w:rPr>
          <w:rFonts w:ascii="Simplified Arabic" w:hAnsi="Simplified Arabic" w:cs="Simplified Arabic"/>
          <w:sz w:val="28"/>
          <w:szCs w:val="28"/>
          <w:rtl/>
          <w:lang w:bidi="ar-IQ"/>
        </w:rPr>
        <w:t xml:space="preserve"> العقلة يتطلب زاوية انطلاق كبيرة اي قريبة من الزاوية المثالية لتحقيق </w:t>
      </w:r>
      <w:r w:rsidR="001B6525" w:rsidRPr="00415242">
        <w:rPr>
          <w:rFonts w:ascii="Simplified Arabic" w:hAnsi="Simplified Arabic" w:cs="Simplified Arabic"/>
          <w:sz w:val="28"/>
          <w:szCs w:val="28"/>
          <w:rtl/>
          <w:lang w:bidi="ar-IQ"/>
        </w:rPr>
        <w:t>ابعد مسافة انطلاق وهي (45) درجة</w:t>
      </w:r>
      <w:r w:rsidR="00436620">
        <w:rPr>
          <w:rFonts w:ascii="Simplified Arabic" w:eastAsia="Times New Roman" w:hAnsi="Simplified Arabic" w:cs="Simplified Arabic" w:hint="cs"/>
          <w:sz w:val="24"/>
          <w:szCs w:val="24"/>
          <w:rtl/>
          <w:lang w:bidi="ar-IQ"/>
        </w:rPr>
        <w:t xml:space="preserve">                                                         </w:t>
      </w:r>
      <w:r w:rsidR="00436620" w:rsidRPr="00436620">
        <w:rPr>
          <w:rFonts w:ascii="Simplified Arabic" w:eastAsia="Times New Roman" w:hAnsi="Simplified Arabic" w:cs="Simplified Arabic" w:hint="cs"/>
          <w:sz w:val="24"/>
          <w:szCs w:val="24"/>
          <w:rtl/>
          <w:lang w:bidi="ar-IQ"/>
        </w:rPr>
        <w:t>(</w:t>
      </w:r>
      <w:r w:rsidR="00436620" w:rsidRPr="00436620">
        <w:rPr>
          <w:rFonts w:ascii="Simplified Arabic" w:eastAsia="Times New Roman" w:hAnsi="Simplified Arabic" w:cs="Simplified Arabic"/>
          <w:sz w:val="24"/>
          <w:szCs w:val="24"/>
          <w:rtl/>
          <w:lang w:bidi="ar-IQ"/>
        </w:rPr>
        <w:t>حسين حسام الدين ، 1993</w:t>
      </w:r>
      <w:r w:rsidR="00436620" w:rsidRPr="00436620">
        <w:rPr>
          <w:rFonts w:ascii="Simplified Arabic" w:eastAsia="Times New Roman" w:hAnsi="Simplified Arabic" w:cs="Simplified Arabic" w:hint="cs"/>
          <w:sz w:val="24"/>
          <w:szCs w:val="24"/>
          <w:rtl/>
          <w:lang w:bidi="ar-IQ"/>
        </w:rPr>
        <w:t xml:space="preserve">، </w:t>
      </w:r>
      <w:r w:rsidR="00436620" w:rsidRPr="00436620">
        <w:rPr>
          <w:rFonts w:ascii="Simplified Arabic" w:hAnsi="Simplified Arabic" w:cs="Simplified Arabic"/>
          <w:sz w:val="24"/>
          <w:szCs w:val="24"/>
          <w:rtl/>
          <w:lang w:bidi="ar-IQ"/>
        </w:rPr>
        <w:t>ص307</w:t>
      </w:r>
      <w:r w:rsidR="00436620" w:rsidRPr="00436620">
        <w:rPr>
          <w:rFonts w:ascii="Simplified Arabic" w:hAnsi="Simplified Arabic" w:cs="Simplified Arabic" w:hint="cs"/>
          <w:sz w:val="24"/>
          <w:szCs w:val="24"/>
          <w:rtl/>
          <w:lang w:bidi="ar-IQ"/>
        </w:rPr>
        <w:t>)</w:t>
      </w:r>
    </w:p>
    <w:p w:rsidR="00C76C5E" w:rsidRPr="00415242" w:rsidRDefault="001A76BC" w:rsidP="0074070C">
      <w:pPr>
        <w:spacing w:after="0" w:line="240" w:lineRule="auto"/>
        <w:jc w:val="both"/>
        <w:rPr>
          <w:rFonts w:ascii="Simplified Arabic" w:hAnsi="Simplified Arabic" w:cs="Simplified Arabic"/>
          <w:sz w:val="28"/>
          <w:szCs w:val="28"/>
          <w:rtl/>
          <w:lang w:bidi="ar-IQ"/>
        </w:rPr>
      </w:pPr>
      <w:r w:rsidRPr="00415242">
        <w:rPr>
          <w:rFonts w:ascii="Simplified Arabic" w:hAnsi="Simplified Arabic" w:cs="Simplified Arabic"/>
          <w:sz w:val="28"/>
          <w:szCs w:val="28"/>
          <w:rtl/>
          <w:lang w:bidi="ar-IQ"/>
        </w:rPr>
        <w:t xml:space="preserve">فإذا قلت زاوية الانطلاق قد تؤدي الى السقوط  الى الامام او </w:t>
      </w:r>
      <w:r w:rsidR="00FA707C" w:rsidRPr="00415242">
        <w:rPr>
          <w:rFonts w:ascii="Simplified Arabic" w:hAnsi="Simplified Arabic" w:cs="Simplified Arabic"/>
          <w:sz w:val="28"/>
          <w:szCs w:val="28"/>
          <w:rtl/>
          <w:lang w:bidi="ar-IQ"/>
        </w:rPr>
        <w:t>على البار</w:t>
      </w:r>
      <w:r w:rsidRPr="00415242">
        <w:rPr>
          <w:rFonts w:ascii="Simplified Arabic" w:hAnsi="Simplified Arabic" w:cs="Simplified Arabic"/>
          <w:sz w:val="28"/>
          <w:szCs w:val="28"/>
          <w:rtl/>
          <w:lang w:bidi="ar-IQ"/>
        </w:rPr>
        <w:t xml:space="preserve">، أما اذا زادت فستؤدي الى السقوط خلف الجهاز </w:t>
      </w:r>
      <w:r w:rsidR="004D5EEE" w:rsidRPr="00415242">
        <w:rPr>
          <w:rFonts w:ascii="Simplified Arabic" w:hAnsi="Simplified Arabic" w:cs="Simplified Arabic"/>
          <w:sz w:val="28"/>
          <w:szCs w:val="28"/>
          <w:rtl/>
          <w:lang w:bidi="ar-IQ"/>
        </w:rPr>
        <w:t xml:space="preserve">وفي كلا الحالتين ستؤدي الى عدم تمكن الاعب من المسك ثانية </w:t>
      </w:r>
      <w:r w:rsidR="00C76C5E" w:rsidRPr="00415242">
        <w:rPr>
          <w:rFonts w:ascii="Simplified Arabic" w:hAnsi="Simplified Arabic" w:cs="Simplified Arabic"/>
          <w:sz w:val="28"/>
          <w:szCs w:val="28"/>
          <w:rtl/>
          <w:lang w:bidi="ar-IQ"/>
        </w:rPr>
        <w:t>.</w:t>
      </w:r>
    </w:p>
    <w:p w:rsidR="00C76C5E" w:rsidRPr="00415242" w:rsidRDefault="00C76C5E" w:rsidP="000A225D">
      <w:pPr>
        <w:spacing w:after="0" w:line="240" w:lineRule="auto"/>
        <w:jc w:val="both"/>
        <w:rPr>
          <w:rFonts w:ascii="Simplified Arabic" w:hAnsi="Simplified Arabic" w:cs="Simplified Arabic"/>
          <w:sz w:val="28"/>
          <w:szCs w:val="28"/>
          <w:rtl/>
          <w:lang w:bidi="ar-IQ"/>
        </w:rPr>
      </w:pPr>
      <w:r w:rsidRPr="00415242">
        <w:rPr>
          <w:rFonts w:ascii="Simplified Arabic" w:hAnsi="Simplified Arabic" w:cs="Simplified Arabic"/>
          <w:sz w:val="28"/>
          <w:szCs w:val="28"/>
          <w:rtl/>
          <w:lang w:bidi="ar-IQ"/>
        </w:rPr>
        <w:lastRenderedPageBreak/>
        <w:t>لقد ظهر الارتباط عاليا بين سرعة الانطلاق وبين زاوية المسك والسبب يعود الى ان السرعة المناسبة للانطلاق تعمل على توفير الزخم الزاوي اللازم لإكمال حركة الكوفاكس، لان المهارة تتطلب عبور بار العقلة بقلبة هوائية،  كما أن نقصان هذه السرعة سيؤدي الى الفشل في مسك البار ثانية. أما زيادة سرعة الانطلاق حسب رأي الباحث فإنها مطلوبة وفق زاوية ترك وانطلاق مناسبتين لان الزيادة ستعطي فرصة اكبر لأداء المهارة بشكلها الكامل اي الوصول الى الوضع الامثل للمسك، فضلا عن ذلك فزيادة السرعة تعطي زمن طيران اكبر وارتفاع اعلى فوق البار مما يتيح الفرصة للاعب لأداء مهارة اصعب مثل اداء القلبة المنحنية او المستقيمة.</w:t>
      </w:r>
    </w:p>
    <w:p w:rsidR="00C76C5E" w:rsidRPr="00415242" w:rsidRDefault="00C76C5E" w:rsidP="000A225D">
      <w:pPr>
        <w:spacing w:after="0" w:line="240" w:lineRule="auto"/>
        <w:jc w:val="both"/>
        <w:rPr>
          <w:rFonts w:ascii="Simplified Arabic" w:hAnsi="Simplified Arabic" w:cs="Simplified Arabic"/>
          <w:sz w:val="28"/>
          <w:szCs w:val="28"/>
          <w:rtl/>
          <w:lang w:bidi="ar-IQ"/>
        </w:rPr>
      </w:pPr>
      <w:r w:rsidRPr="00415242">
        <w:rPr>
          <w:rFonts w:ascii="Simplified Arabic" w:hAnsi="Simplified Arabic" w:cs="Simplified Arabic"/>
          <w:sz w:val="28"/>
          <w:szCs w:val="28"/>
          <w:rtl/>
          <w:lang w:bidi="ar-IQ"/>
        </w:rPr>
        <w:t>إن معنوية الارتباط العالي بين أعلى ارتفاع لمركز ثقل الجسم وبين زاوية المسك كان بسبب ان تحقيق أعلى ارتفاع لمركز ثقل الجسم فوق بار العقلة يعتبر شرط اساسي يجب تحقيقه  لإتاحة الفرصة للاعب لإكمال الدوران فوق البار وأخذ المدى الحركي الواسع فضلا عن الابتعاد عن البار، كما إن تحقيق اعلى ارتفاع خلال الطيران سيمنح الفرصة للاعب لربط حركات ترك ومسك أخرى من اجل الارتقاء بالصعوبة.</w:t>
      </w:r>
    </w:p>
    <w:p w:rsidR="00C76C5E" w:rsidRPr="00415242" w:rsidRDefault="00C76C5E" w:rsidP="000A225D">
      <w:pPr>
        <w:spacing w:after="0" w:line="240" w:lineRule="auto"/>
        <w:jc w:val="both"/>
        <w:rPr>
          <w:rFonts w:ascii="Simplified Arabic" w:hAnsi="Simplified Arabic" w:cs="Simplified Arabic"/>
          <w:sz w:val="28"/>
          <w:szCs w:val="28"/>
          <w:rtl/>
          <w:lang w:bidi="ar-IQ"/>
        </w:rPr>
      </w:pPr>
      <w:r w:rsidRPr="00415242">
        <w:rPr>
          <w:rFonts w:ascii="Simplified Arabic" w:hAnsi="Simplified Arabic" w:cs="Simplified Arabic"/>
          <w:sz w:val="28"/>
          <w:szCs w:val="28"/>
          <w:rtl/>
          <w:lang w:bidi="ar-IQ"/>
        </w:rPr>
        <w:t xml:space="preserve">وبهذا يكون الهدف الرئيس للبحث قد تحقق من خلال وضع معادلة </w:t>
      </w:r>
      <w:proofErr w:type="spellStart"/>
      <w:r w:rsidRPr="00415242">
        <w:rPr>
          <w:rFonts w:ascii="Simplified Arabic" w:hAnsi="Simplified Arabic" w:cs="Simplified Arabic"/>
          <w:sz w:val="28"/>
          <w:szCs w:val="28"/>
          <w:rtl/>
          <w:lang w:bidi="ar-IQ"/>
        </w:rPr>
        <w:t>تنبؤية</w:t>
      </w:r>
      <w:proofErr w:type="spellEnd"/>
      <w:r w:rsidRPr="00415242">
        <w:rPr>
          <w:rFonts w:ascii="Simplified Arabic" w:hAnsi="Simplified Arabic" w:cs="Simplified Arabic"/>
          <w:sz w:val="28"/>
          <w:szCs w:val="28"/>
          <w:rtl/>
          <w:lang w:bidi="ar-IQ"/>
        </w:rPr>
        <w:t xml:space="preserve"> لزاوية المسك وفق بعض المتغيرات الكينماتيكية لمرحلتي الترك والطيران في أداء مهارة الكوفاكس على جهاز العقلة  لتكون دليل عمل للمدربين والاعبين. </w:t>
      </w:r>
    </w:p>
    <w:p w:rsidR="00981B67" w:rsidRDefault="00C76C5E" w:rsidP="000A225D">
      <w:pPr>
        <w:jc w:val="both"/>
        <w:rPr>
          <w:rFonts w:ascii="Simplified Arabic" w:hAnsi="Simplified Arabic" w:cs="Simplified Arabic"/>
          <w:sz w:val="28"/>
          <w:szCs w:val="28"/>
          <w:rtl/>
          <w:lang w:bidi="ar-IQ"/>
        </w:rPr>
      </w:pPr>
      <w:r w:rsidRPr="00415242">
        <w:rPr>
          <w:rFonts w:ascii="Simplified Arabic" w:hAnsi="Simplified Arabic" w:cs="Simplified Arabic"/>
          <w:sz w:val="28"/>
          <w:szCs w:val="28"/>
          <w:rtl/>
          <w:lang w:bidi="ar-IQ"/>
        </w:rPr>
        <w:t xml:space="preserve"> </w:t>
      </w:r>
      <w:r w:rsidR="00E7413F" w:rsidRPr="00415242">
        <w:rPr>
          <w:rFonts w:ascii="Simplified Arabic" w:hAnsi="Simplified Arabic" w:cs="Simplified Arabic"/>
          <w:sz w:val="28"/>
          <w:szCs w:val="28"/>
          <w:rtl/>
          <w:lang w:bidi="ar-IQ"/>
        </w:rPr>
        <w:t xml:space="preserve">   </w:t>
      </w:r>
    </w:p>
    <w:p w:rsidR="0074070C" w:rsidRDefault="0074070C" w:rsidP="00573335">
      <w:pPr>
        <w:jc w:val="lowKashida"/>
        <w:rPr>
          <w:rFonts w:ascii="Simplified Arabic" w:hAnsi="Simplified Arabic" w:cs="Simplified Arabic"/>
          <w:sz w:val="28"/>
          <w:szCs w:val="28"/>
          <w:rtl/>
          <w:lang w:bidi="ar-IQ"/>
        </w:rPr>
      </w:pPr>
    </w:p>
    <w:p w:rsidR="0074070C" w:rsidRDefault="0074070C" w:rsidP="00573335">
      <w:pPr>
        <w:jc w:val="lowKashida"/>
        <w:rPr>
          <w:rFonts w:ascii="Simplified Arabic" w:hAnsi="Simplified Arabic" w:cs="Simplified Arabic"/>
          <w:sz w:val="28"/>
          <w:szCs w:val="28"/>
          <w:rtl/>
          <w:lang w:bidi="ar-IQ"/>
        </w:rPr>
      </w:pPr>
    </w:p>
    <w:p w:rsidR="0074070C" w:rsidRDefault="0074070C" w:rsidP="00573335">
      <w:pPr>
        <w:jc w:val="lowKashida"/>
        <w:rPr>
          <w:rFonts w:ascii="Simplified Arabic" w:hAnsi="Simplified Arabic" w:cs="Simplified Arabic"/>
          <w:sz w:val="28"/>
          <w:szCs w:val="28"/>
          <w:rtl/>
          <w:lang w:bidi="ar-IQ"/>
        </w:rPr>
      </w:pPr>
    </w:p>
    <w:p w:rsidR="0074070C" w:rsidRDefault="0074070C" w:rsidP="00573335">
      <w:pPr>
        <w:jc w:val="lowKashida"/>
        <w:rPr>
          <w:rFonts w:ascii="Simplified Arabic" w:hAnsi="Simplified Arabic" w:cs="Simplified Arabic"/>
          <w:sz w:val="28"/>
          <w:szCs w:val="28"/>
          <w:rtl/>
          <w:lang w:bidi="ar-IQ"/>
        </w:rPr>
      </w:pPr>
    </w:p>
    <w:p w:rsidR="0074070C" w:rsidRDefault="0074070C" w:rsidP="00573335">
      <w:pPr>
        <w:jc w:val="lowKashida"/>
        <w:rPr>
          <w:rFonts w:ascii="Simplified Arabic" w:hAnsi="Simplified Arabic" w:cs="Simplified Arabic"/>
          <w:sz w:val="28"/>
          <w:szCs w:val="28"/>
          <w:rtl/>
          <w:lang w:bidi="ar-IQ"/>
        </w:rPr>
      </w:pPr>
    </w:p>
    <w:p w:rsidR="0074070C" w:rsidRDefault="0074070C" w:rsidP="00573335">
      <w:pPr>
        <w:jc w:val="lowKashida"/>
        <w:rPr>
          <w:rFonts w:ascii="Simplified Arabic" w:hAnsi="Simplified Arabic" w:cs="Simplified Arabic"/>
          <w:sz w:val="28"/>
          <w:szCs w:val="28"/>
          <w:rtl/>
          <w:lang w:bidi="ar-IQ"/>
        </w:rPr>
      </w:pPr>
    </w:p>
    <w:p w:rsidR="0074070C" w:rsidRDefault="0074070C" w:rsidP="00573335">
      <w:pPr>
        <w:jc w:val="lowKashida"/>
        <w:rPr>
          <w:rFonts w:ascii="Simplified Arabic" w:hAnsi="Simplified Arabic" w:cs="Simplified Arabic"/>
          <w:sz w:val="28"/>
          <w:szCs w:val="28"/>
          <w:rtl/>
          <w:lang w:bidi="ar-IQ"/>
        </w:rPr>
      </w:pPr>
    </w:p>
    <w:p w:rsidR="008C2B6E" w:rsidRPr="00415242" w:rsidRDefault="008C2B6E" w:rsidP="00573335">
      <w:pPr>
        <w:jc w:val="lowKashida"/>
        <w:rPr>
          <w:rFonts w:ascii="Simplified Arabic" w:hAnsi="Simplified Arabic" w:cs="Simplified Arabic"/>
          <w:sz w:val="28"/>
          <w:szCs w:val="28"/>
          <w:rtl/>
          <w:lang w:bidi="ar-IQ"/>
        </w:rPr>
      </w:pPr>
    </w:p>
    <w:p w:rsidR="00F258A7" w:rsidRPr="00415242" w:rsidRDefault="001B6525" w:rsidP="0074070C">
      <w:pPr>
        <w:jc w:val="lowKashida"/>
        <w:rPr>
          <w:rFonts w:ascii="Simplified Arabic" w:hAnsi="Simplified Arabic" w:cs="Simplified Arabic"/>
          <w:sz w:val="28"/>
          <w:szCs w:val="28"/>
          <w:rtl/>
          <w:lang w:bidi="ar-IQ"/>
        </w:rPr>
      </w:pPr>
      <w:r w:rsidRPr="00415242">
        <w:rPr>
          <w:rFonts w:ascii="Simplified Arabic" w:hAnsi="Simplified Arabic" w:cs="Simplified Arabic"/>
          <w:sz w:val="28"/>
          <w:szCs w:val="28"/>
          <w:rtl/>
          <w:lang w:bidi="ar-IQ"/>
        </w:rPr>
        <w:lastRenderedPageBreak/>
        <w:t xml:space="preserve"> </w:t>
      </w:r>
      <w:r w:rsidR="0074070C">
        <w:rPr>
          <w:rFonts w:ascii="Simplified Arabic" w:hAnsi="Simplified Arabic" w:cs="Simplified Arabic" w:hint="cs"/>
          <w:sz w:val="28"/>
          <w:szCs w:val="28"/>
          <w:rtl/>
          <w:lang w:bidi="ar-IQ"/>
        </w:rPr>
        <w:t>4</w:t>
      </w:r>
      <w:r w:rsidR="00F258A7" w:rsidRPr="00415242">
        <w:rPr>
          <w:rFonts w:ascii="Simplified Arabic" w:hAnsi="Simplified Arabic" w:cs="Simplified Arabic"/>
          <w:sz w:val="28"/>
          <w:szCs w:val="28"/>
          <w:rtl/>
          <w:lang w:bidi="ar-IQ"/>
        </w:rPr>
        <w:t xml:space="preserve">- الاستنتاجات والتوصيات : </w:t>
      </w:r>
    </w:p>
    <w:p w:rsidR="00F258A7" w:rsidRPr="00415242" w:rsidRDefault="0074070C" w:rsidP="00F258A7">
      <w:pPr>
        <w:jc w:val="lowKashida"/>
        <w:outlineLvl w:val="0"/>
        <w:rPr>
          <w:rFonts w:ascii="Simplified Arabic" w:hAnsi="Simplified Arabic" w:cs="Simplified Arabic"/>
          <w:i/>
          <w:iCs/>
          <w:sz w:val="28"/>
          <w:szCs w:val="28"/>
          <w:rtl/>
          <w:lang w:bidi="ar-IQ"/>
        </w:rPr>
      </w:pPr>
      <w:r>
        <w:rPr>
          <w:rFonts w:ascii="Simplified Arabic" w:hAnsi="Simplified Arabic" w:cs="Simplified Arabic" w:hint="cs"/>
          <w:sz w:val="28"/>
          <w:szCs w:val="28"/>
          <w:rtl/>
          <w:lang w:bidi="ar-IQ"/>
        </w:rPr>
        <w:t>4</w:t>
      </w:r>
      <w:r w:rsidR="00F258A7" w:rsidRPr="00415242">
        <w:rPr>
          <w:rFonts w:ascii="Simplified Arabic" w:hAnsi="Simplified Arabic" w:cs="Simplified Arabic"/>
          <w:sz w:val="28"/>
          <w:szCs w:val="28"/>
          <w:rtl/>
          <w:lang w:bidi="ar-IQ"/>
        </w:rPr>
        <w:t>-1 الاستنتاجات :</w:t>
      </w:r>
      <w:r w:rsidR="00F258A7" w:rsidRPr="00415242">
        <w:rPr>
          <w:rFonts w:ascii="Simplified Arabic" w:hAnsi="Simplified Arabic" w:cs="Simplified Arabic"/>
          <w:i/>
          <w:iCs/>
          <w:sz w:val="28"/>
          <w:szCs w:val="28"/>
          <w:rtl/>
          <w:lang w:bidi="ar-IQ"/>
        </w:rPr>
        <w:t xml:space="preserve"> </w:t>
      </w:r>
    </w:p>
    <w:p w:rsidR="00F258A7" w:rsidRPr="00415242" w:rsidRDefault="00F258A7" w:rsidP="00F258A7">
      <w:pPr>
        <w:jc w:val="lowKashida"/>
        <w:outlineLvl w:val="0"/>
        <w:rPr>
          <w:rFonts w:ascii="Simplified Arabic" w:hAnsi="Simplified Arabic" w:cs="Simplified Arabic"/>
          <w:sz w:val="28"/>
          <w:szCs w:val="28"/>
          <w:rtl/>
          <w:lang w:bidi="ar-IQ"/>
        </w:rPr>
      </w:pPr>
      <w:r w:rsidRPr="00415242">
        <w:rPr>
          <w:rFonts w:ascii="Simplified Arabic" w:hAnsi="Simplified Arabic" w:cs="Simplified Arabic"/>
          <w:sz w:val="28"/>
          <w:szCs w:val="28"/>
          <w:rtl/>
          <w:lang w:bidi="ar-IQ"/>
        </w:rPr>
        <w:t>من خلال النتائج وعلى ضوء</w:t>
      </w:r>
      <w:r w:rsidR="00614A0F" w:rsidRPr="00415242">
        <w:rPr>
          <w:rFonts w:ascii="Simplified Arabic" w:hAnsi="Simplified Arabic" w:cs="Simplified Arabic"/>
          <w:sz w:val="28"/>
          <w:szCs w:val="28"/>
          <w:rtl/>
          <w:lang w:bidi="ar-IQ"/>
        </w:rPr>
        <w:t xml:space="preserve"> </w:t>
      </w:r>
      <w:r w:rsidRPr="00415242">
        <w:rPr>
          <w:rFonts w:ascii="Simplified Arabic" w:hAnsi="Simplified Arabic" w:cs="Simplified Arabic"/>
          <w:sz w:val="28"/>
          <w:szCs w:val="28"/>
          <w:rtl/>
          <w:lang w:bidi="ar-IQ"/>
        </w:rPr>
        <w:t>الأهداف والمنهج المستعمل وفي حدود عينة البحث ومن واقع البيانات التي تجمعت لدى الباحث وفي أطار المعالجات الإحصائية</w:t>
      </w:r>
      <w:r w:rsidR="00614A0F" w:rsidRPr="00415242">
        <w:rPr>
          <w:rFonts w:ascii="Simplified Arabic" w:hAnsi="Simplified Arabic" w:cs="Simplified Arabic"/>
          <w:sz w:val="28"/>
          <w:szCs w:val="28"/>
          <w:rtl/>
          <w:lang w:bidi="ar-IQ"/>
        </w:rPr>
        <w:t xml:space="preserve"> </w:t>
      </w:r>
      <w:r w:rsidRPr="00415242">
        <w:rPr>
          <w:rFonts w:ascii="Simplified Arabic" w:hAnsi="Simplified Arabic" w:cs="Simplified Arabic"/>
          <w:sz w:val="28"/>
          <w:szCs w:val="28"/>
          <w:rtl/>
          <w:lang w:bidi="ar-IQ"/>
        </w:rPr>
        <w:t xml:space="preserve">، أمكن التوصل للاستنتاجات الآتية : </w:t>
      </w:r>
    </w:p>
    <w:p w:rsidR="00B56712" w:rsidRPr="00415242" w:rsidRDefault="0074070C" w:rsidP="0074070C">
      <w:pPr>
        <w:spacing w:after="0" w:line="240" w:lineRule="auto"/>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1- </w:t>
      </w:r>
      <w:r w:rsidR="00B56712" w:rsidRPr="00415242">
        <w:rPr>
          <w:rFonts w:ascii="Simplified Arabic" w:hAnsi="Simplified Arabic" w:cs="Simplified Arabic"/>
          <w:sz w:val="28"/>
          <w:szCs w:val="28"/>
          <w:rtl/>
          <w:lang w:bidi="ar-IQ"/>
        </w:rPr>
        <w:t>إن متغ</w:t>
      </w:r>
      <w:r w:rsidR="007E7654" w:rsidRPr="00415242">
        <w:rPr>
          <w:rFonts w:ascii="Simplified Arabic" w:hAnsi="Simplified Arabic" w:cs="Simplified Arabic"/>
          <w:sz w:val="28"/>
          <w:szCs w:val="28"/>
          <w:rtl/>
          <w:lang w:bidi="ar-IQ"/>
        </w:rPr>
        <w:t>ير زاوية المسك يرتبط بعلاقة إيجابية</w:t>
      </w:r>
      <w:r w:rsidR="00B56712" w:rsidRPr="00415242">
        <w:rPr>
          <w:rFonts w:ascii="Simplified Arabic" w:hAnsi="Simplified Arabic" w:cs="Simplified Arabic"/>
          <w:sz w:val="28"/>
          <w:szCs w:val="28"/>
          <w:rtl/>
          <w:lang w:bidi="ar-IQ"/>
        </w:rPr>
        <w:t xml:space="preserve"> مع المتغيرات الكينماتيكية </w:t>
      </w:r>
      <w:r w:rsidR="00086066" w:rsidRPr="00415242">
        <w:rPr>
          <w:rFonts w:ascii="Simplified Arabic" w:hAnsi="Simplified Arabic" w:cs="Simplified Arabic"/>
          <w:sz w:val="28"/>
          <w:szCs w:val="28"/>
          <w:rtl/>
          <w:lang w:bidi="ar-IQ"/>
        </w:rPr>
        <w:t xml:space="preserve">لمرحلتي الترك والطيران </w:t>
      </w:r>
      <w:r w:rsidR="00086066" w:rsidRPr="00415242">
        <w:rPr>
          <w:rFonts w:ascii="Simplified Arabic" w:hAnsi="Simplified Arabic" w:cs="Simplified Arabic"/>
          <w:sz w:val="28"/>
          <w:szCs w:val="28"/>
          <w:rtl/>
        </w:rPr>
        <w:t xml:space="preserve">في حركة </w:t>
      </w:r>
      <w:proofErr w:type="spellStart"/>
      <w:r w:rsidR="00086066" w:rsidRPr="00415242">
        <w:rPr>
          <w:rFonts w:ascii="Simplified Arabic" w:hAnsi="Simplified Arabic" w:cs="Simplified Arabic"/>
          <w:sz w:val="28"/>
          <w:szCs w:val="28"/>
          <w:rtl/>
        </w:rPr>
        <w:t>الكوفاكس</w:t>
      </w:r>
      <w:proofErr w:type="spellEnd"/>
      <w:r w:rsidR="00086066" w:rsidRPr="00415242">
        <w:rPr>
          <w:rFonts w:ascii="Simplified Arabic" w:hAnsi="Simplified Arabic" w:cs="Simplified Arabic"/>
          <w:sz w:val="28"/>
          <w:szCs w:val="28"/>
          <w:rtl/>
          <w:lang w:bidi="ar-IQ"/>
        </w:rPr>
        <w:t xml:space="preserve"> على جهاز العقلة</w:t>
      </w:r>
      <w:r w:rsidR="00B56712" w:rsidRPr="00415242">
        <w:rPr>
          <w:rFonts w:ascii="Simplified Arabic" w:hAnsi="Simplified Arabic" w:cs="Simplified Arabic"/>
          <w:sz w:val="28"/>
          <w:szCs w:val="28"/>
          <w:rtl/>
          <w:lang w:bidi="ar-IQ"/>
        </w:rPr>
        <w:t xml:space="preserve"> . </w:t>
      </w:r>
    </w:p>
    <w:p w:rsidR="00AF6184" w:rsidRPr="00415242" w:rsidRDefault="00AF6184" w:rsidP="00B351FF">
      <w:pPr>
        <w:spacing w:after="0" w:line="240" w:lineRule="auto"/>
        <w:ind w:left="720"/>
        <w:jc w:val="lowKashida"/>
        <w:rPr>
          <w:rFonts w:ascii="Simplified Arabic" w:hAnsi="Simplified Arabic" w:cs="Simplified Arabic"/>
          <w:sz w:val="28"/>
          <w:szCs w:val="28"/>
          <w:lang w:bidi="ar-IQ"/>
        </w:rPr>
      </w:pPr>
    </w:p>
    <w:p w:rsidR="00B56712" w:rsidRPr="0074070C" w:rsidRDefault="0074070C" w:rsidP="0074070C">
      <w:pPr>
        <w:jc w:val="lowKashida"/>
        <w:outlineLvl w:val="0"/>
        <w:rPr>
          <w:rFonts w:ascii="Simplified Arabic" w:hAnsi="Simplified Arabic" w:cs="Simplified Arabic"/>
          <w:sz w:val="28"/>
          <w:szCs w:val="28"/>
          <w:lang w:bidi="ar-IQ"/>
        </w:rPr>
      </w:pPr>
      <w:r>
        <w:rPr>
          <w:rFonts w:ascii="Simplified Arabic" w:eastAsia="Calibri" w:hAnsi="Simplified Arabic" w:cs="Simplified Arabic" w:hint="cs"/>
          <w:sz w:val="28"/>
          <w:szCs w:val="28"/>
          <w:rtl/>
          <w:lang w:bidi="ar-IQ"/>
        </w:rPr>
        <w:t xml:space="preserve">2- </w:t>
      </w:r>
      <w:r w:rsidR="004E135A" w:rsidRPr="0074070C">
        <w:rPr>
          <w:rFonts w:ascii="Simplified Arabic" w:eastAsia="Calibri" w:hAnsi="Simplified Arabic" w:cs="Simplified Arabic"/>
          <w:sz w:val="28"/>
          <w:szCs w:val="28"/>
          <w:rtl/>
          <w:lang w:bidi="ar-IQ"/>
        </w:rPr>
        <w:t>تعد مرحلة الترك مهمة جدا لكونها تحدد مسار الجسم بعد الترك والتهيؤ للمسك</w:t>
      </w:r>
      <w:r w:rsidR="00EE7C24" w:rsidRPr="0074070C">
        <w:rPr>
          <w:rFonts w:ascii="Simplified Arabic" w:hAnsi="Simplified Arabic" w:cs="Simplified Arabic"/>
          <w:sz w:val="28"/>
          <w:szCs w:val="28"/>
          <w:rtl/>
          <w:lang w:bidi="ar-IQ"/>
        </w:rPr>
        <w:t xml:space="preserve"> واستكمال السلسلة الحركية على </w:t>
      </w:r>
      <w:r w:rsidR="004E135A" w:rsidRPr="0074070C">
        <w:rPr>
          <w:rFonts w:ascii="Simplified Arabic" w:eastAsia="Calibri" w:hAnsi="Simplified Arabic" w:cs="Simplified Arabic"/>
          <w:sz w:val="28"/>
          <w:szCs w:val="28"/>
          <w:rtl/>
          <w:lang w:bidi="ar-IQ"/>
        </w:rPr>
        <w:t>جهاز</w:t>
      </w:r>
      <w:r w:rsidR="00EE7C24" w:rsidRPr="0074070C">
        <w:rPr>
          <w:rFonts w:ascii="Simplified Arabic" w:hAnsi="Simplified Arabic" w:cs="Simplified Arabic"/>
          <w:sz w:val="28"/>
          <w:szCs w:val="28"/>
          <w:rtl/>
          <w:lang w:bidi="ar-IQ"/>
        </w:rPr>
        <w:t xml:space="preserve"> العقلة </w:t>
      </w:r>
      <w:r w:rsidR="004E135A" w:rsidRPr="0074070C">
        <w:rPr>
          <w:rFonts w:ascii="Simplified Arabic" w:eastAsia="Calibri" w:hAnsi="Simplified Arabic" w:cs="Simplified Arabic"/>
          <w:sz w:val="28"/>
          <w:szCs w:val="28"/>
          <w:rtl/>
          <w:lang w:bidi="ar-IQ"/>
        </w:rPr>
        <w:t>.</w:t>
      </w:r>
      <w:r w:rsidR="004E135A" w:rsidRPr="0074070C">
        <w:rPr>
          <w:rFonts w:ascii="Simplified Arabic" w:hAnsi="Simplified Arabic" w:cs="Simplified Arabic"/>
          <w:sz w:val="28"/>
          <w:szCs w:val="28"/>
          <w:rtl/>
          <w:lang w:bidi="ar-IQ"/>
        </w:rPr>
        <w:t xml:space="preserve"> </w:t>
      </w:r>
    </w:p>
    <w:p w:rsidR="004E0E83" w:rsidRPr="0074070C" w:rsidRDefault="0074070C" w:rsidP="0074070C">
      <w:pPr>
        <w:jc w:val="lowKashida"/>
        <w:outlineLvl w:val="0"/>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3- </w:t>
      </w:r>
      <w:r w:rsidR="004E0E83" w:rsidRPr="0074070C">
        <w:rPr>
          <w:rFonts w:ascii="Simplified Arabic" w:hAnsi="Simplified Arabic" w:cs="Simplified Arabic"/>
          <w:sz w:val="28"/>
          <w:szCs w:val="28"/>
          <w:rtl/>
          <w:lang w:bidi="ar-IQ"/>
        </w:rPr>
        <w:t xml:space="preserve">إن ترك البار بالزاوية المناسبة والسرعة المطلوبة  يحقق أعلى ارتفاع لمركز ثقل الجسم مما يعطي الفرصة الكافية </w:t>
      </w:r>
      <w:r w:rsidRPr="0074070C">
        <w:rPr>
          <w:rFonts w:ascii="Simplified Arabic" w:hAnsi="Simplified Arabic" w:cs="Simplified Arabic" w:hint="cs"/>
          <w:sz w:val="28"/>
          <w:szCs w:val="28"/>
          <w:rtl/>
          <w:lang w:bidi="ar-IQ"/>
        </w:rPr>
        <w:t>لإتمام</w:t>
      </w:r>
      <w:r w:rsidR="004E0E83" w:rsidRPr="0074070C">
        <w:rPr>
          <w:rFonts w:ascii="Simplified Arabic" w:hAnsi="Simplified Arabic" w:cs="Simplified Arabic"/>
          <w:sz w:val="28"/>
          <w:szCs w:val="28"/>
          <w:rtl/>
          <w:lang w:bidi="ar-IQ"/>
        </w:rPr>
        <w:t xml:space="preserve"> القلبة الهوائية .</w:t>
      </w:r>
    </w:p>
    <w:p w:rsidR="00B351FF" w:rsidRPr="0074070C" w:rsidRDefault="0074070C" w:rsidP="0074070C">
      <w:pPr>
        <w:jc w:val="lowKashida"/>
        <w:outlineLvl w:val="0"/>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4- </w:t>
      </w:r>
      <w:r w:rsidRPr="0074070C">
        <w:rPr>
          <w:rFonts w:ascii="Simplified Arabic" w:hAnsi="Simplified Arabic" w:cs="Simplified Arabic" w:hint="cs"/>
          <w:sz w:val="28"/>
          <w:szCs w:val="28"/>
          <w:rtl/>
          <w:lang w:bidi="ar-IQ"/>
        </w:rPr>
        <w:t>استنباط</w:t>
      </w:r>
      <w:r w:rsidR="00B351FF" w:rsidRPr="0074070C">
        <w:rPr>
          <w:rFonts w:ascii="Simplified Arabic" w:hAnsi="Simplified Arabic" w:cs="Simplified Arabic"/>
          <w:sz w:val="28"/>
          <w:szCs w:val="28"/>
          <w:rtl/>
          <w:lang w:bidi="ar-IQ"/>
        </w:rPr>
        <w:t xml:space="preserve"> معادلة </w:t>
      </w:r>
      <w:proofErr w:type="spellStart"/>
      <w:r w:rsidR="00B351FF" w:rsidRPr="0074070C">
        <w:rPr>
          <w:rFonts w:ascii="Simplified Arabic" w:hAnsi="Simplified Arabic" w:cs="Simplified Arabic"/>
          <w:sz w:val="28"/>
          <w:szCs w:val="28"/>
          <w:rtl/>
          <w:lang w:bidi="ar-IQ"/>
        </w:rPr>
        <w:t>تنبؤية</w:t>
      </w:r>
      <w:proofErr w:type="spellEnd"/>
      <w:r w:rsidR="00B351FF" w:rsidRPr="0074070C">
        <w:rPr>
          <w:rFonts w:ascii="Simplified Arabic" w:hAnsi="Simplified Arabic" w:cs="Simplified Arabic"/>
          <w:sz w:val="28"/>
          <w:szCs w:val="28"/>
          <w:rtl/>
          <w:lang w:bidi="ar-IQ"/>
        </w:rPr>
        <w:t xml:space="preserve"> يمكن من خلالها التكهن بزاوية المسك المثالية بدلالة بعض المتغيرات الكينماتيكية لمرحلتي الترك والطيران </w:t>
      </w:r>
      <w:r w:rsidR="00B351FF" w:rsidRPr="0074070C">
        <w:rPr>
          <w:rFonts w:ascii="Simplified Arabic" w:hAnsi="Simplified Arabic" w:cs="Simplified Arabic"/>
          <w:sz w:val="28"/>
          <w:szCs w:val="28"/>
          <w:rtl/>
        </w:rPr>
        <w:t xml:space="preserve">في حركة </w:t>
      </w:r>
      <w:proofErr w:type="spellStart"/>
      <w:r w:rsidR="00B351FF" w:rsidRPr="0074070C">
        <w:rPr>
          <w:rFonts w:ascii="Simplified Arabic" w:hAnsi="Simplified Arabic" w:cs="Simplified Arabic"/>
          <w:sz w:val="28"/>
          <w:szCs w:val="28"/>
          <w:rtl/>
        </w:rPr>
        <w:t>الكوفاكس</w:t>
      </w:r>
      <w:proofErr w:type="spellEnd"/>
      <w:r w:rsidR="00B351FF" w:rsidRPr="0074070C">
        <w:rPr>
          <w:rFonts w:ascii="Simplified Arabic" w:hAnsi="Simplified Arabic" w:cs="Simplified Arabic"/>
          <w:sz w:val="28"/>
          <w:szCs w:val="28"/>
          <w:rtl/>
          <w:lang w:bidi="ar-IQ"/>
        </w:rPr>
        <w:t xml:space="preserve"> على جهاز العقلة .</w:t>
      </w:r>
    </w:p>
    <w:p w:rsidR="004E0E83" w:rsidRPr="0074070C" w:rsidRDefault="0074070C" w:rsidP="0074070C">
      <w:pPr>
        <w:jc w:val="lowKashida"/>
        <w:outlineLvl w:val="0"/>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5- </w:t>
      </w:r>
      <w:r w:rsidR="004E0E83" w:rsidRPr="0074070C">
        <w:rPr>
          <w:rFonts w:ascii="Simplified Arabic" w:hAnsi="Simplified Arabic" w:cs="Simplified Arabic"/>
          <w:sz w:val="28"/>
          <w:szCs w:val="28"/>
          <w:rtl/>
          <w:lang w:bidi="ar-IQ"/>
        </w:rPr>
        <w:t xml:space="preserve">زاوية المسك تعطي المؤشر الصحيح لنجاح الاداء ومدى امكانية إتمام باقي السلسلة الحركية </w:t>
      </w:r>
    </w:p>
    <w:p w:rsidR="00B3417F" w:rsidRPr="00415242" w:rsidRDefault="0074070C" w:rsidP="00B3417F">
      <w:pPr>
        <w:jc w:val="lowKashida"/>
        <w:outlineLvl w:val="0"/>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4</w:t>
      </w:r>
      <w:r w:rsidR="00067F6C" w:rsidRPr="00415242">
        <w:rPr>
          <w:rFonts w:ascii="Simplified Arabic" w:hAnsi="Simplified Arabic" w:cs="Simplified Arabic"/>
          <w:sz w:val="28"/>
          <w:szCs w:val="28"/>
          <w:rtl/>
          <w:lang w:bidi="ar-IQ"/>
        </w:rPr>
        <w:t xml:space="preserve">-2 التوصيات :      </w:t>
      </w:r>
    </w:p>
    <w:p w:rsidR="00067F6C" w:rsidRPr="00415242" w:rsidRDefault="00EE6167" w:rsidP="00B3417F">
      <w:pPr>
        <w:jc w:val="lowKashida"/>
        <w:outlineLvl w:val="0"/>
        <w:rPr>
          <w:rFonts w:ascii="Simplified Arabic" w:hAnsi="Simplified Arabic" w:cs="Simplified Arabic"/>
          <w:sz w:val="28"/>
          <w:szCs w:val="28"/>
          <w:rtl/>
          <w:lang w:bidi="ar-IQ"/>
        </w:rPr>
      </w:pPr>
      <w:r w:rsidRPr="00415242">
        <w:rPr>
          <w:rFonts w:ascii="Simplified Arabic" w:hAnsi="Simplified Arabic" w:cs="Simplified Arabic"/>
          <w:sz w:val="28"/>
          <w:szCs w:val="28"/>
          <w:rtl/>
          <w:lang w:bidi="ar-IQ"/>
        </w:rPr>
        <w:t>و</w:t>
      </w:r>
      <w:r w:rsidR="00833141" w:rsidRPr="00415242">
        <w:rPr>
          <w:rFonts w:ascii="Simplified Arabic" w:hAnsi="Simplified Arabic" w:cs="Simplified Arabic"/>
          <w:sz w:val="28"/>
          <w:szCs w:val="28"/>
          <w:rtl/>
          <w:lang w:bidi="ar-IQ"/>
        </w:rPr>
        <w:t>في</w:t>
      </w:r>
      <w:r w:rsidR="00067F6C" w:rsidRPr="00415242">
        <w:rPr>
          <w:rFonts w:ascii="Simplified Arabic" w:hAnsi="Simplified Arabic" w:cs="Simplified Arabic"/>
          <w:sz w:val="28"/>
          <w:szCs w:val="28"/>
          <w:rtl/>
          <w:lang w:bidi="ar-IQ"/>
        </w:rPr>
        <w:t xml:space="preserve"> ضوء نتائج البحث ، يوصي الباحث بالآتي : </w:t>
      </w:r>
    </w:p>
    <w:p w:rsidR="00067F6C" w:rsidRPr="00D140FB" w:rsidRDefault="00D140FB" w:rsidP="00D140FB">
      <w:pPr>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1- </w:t>
      </w:r>
      <w:r w:rsidRPr="00D140FB">
        <w:rPr>
          <w:rFonts w:ascii="Simplified Arabic" w:hAnsi="Simplified Arabic" w:cs="Simplified Arabic" w:hint="cs"/>
          <w:sz w:val="28"/>
          <w:szCs w:val="28"/>
          <w:rtl/>
          <w:lang w:bidi="ar-IQ"/>
        </w:rPr>
        <w:t>استعمال</w:t>
      </w:r>
      <w:r w:rsidR="00833141" w:rsidRPr="00D140FB">
        <w:rPr>
          <w:rFonts w:ascii="Simplified Arabic" w:hAnsi="Simplified Arabic" w:cs="Simplified Arabic"/>
          <w:sz w:val="28"/>
          <w:szCs w:val="28"/>
          <w:rtl/>
          <w:lang w:bidi="ar-IQ"/>
        </w:rPr>
        <w:t xml:space="preserve"> كل الأساليب والوسائل المتاحة التي تضمن تعديل وتحسين المتغيرات الكينماتيكية المؤثرة في زاوية المسك عند تدري</w:t>
      </w:r>
      <w:r w:rsidR="009E69C2" w:rsidRPr="00D140FB">
        <w:rPr>
          <w:rFonts w:ascii="Simplified Arabic" w:hAnsi="Simplified Arabic" w:cs="Simplified Arabic"/>
          <w:sz w:val="28"/>
          <w:szCs w:val="28"/>
          <w:rtl/>
          <w:lang w:bidi="ar-IQ"/>
        </w:rPr>
        <w:t xml:space="preserve">ب الاعبين على حركة الكوفاكس في </w:t>
      </w:r>
      <w:r w:rsidR="00833141" w:rsidRPr="00D140FB">
        <w:rPr>
          <w:rFonts w:ascii="Simplified Arabic" w:hAnsi="Simplified Arabic" w:cs="Simplified Arabic"/>
          <w:sz w:val="28"/>
          <w:szCs w:val="28"/>
          <w:rtl/>
          <w:lang w:bidi="ar-IQ"/>
        </w:rPr>
        <w:t>جهاز العقلة .</w:t>
      </w:r>
    </w:p>
    <w:p w:rsidR="004C0F84" w:rsidRPr="00D140FB" w:rsidRDefault="00D140FB" w:rsidP="00D140FB">
      <w:pPr>
        <w:spacing w:after="0" w:line="240" w:lineRule="auto"/>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2- </w:t>
      </w:r>
      <w:r w:rsidR="000079D9" w:rsidRPr="00D140FB">
        <w:rPr>
          <w:rFonts w:ascii="Simplified Arabic" w:hAnsi="Simplified Arabic" w:cs="Simplified Arabic"/>
          <w:sz w:val="28"/>
          <w:szCs w:val="28"/>
          <w:rtl/>
          <w:lang w:bidi="ar-IQ"/>
        </w:rPr>
        <w:t xml:space="preserve">يقترح الباحث دراسة العلاقة بين المتغيرات الكينماتيكية لمرحلتي الترك والطيران </w:t>
      </w:r>
      <w:r w:rsidR="004C0F84" w:rsidRPr="00D140FB">
        <w:rPr>
          <w:rFonts w:ascii="Simplified Arabic" w:hAnsi="Simplified Arabic" w:cs="Simplified Arabic"/>
          <w:sz w:val="28"/>
          <w:szCs w:val="28"/>
          <w:rtl/>
          <w:lang w:bidi="ar-IQ"/>
        </w:rPr>
        <w:t xml:space="preserve">وبين مرحلة المسك ، واستنباط معادلات </w:t>
      </w:r>
      <w:proofErr w:type="spellStart"/>
      <w:r w:rsidR="004C0F84" w:rsidRPr="00D140FB">
        <w:rPr>
          <w:rFonts w:ascii="Simplified Arabic" w:hAnsi="Simplified Arabic" w:cs="Simplified Arabic"/>
          <w:sz w:val="28"/>
          <w:szCs w:val="28"/>
          <w:rtl/>
          <w:lang w:bidi="ar-IQ"/>
        </w:rPr>
        <w:t>تنبؤية</w:t>
      </w:r>
      <w:proofErr w:type="spellEnd"/>
      <w:r w:rsidR="004C0F84" w:rsidRPr="00D140FB">
        <w:rPr>
          <w:rFonts w:ascii="Simplified Arabic" w:hAnsi="Simplified Arabic" w:cs="Simplified Arabic"/>
          <w:sz w:val="28"/>
          <w:szCs w:val="28"/>
          <w:rtl/>
          <w:lang w:bidi="ar-IQ"/>
        </w:rPr>
        <w:t xml:space="preserve"> ، للتكهن بها من خلال تلك المتغيرات وذلك في حركات الترك والمسك الاخرى ضمن حركات جهاز العقلة  .</w:t>
      </w:r>
    </w:p>
    <w:p w:rsidR="001558B3" w:rsidRPr="00415242" w:rsidRDefault="001558B3" w:rsidP="001558B3">
      <w:pPr>
        <w:spacing w:after="0" w:line="240" w:lineRule="auto"/>
        <w:jc w:val="lowKashida"/>
        <w:rPr>
          <w:rFonts w:ascii="Simplified Arabic" w:hAnsi="Simplified Arabic" w:cs="Simplified Arabic"/>
          <w:sz w:val="28"/>
          <w:szCs w:val="28"/>
          <w:rtl/>
          <w:lang w:bidi="ar-IQ"/>
        </w:rPr>
      </w:pPr>
    </w:p>
    <w:p w:rsidR="00194D8B" w:rsidRDefault="005B7352" w:rsidP="00194D8B">
      <w:pPr>
        <w:tabs>
          <w:tab w:val="left" w:pos="4610"/>
        </w:tabs>
        <w:rPr>
          <w:rFonts w:ascii="Simplified Arabic" w:hAnsi="Simplified Arabic" w:cs="Simplified Arabic"/>
          <w:sz w:val="28"/>
          <w:szCs w:val="28"/>
          <w:rtl/>
          <w:lang w:bidi="ar-IQ"/>
        </w:rPr>
      </w:pPr>
      <w:r w:rsidRPr="00415242">
        <w:rPr>
          <w:rFonts w:ascii="Simplified Arabic" w:hAnsi="Simplified Arabic" w:cs="Simplified Arabic"/>
          <w:sz w:val="28"/>
          <w:szCs w:val="28"/>
          <w:rtl/>
          <w:lang w:bidi="ar-IQ"/>
        </w:rPr>
        <w:lastRenderedPageBreak/>
        <w:t>المصادر</w:t>
      </w:r>
      <w:r w:rsidR="00112C65">
        <w:rPr>
          <w:rFonts w:ascii="Simplified Arabic" w:hAnsi="Simplified Arabic" w:cs="Simplified Arabic" w:hint="cs"/>
          <w:sz w:val="28"/>
          <w:szCs w:val="28"/>
          <w:rtl/>
          <w:lang w:bidi="ar-IQ"/>
        </w:rPr>
        <w:t xml:space="preserve"> </w:t>
      </w:r>
    </w:p>
    <w:p w:rsidR="004E24A4" w:rsidRPr="00194D8B" w:rsidRDefault="00194D8B" w:rsidP="00194D8B">
      <w:pPr>
        <w:tabs>
          <w:tab w:val="left" w:pos="4610"/>
        </w:tabs>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004E24A4" w:rsidRPr="00194D8B">
        <w:rPr>
          <w:rFonts w:ascii="Simplified Arabic" w:eastAsia="Times New Roman" w:hAnsi="Simplified Arabic" w:cs="Simplified Arabic"/>
          <w:sz w:val="28"/>
          <w:szCs w:val="28"/>
          <w:rtl/>
          <w:lang w:bidi="ar-IQ"/>
        </w:rPr>
        <w:t>حسين حسام الدين : الميكانيكا الحيوية ،الاسس النظرية والتطبيقية ، القاهرة ، دار الفكر العربي ،</w:t>
      </w:r>
      <w:r w:rsidR="004E24A4" w:rsidRPr="00194D8B">
        <w:rPr>
          <w:rFonts w:ascii="Simplified Arabic" w:hAnsi="Simplified Arabic" w:cs="Simplified Arabic"/>
          <w:sz w:val="28"/>
          <w:szCs w:val="28"/>
          <w:rtl/>
          <w:lang w:bidi="ar-IQ"/>
        </w:rPr>
        <w:t xml:space="preserve"> </w:t>
      </w:r>
      <w:r w:rsidR="004E24A4" w:rsidRPr="00194D8B">
        <w:rPr>
          <w:rFonts w:ascii="Simplified Arabic" w:eastAsia="Times New Roman" w:hAnsi="Simplified Arabic" w:cs="Simplified Arabic"/>
          <w:sz w:val="28"/>
          <w:szCs w:val="28"/>
          <w:rtl/>
          <w:lang w:bidi="ar-IQ"/>
        </w:rPr>
        <w:t xml:space="preserve">ط1 ، 1993 </w:t>
      </w:r>
      <w:r w:rsidR="00902CB4" w:rsidRPr="00194D8B">
        <w:rPr>
          <w:rFonts w:ascii="Simplified Arabic" w:hAnsi="Simplified Arabic" w:cs="Simplified Arabic"/>
          <w:sz w:val="28"/>
          <w:szCs w:val="28"/>
          <w:rtl/>
          <w:lang w:bidi="ar-IQ"/>
        </w:rPr>
        <w:t xml:space="preserve"> .</w:t>
      </w:r>
    </w:p>
    <w:p w:rsidR="00D12F70" w:rsidRPr="00194D8B" w:rsidRDefault="00194D8B" w:rsidP="00194D8B">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D12F70" w:rsidRPr="00194D8B">
        <w:rPr>
          <w:rFonts w:ascii="Simplified Arabic" w:hAnsi="Simplified Arabic" w:cs="Simplified Arabic"/>
          <w:sz w:val="28"/>
          <w:szCs w:val="28"/>
          <w:rtl/>
          <w:lang w:bidi="ar-IQ"/>
        </w:rPr>
        <w:t>قانون التحكيم الدولي ،ترجمة واعداد صلاح عسكر،(2009-2013) .</w:t>
      </w:r>
    </w:p>
    <w:p w:rsidR="000F718D" w:rsidRPr="00415242" w:rsidRDefault="000F718D" w:rsidP="000F718D">
      <w:pPr>
        <w:pStyle w:val="a6"/>
        <w:bidi w:val="0"/>
        <w:ind w:left="502"/>
        <w:rPr>
          <w:rFonts w:ascii="Simplified Arabic" w:hAnsi="Simplified Arabic"/>
          <w:sz w:val="28"/>
          <w:szCs w:val="28"/>
        </w:rPr>
      </w:pPr>
    </w:p>
    <w:p w:rsidR="008758C4" w:rsidRPr="00415242" w:rsidRDefault="008758C4" w:rsidP="00215561">
      <w:pPr>
        <w:tabs>
          <w:tab w:val="left" w:pos="4610"/>
        </w:tabs>
        <w:rPr>
          <w:rFonts w:ascii="Simplified Arabic" w:hAnsi="Simplified Arabic" w:cs="Simplified Arabic"/>
          <w:sz w:val="28"/>
          <w:szCs w:val="28"/>
          <w:rtl/>
          <w:lang w:bidi="ar-IQ"/>
        </w:rPr>
      </w:pPr>
    </w:p>
    <w:p w:rsidR="00EC1971" w:rsidRPr="00415242" w:rsidRDefault="00EC1971" w:rsidP="001558B3">
      <w:pPr>
        <w:pStyle w:val="a3"/>
        <w:tabs>
          <w:tab w:val="left" w:pos="4610"/>
        </w:tabs>
        <w:ind w:left="502"/>
        <w:jc w:val="center"/>
        <w:rPr>
          <w:rFonts w:ascii="Simplified Arabic" w:hAnsi="Simplified Arabic" w:cs="Simplified Arabic"/>
          <w:sz w:val="28"/>
          <w:szCs w:val="28"/>
          <w:rtl/>
          <w:lang w:bidi="ar-IQ"/>
        </w:rPr>
      </w:pPr>
    </w:p>
    <w:p w:rsidR="00EC1971" w:rsidRPr="00415242" w:rsidRDefault="00EC1971" w:rsidP="001558B3">
      <w:pPr>
        <w:pStyle w:val="a3"/>
        <w:tabs>
          <w:tab w:val="left" w:pos="4610"/>
        </w:tabs>
        <w:ind w:left="502"/>
        <w:jc w:val="center"/>
        <w:rPr>
          <w:rFonts w:ascii="Simplified Arabic" w:hAnsi="Simplified Arabic" w:cs="Simplified Arabic"/>
          <w:sz w:val="28"/>
          <w:szCs w:val="28"/>
          <w:rtl/>
          <w:lang w:bidi="ar-IQ"/>
        </w:rPr>
      </w:pPr>
    </w:p>
    <w:p w:rsidR="001558B3" w:rsidRPr="00415242" w:rsidRDefault="001558B3" w:rsidP="001558B3">
      <w:pPr>
        <w:pStyle w:val="a3"/>
        <w:tabs>
          <w:tab w:val="left" w:pos="4610"/>
        </w:tabs>
        <w:ind w:left="502"/>
        <w:jc w:val="center"/>
        <w:rPr>
          <w:rFonts w:ascii="Simplified Arabic" w:hAnsi="Simplified Arabic" w:cs="Simplified Arabic"/>
          <w:sz w:val="28"/>
          <w:szCs w:val="28"/>
          <w:lang w:bidi="ar-IQ"/>
        </w:rPr>
      </w:pPr>
    </w:p>
    <w:sectPr w:rsidR="001558B3" w:rsidRPr="00415242" w:rsidSect="009C4403">
      <w:headerReference w:type="default" r:id="rId9"/>
      <w:footerReference w:type="default" r:id="rId10"/>
      <w:footnotePr>
        <w:numRestart w:val="eachPage"/>
      </w:footnotePr>
      <w:pgSz w:w="11906" w:h="16838"/>
      <w:pgMar w:top="1440" w:right="1700" w:bottom="1440" w:left="1800" w:header="708" w:footer="708" w:gutter="0"/>
      <w:pgNumType w:start="155"/>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235" w:rsidRDefault="000A4235" w:rsidP="0026062B">
      <w:pPr>
        <w:spacing w:after="0" w:line="240" w:lineRule="auto"/>
      </w:pPr>
      <w:r>
        <w:separator/>
      </w:r>
    </w:p>
  </w:endnote>
  <w:endnote w:type="continuationSeparator" w:id="0">
    <w:p w:rsidR="000A4235" w:rsidRDefault="000A4235" w:rsidP="00260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59343770"/>
      <w:docPartObj>
        <w:docPartGallery w:val="Page Numbers (Bottom of Page)"/>
        <w:docPartUnique/>
      </w:docPartObj>
    </w:sdtPr>
    <w:sdtEndPr/>
    <w:sdtContent>
      <w:p w:rsidR="009C4403" w:rsidRDefault="009C4403" w:rsidP="009C4403">
        <w:pPr>
          <w:pStyle w:val="a9"/>
          <w:jc w:val="center"/>
        </w:pPr>
        <w:r w:rsidRPr="009C4403">
          <w:rPr>
            <w:rFonts w:ascii="Simplified Arabic" w:hAnsi="Simplified Arabic" w:cs="Simplified Arabic"/>
            <w:sz w:val="24"/>
            <w:szCs w:val="24"/>
          </w:rPr>
          <w:fldChar w:fldCharType="begin"/>
        </w:r>
        <w:r w:rsidRPr="009C4403">
          <w:rPr>
            <w:rFonts w:ascii="Simplified Arabic" w:hAnsi="Simplified Arabic" w:cs="Simplified Arabic"/>
            <w:sz w:val="24"/>
            <w:szCs w:val="24"/>
          </w:rPr>
          <w:instrText>PAGE   \* MERGEFORMAT</w:instrText>
        </w:r>
        <w:r w:rsidRPr="009C4403">
          <w:rPr>
            <w:rFonts w:ascii="Simplified Arabic" w:hAnsi="Simplified Arabic" w:cs="Simplified Arabic"/>
            <w:sz w:val="24"/>
            <w:szCs w:val="24"/>
          </w:rPr>
          <w:fldChar w:fldCharType="separate"/>
        </w:r>
        <w:r w:rsidR="00A610E5" w:rsidRPr="00A610E5">
          <w:rPr>
            <w:rFonts w:ascii="Simplified Arabic" w:hAnsi="Simplified Arabic" w:cs="Simplified Arabic"/>
            <w:noProof/>
            <w:sz w:val="24"/>
            <w:szCs w:val="24"/>
            <w:rtl/>
            <w:lang w:val="ar-SA"/>
          </w:rPr>
          <w:t>157</w:t>
        </w:r>
        <w:r w:rsidRPr="009C4403">
          <w:rPr>
            <w:rFonts w:ascii="Simplified Arabic" w:hAnsi="Simplified Arabic" w:cs="Simplified Arabic"/>
            <w:sz w:val="24"/>
            <w:szCs w:val="24"/>
          </w:rPr>
          <w:fldChar w:fldCharType="end"/>
        </w:r>
      </w:p>
    </w:sdtContent>
  </w:sdt>
  <w:p w:rsidR="009C4403" w:rsidRDefault="009C440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235" w:rsidRDefault="000A4235" w:rsidP="0026062B">
      <w:pPr>
        <w:spacing w:after="0" w:line="240" w:lineRule="auto"/>
      </w:pPr>
      <w:r>
        <w:separator/>
      </w:r>
    </w:p>
  </w:footnote>
  <w:footnote w:type="continuationSeparator" w:id="0">
    <w:p w:rsidR="000A4235" w:rsidRDefault="000A4235" w:rsidP="002606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242" w:rsidRPr="00415242" w:rsidRDefault="00415242" w:rsidP="00415242">
    <w:pPr>
      <w:pStyle w:val="a8"/>
      <w:ind w:right="360"/>
      <w:jc w:val="center"/>
      <w:rPr>
        <w:rFonts w:ascii="Calibri" w:eastAsia="Calibri" w:hAnsi="Calibri" w:cs="Arial"/>
      </w:rPr>
    </w:pPr>
    <w:r>
      <w:rPr>
        <w:rFonts w:ascii="Calibri" w:eastAsia="Times New Roman" w:hAnsi="Calibri" w:cs="PT Bold Heading" w:hint="cs"/>
        <w:b/>
        <w:bCs/>
        <w:sz w:val="28"/>
        <w:szCs w:val="28"/>
        <w:rtl/>
      </w:rPr>
      <w:t xml:space="preserve">          </w:t>
    </w:r>
    <w:r w:rsidRPr="00415242">
      <w:rPr>
        <w:rFonts w:ascii="Calibri" w:eastAsia="Times New Roman" w:hAnsi="Calibri" w:cs="PT Bold Heading" w:hint="cs"/>
        <w:b/>
        <w:bCs/>
        <w:sz w:val="28"/>
        <w:szCs w:val="28"/>
        <w:rtl/>
      </w:rPr>
      <w:t xml:space="preserve">مجلة علوم التربية الرياضية     </w:t>
    </w:r>
    <w:r>
      <w:rPr>
        <w:rFonts w:ascii="Calibri" w:eastAsia="Times New Roman" w:hAnsi="Calibri" w:cs="PT Bold Heading" w:hint="cs"/>
        <w:b/>
        <w:bCs/>
        <w:sz w:val="28"/>
        <w:szCs w:val="28"/>
        <w:rtl/>
      </w:rPr>
      <w:t xml:space="preserve"> </w:t>
    </w:r>
    <w:r w:rsidRPr="00415242">
      <w:rPr>
        <w:rFonts w:ascii="Calibri" w:eastAsia="Times New Roman" w:hAnsi="Calibri" w:cs="PT Bold Heading" w:hint="cs"/>
        <w:b/>
        <w:bCs/>
        <w:sz w:val="28"/>
        <w:szCs w:val="28"/>
        <w:rtl/>
      </w:rPr>
      <w:t xml:space="preserve">       المجلـد8    </w:t>
    </w:r>
    <w:r>
      <w:rPr>
        <w:rFonts w:ascii="Calibri" w:eastAsia="Times New Roman" w:hAnsi="Calibri" w:cs="PT Bold Heading" w:hint="cs"/>
        <w:b/>
        <w:bCs/>
        <w:sz w:val="28"/>
        <w:szCs w:val="28"/>
        <w:rtl/>
      </w:rPr>
      <w:t xml:space="preserve"> </w:t>
    </w:r>
    <w:r w:rsidRPr="00415242">
      <w:rPr>
        <w:rFonts w:ascii="Calibri" w:eastAsia="Times New Roman" w:hAnsi="Calibri" w:cs="PT Bold Heading" w:hint="cs"/>
        <w:b/>
        <w:bCs/>
        <w:sz w:val="28"/>
        <w:szCs w:val="28"/>
        <w:rtl/>
      </w:rPr>
      <w:t xml:space="preserve">       العـدد 2      2015 </w:t>
    </w:r>
    <w:r w:rsidRPr="00415242">
      <w:rPr>
        <w:rFonts w:ascii="Calibri" w:eastAsia="Times New Roman" w:hAnsi="Calibri" w:cs="Arial" w:hint="cs"/>
        <w:b/>
        <w:bCs/>
        <w:sz w:val="28"/>
        <w:szCs w:val="28"/>
        <w:rtl/>
      </w:rPr>
      <w:t xml:space="preserve">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3739"/>
    <w:multiLevelType w:val="hybridMultilevel"/>
    <w:tmpl w:val="979E26E2"/>
    <w:lvl w:ilvl="0" w:tplc="0409000F">
      <w:start w:val="1"/>
      <w:numFmt w:val="decimal"/>
      <w:lvlText w:val="%1."/>
      <w:lvlJc w:val="left"/>
      <w:pPr>
        <w:ind w:left="762" w:hanging="360"/>
      </w:p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1">
    <w:nsid w:val="065223A0"/>
    <w:multiLevelType w:val="hybridMultilevel"/>
    <w:tmpl w:val="564066AC"/>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CE202F"/>
    <w:multiLevelType w:val="hybridMultilevel"/>
    <w:tmpl w:val="1CD6A55E"/>
    <w:lvl w:ilvl="0" w:tplc="24C63D84">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4041945"/>
    <w:multiLevelType w:val="multilevel"/>
    <w:tmpl w:val="F40E831C"/>
    <w:lvl w:ilvl="0">
      <w:start w:val="1"/>
      <w:numFmt w:val="decimal"/>
      <w:lvlText w:val="%1-"/>
      <w:lvlJc w:val="left"/>
      <w:pPr>
        <w:ind w:left="525" w:hanging="525"/>
      </w:pPr>
      <w:rPr>
        <w:rFonts w:asciiTheme="minorHAnsi" w:eastAsiaTheme="minorHAnsi" w:hAnsiTheme="minorHAnsi" w:cstheme="minorBidi"/>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178342F7"/>
    <w:multiLevelType w:val="hybridMultilevel"/>
    <w:tmpl w:val="50E0338C"/>
    <w:lvl w:ilvl="0" w:tplc="D93ED2FE">
      <w:start w:val="1"/>
      <w:numFmt w:val="decimal"/>
      <w:lvlText w:val="%1-"/>
      <w:lvlJc w:val="left"/>
      <w:pPr>
        <w:ind w:left="1080" w:hanging="360"/>
      </w:pPr>
      <w:rPr>
        <w:rFonts w:hint="default"/>
        <w:sz w:val="32"/>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814B5D"/>
    <w:multiLevelType w:val="hybridMultilevel"/>
    <w:tmpl w:val="F1341398"/>
    <w:lvl w:ilvl="0" w:tplc="73ACEC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E7224A"/>
    <w:multiLevelType w:val="hybridMultilevel"/>
    <w:tmpl w:val="9E2CA8C8"/>
    <w:lvl w:ilvl="0" w:tplc="24C63D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29C7D67"/>
    <w:multiLevelType w:val="hybridMultilevel"/>
    <w:tmpl w:val="A3FEC2E2"/>
    <w:lvl w:ilvl="0" w:tplc="B18825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2E024CD"/>
    <w:multiLevelType w:val="hybridMultilevel"/>
    <w:tmpl w:val="85E62BC0"/>
    <w:lvl w:ilvl="0" w:tplc="9E1C13A2">
      <w:start w:val="2"/>
      <w:numFmt w:val="bullet"/>
      <w:lvlText w:val="-"/>
      <w:lvlJc w:val="left"/>
      <w:pPr>
        <w:ind w:left="502" w:hanging="360"/>
      </w:pPr>
      <w:rPr>
        <w:rFonts w:ascii="Arial" w:eastAsiaTheme="minorHAnsi" w:hAnsi="Arial" w:cs="Arial"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9135D9"/>
    <w:multiLevelType w:val="multilevel"/>
    <w:tmpl w:val="EED29B08"/>
    <w:lvl w:ilvl="0">
      <w:start w:val="1"/>
      <w:numFmt w:val="decimal"/>
      <w:lvlText w:val="%1"/>
      <w:lvlJc w:val="left"/>
      <w:pPr>
        <w:ind w:left="607" w:hanging="465"/>
      </w:pPr>
      <w:rPr>
        <w:rFonts w:hint="default"/>
      </w:rPr>
    </w:lvl>
    <w:lvl w:ilvl="1">
      <w:start w:val="4"/>
      <w:numFmt w:val="decimal"/>
      <w:lvlText w:val="%1-%2"/>
      <w:lvlJc w:val="left"/>
      <w:pPr>
        <w:ind w:left="862"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nsid w:val="25684906"/>
    <w:multiLevelType w:val="multilevel"/>
    <w:tmpl w:val="5DA01FAA"/>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57E16E3"/>
    <w:multiLevelType w:val="hybridMultilevel"/>
    <w:tmpl w:val="75362E62"/>
    <w:lvl w:ilvl="0" w:tplc="BC0496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4A5D4E"/>
    <w:multiLevelType w:val="multilevel"/>
    <w:tmpl w:val="6FD4B7BC"/>
    <w:lvl w:ilvl="0">
      <w:start w:val="2"/>
      <w:numFmt w:val="decimal"/>
      <w:lvlText w:val="%1"/>
      <w:lvlJc w:val="left"/>
      <w:pPr>
        <w:ind w:left="607" w:hanging="465"/>
      </w:pPr>
      <w:rPr>
        <w:rFonts w:hint="default"/>
      </w:rPr>
    </w:lvl>
    <w:lvl w:ilvl="1">
      <w:start w:val="4"/>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3">
    <w:nsid w:val="2954377C"/>
    <w:multiLevelType w:val="hybridMultilevel"/>
    <w:tmpl w:val="8980807A"/>
    <w:lvl w:ilvl="0" w:tplc="EF8C8D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A054CD"/>
    <w:multiLevelType w:val="hybridMultilevel"/>
    <w:tmpl w:val="8D600FBC"/>
    <w:lvl w:ilvl="0" w:tplc="0DB09F1C">
      <w:start w:val="1"/>
      <w:numFmt w:val="decimal"/>
      <w:lvlText w:val="%1-"/>
      <w:lvlJc w:val="left"/>
      <w:pPr>
        <w:ind w:left="121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E856174"/>
    <w:multiLevelType w:val="hybridMultilevel"/>
    <w:tmpl w:val="86D87C86"/>
    <w:lvl w:ilvl="0" w:tplc="CD78F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A73CBD"/>
    <w:multiLevelType w:val="hybridMultilevel"/>
    <w:tmpl w:val="16B45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706292"/>
    <w:multiLevelType w:val="multilevel"/>
    <w:tmpl w:val="7522116C"/>
    <w:lvl w:ilvl="0">
      <w:start w:val="1"/>
      <w:numFmt w:val="decimal"/>
      <w:lvlText w:val="%1"/>
      <w:lvlJc w:val="left"/>
      <w:pPr>
        <w:ind w:left="750" w:hanging="750"/>
      </w:pPr>
      <w:rPr>
        <w:rFonts w:hint="default"/>
      </w:rPr>
    </w:lvl>
    <w:lvl w:ilvl="1">
      <w:start w:val="5"/>
      <w:numFmt w:val="decimal"/>
      <w:lvlText w:val="%1-%2"/>
      <w:lvlJc w:val="left"/>
      <w:pPr>
        <w:ind w:left="771" w:hanging="750"/>
      </w:pPr>
      <w:rPr>
        <w:rFonts w:hint="default"/>
      </w:rPr>
    </w:lvl>
    <w:lvl w:ilvl="2">
      <w:start w:val="3"/>
      <w:numFmt w:val="decimal"/>
      <w:lvlText w:val="%1-%2-%3"/>
      <w:lvlJc w:val="left"/>
      <w:pPr>
        <w:ind w:left="1122" w:hanging="1080"/>
      </w:pPr>
      <w:rPr>
        <w:rFonts w:hint="default"/>
      </w:rPr>
    </w:lvl>
    <w:lvl w:ilvl="3">
      <w:start w:val="1"/>
      <w:numFmt w:val="decimal"/>
      <w:lvlText w:val="%1-%2-%3.%4"/>
      <w:lvlJc w:val="left"/>
      <w:pPr>
        <w:ind w:left="1143" w:hanging="1080"/>
      </w:pPr>
      <w:rPr>
        <w:rFonts w:hint="default"/>
      </w:rPr>
    </w:lvl>
    <w:lvl w:ilvl="4">
      <w:start w:val="1"/>
      <w:numFmt w:val="decimal"/>
      <w:lvlText w:val="%1-%2-%3.%4.%5"/>
      <w:lvlJc w:val="left"/>
      <w:pPr>
        <w:ind w:left="1524" w:hanging="1440"/>
      </w:pPr>
      <w:rPr>
        <w:rFonts w:hint="default"/>
      </w:rPr>
    </w:lvl>
    <w:lvl w:ilvl="5">
      <w:start w:val="1"/>
      <w:numFmt w:val="decimal"/>
      <w:lvlText w:val="%1-%2-%3.%4.%5.%6"/>
      <w:lvlJc w:val="left"/>
      <w:pPr>
        <w:ind w:left="1545" w:hanging="1440"/>
      </w:pPr>
      <w:rPr>
        <w:rFonts w:hint="default"/>
      </w:rPr>
    </w:lvl>
    <w:lvl w:ilvl="6">
      <w:start w:val="1"/>
      <w:numFmt w:val="decimal"/>
      <w:lvlText w:val="%1-%2-%3.%4.%5.%6.%7"/>
      <w:lvlJc w:val="left"/>
      <w:pPr>
        <w:ind w:left="1926" w:hanging="1800"/>
      </w:pPr>
      <w:rPr>
        <w:rFonts w:hint="default"/>
      </w:rPr>
    </w:lvl>
    <w:lvl w:ilvl="7">
      <w:start w:val="1"/>
      <w:numFmt w:val="decimal"/>
      <w:lvlText w:val="%1-%2-%3.%4.%5.%6.%7.%8"/>
      <w:lvlJc w:val="left"/>
      <w:pPr>
        <w:ind w:left="2307" w:hanging="2160"/>
      </w:pPr>
      <w:rPr>
        <w:rFonts w:hint="default"/>
      </w:rPr>
    </w:lvl>
    <w:lvl w:ilvl="8">
      <w:start w:val="1"/>
      <w:numFmt w:val="decimal"/>
      <w:lvlText w:val="%1-%2-%3.%4.%5.%6.%7.%8.%9"/>
      <w:lvlJc w:val="left"/>
      <w:pPr>
        <w:ind w:left="2328" w:hanging="2160"/>
      </w:pPr>
      <w:rPr>
        <w:rFonts w:hint="default"/>
      </w:rPr>
    </w:lvl>
  </w:abstractNum>
  <w:abstractNum w:abstractNumId="18">
    <w:nsid w:val="367C5EB5"/>
    <w:multiLevelType w:val="multilevel"/>
    <w:tmpl w:val="28DCF7D8"/>
    <w:lvl w:ilvl="0">
      <w:start w:val="3"/>
      <w:numFmt w:val="decimal"/>
      <w:lvlText w:val="%1"/>
      <w:lvlJc w:val="left"/>
      <w:pPr>
        <w:ind w:left="540" w:hanging="540"/>
      </w:pPr>
      <w:rPr>
        <w:rFonts w:hint="default"/>
      </w:rPr>
    </w:lvl>
    <w:lvl w:ilvl="1">
      <w:start w:val="4"/>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19">
    <w:nsid w:val="397D3DB1"/>
    <w:multiLevelType w:val="hybridMultilevel"/>
    <w:tmpl w:val="B9C65222"/>
    <w:lvl w:ilvl="0" w:tplc="E3F0FD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9B466CE"/>
    <w:multiLevelType w:val="multilevel"/>
    <w:tmpl w:val="91D62530"/>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arabicAlpha"/>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nsid w:val="3D4D0652"/>
    <w:multiLevelType w:val="hybridMultilevel"/>
    <w:tmpl w:val="985231F6"/>
    <w:lvl w:ilvl="0" w:tplc="24C63D84">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EA90EED"/>
    <w:multiLevelType w:val="hybridMultilevel"/>
    <w:tmpl w:val="9AC03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AD3BBF"/>
    <w:multiLevelType w:val="hybridMultilevel"/>
    <w:tmpl w:val="18561360"/>
    <w:lvl w:ilvl="0" w:tplc="5DEEE9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8121CC3"/>
    <w:multiLevelType w:val="hybridMultilevel"/>
    <w:tmpl w:val="1DD61390"/>
    <w:lvl w:ilvl="0" w:tplc="DBC4A8EE">
      <w:start w:val="1"/>
      <w:numFmt w:val="decimal"/>
      <w:lvlText w:val="%1-"/>
      <w:lvlJc w:val="left"/>
      <w:pPr>
        <w:tabs>
          <w:tab w:val="num" w:pos="1080"/>
        </w:tabs>
        <w:ind w:left="1080" w:right="1080" w:hanging="360"/>
      </w:pPr>
      <w:rPr>
        <w:rFonts w:hint="default"/>
      </w:rPr>
    </w:lvl>
    <w:lvl w:ilvl="1" w:tplc="BC78DCC0">
      <w:start w:val="1"/>
      <w:numFmt w:val="decimal"/>
      <w:lvlText w:val="%2-"/>
      <w:lvlJc w:val="left"/>
      <w:pPr>
        <w:tabs>
          <w:tab w:val="num" w:pos="1890"/>
        </w:tabs>
        <w:ind w:left="1890" w:right="1890" w:hanging="405"/>
      </w:pPr>
      <w:rPr>
        <w:rFonts w:hint="default"/>
      </w:rPr>
    </w:lvl>
    <w:lvl w:ilvl="2" w:tplc="0409001B" w:tentative="1">
      <w:start w:val="1"/>
      <w:numFmt w:val="lowerRoman"/>
      <w:lvlText w:val="%3."/>
      <w:lvlJc w:val="right"/>
      <w:pPr>
        <w:tabs>
          <w:tab w:val="num" w:pos="2520"/>
        </w:tabs>
        <w:ind w:left="2520" w:right="2520" w:hanging="180"/>
      </w:pPr>
    </w:lvl>
    <w:lvl w:ilvl="3" w:tplc="0409000F" w:tentative="1">
      <w:start w:val="1"/>
      <w:numFmt w:val="decimal"/>
      <w:lvlText w:val="%4."/>
      <w:lvlJc w:val="left"/>
      <w:pPr>
        <w:tabs>
          <w:tab w:val="num" w:pos="3240"/>
        </w:tabs>
        <w:ind w:left="3240" w:right="3240" w:hanging="360"/>
      </w:pPr>
    </w:lvl>
    <w:lvl w:ilvl="4" w:tplc="04090019" w:tentative="1">
      <w:start w:val="1"/>
      <w:numFmt w:val="lowerLetter"/>
      <w:lvlText w:val="%5."/>
      <w:lvlJc w:val="left"/>
      <w:pPr>
        <w:tabs>
          <w:tab w:val="num" w:pos="3960"/>
        </w:tabs>
        <w:ind w:left="3960" w:right="3960" w:hanging="360"/>
      </w:pPr>
    </w:lvl>
    <w:lvl w:ilvl="5" w:tplc="0409001B" w:tentative="1">
      <w:start w:val="1"/>
      <w:numFmt w:val="lowerRoman"/>
      <w:lvlText w:val="%6."/>
      <w:lvlJc w:val="right"/>
      <w:pPr>
        <w:tabs>
          <w:tab w:val="num" w:pos="4680"/>
        </w:tabs>
        <w:ind w:left="4680" w:right="4680" w:hanging="180"/>
      </w:pPr>
    </w:lvl>
    <w:lvl w:ilvl="6" w:tplc="0409000F" w:tentative="1">
      <w:start w:val="1"/>
      <w:numFmt w:val="decimal"/>
      <w:lvlText w:val="%7."/>
      <w:lvlJc w:val="left"/>
      <w:pPr>
        <w:tabs>
          <w:tab w:val="num" w:pos="5400"/>
        </w:tabs>
        <w:ind w:left="5400" w:right="5400" w:hanging="360"/>
      </w:pPr>
    </w:lvl>
    <w:lvl w:ilvl="7" w:tplc="04090019" w:tentative="1">
      <w:start w:val="1"/>
      <w:numFmt w:val="lowerLetter"/>
      <w:lvlText w:val="%8."/>
      <w:lvlJc w:val="left"/>
      <w:pPr>
        <w:tabs>
          <w:tab w:val="num" w:pos="6120"/>
        </w:tabs>
        <w:ind w:left="6120" w:right="6120" w:hanging="360"/>
      </w:pPr>
    </w:lvl>
    <w:lvl w:ilvl="8" w:tplc="0409001B" w:tentative="1">
      <w:start w:val="1"/>
      <w:numFmt w:val="lowerRoman"/>
      <w:lvlText w:val="%9."/>
      <w:lvlJc w:val="right"/>
      <w:pPr>
        <w:tabs>
          <w:tab w:val="num" w:pos="6840"/>
        </w:tabs>
        <w:ind w:left="6840" w:right="6840" w:hanging="180"/>
      </w:pPr>
    </w:lvl>
  </w:abstractNum>
  <w:abstractNum w:abstractNumId="25">
    <w:nsid w:val="48762D2A"/>
    <w:multiLevelType w:val="hybridMultilevel"/>
    <w:tmpl w:val="BD6A14D0"/>
    <w:lvl w:ilvl="0" w:tplc="F710B1C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DF443F"/>
    <w:multiLevelType w:val="hybridMultilevel"/>
    <w:tmpl w:val="4CD64304"/>
    <w:lvl w:ilvl="0" w:tplc="56EC02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A1A11D0"/>
    <w:multiLevelType w:val="hybridMultilevel"/>
    <w:tmpl w:val="ACA48B4C"/>
    <w:lvl w:ilvl="0" w:tplc="2AF8F612">
      <w:start w:val="1"/>
      <w:numFmt w:val="decimal"/>
      <w:lvlText w:val="%1-"/>
      <w:lvlJc w:val="left"/>
      <w:pPr>
        <w:tabs>
          <w:tab w:val="num" w:pos="720"/>
        </w:tabs>
        <w:ind w:left="720" w:hanging="36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E805AEC"/>
    <w:multiLevelType w:val="hybridMultilevel"/>
    <w:tmpl w:val="A43AE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7D52D1"/>
    <w:multiLevelType w:val="hybridMultilevel"/>
    <w:tmpl w:val="ADD40B50"/>
    <w:lvl w:ilvl="0" w:tplc="4AACFF6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C806B09"/>
    <w:multiLevelType w:val="hybridMultilevel"/>
    <w:tmpl w:val="FE9437B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1501661"/>
    <w:multiLevelType w:val="hybridMultilevel"/>
    <w:tmpl w:val="525E5692"/>
    <w:lvl w:ilvl="0" w:tplc="082270D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2">
    <w:nsid w:val="617E5AB4"/>
    <w:multiLevelType w:val="multilevel"/>
    <w:tmpl w:val="D1401594"/>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nsid w:val="65791CCB"/>
    <w:multiLevelType w:val="hybridMultilevel"/>
    <w:tmpl w:val="A33019C4"/>
    <w:lvl w:ilvl="0" w:tplc="0409000F">
      <w:start w:val="1"/>
      <w:numFmt w:val="decimal"/>
      <w:lvlText w:val="%1."/>
      <w:lvlJc w:val="left"/>
      <w:pPr>
        <w:ind w:left="662" w:hanging="360"/>
      </w:p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34">
    <w:nsid w:val="6E3C3C97"/>
    <w:multiLevelType w:val="hybridMultilevel"/>
    <w:tmpl w:val="D70EE790"/>
    <w:lvl w:ilvl="0" w:tplc="D7F2FE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68056A"/>
    <w:multiLevelType w:val="hybridMultilevel"/>
    <w:tmpl w:val="83D2940A"/>
    <w:lvl w:ilvl="0" w:tplc="0FAC9F16">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6">
    <w:nsid w:val="730C6CF0"/>
    <w:multiLevelType w:val="hybridMultilevel"/>
    <w:tmpl w:val="9AC03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54585B"/>
    <w:multiLevelType w:val="hybridMultilevel"/>
    <w:tmpl w:val="D70EE790"/>
    <w:lvl w:ilvl="0" w:tplc="D7F2FE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AE242D"/>
    <w:multiLevelType w:val="hybridMultilevel"/>
    <w:tmpl w:val="0A1E674E"/>
    <w:lvl w:ilvl="0" w:tplc="0409000F">
      <w:start w:val="1"/>
      <w:numFmt w:val="decimal"/>
      <w:lvlText w:val="%1."/>
      <w:lvlJc w:val="left"/>
      <w:pPr>
        <w:ind w:left="502" w:hanging="360"/>
      </w:pPr>
      <w:rPr>
        <w:rFonts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3C78F8"/>
    <w:multiLevelType w:val="hybridMultilevel"/>
    <w:tmpl w:val="AE2C7E96"/>
    <w:lvl w:ilvl="0" w:tplc="8AAA26AA">
      <w:start w:val="3"/>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B676CD4"/>
    <w:multiLevelType w:val="hybridMultilevel"/>
    <w:tmpl w:val="70B4443A"/>
    <w:lvl w:ilvl="0" w:tplc="A84AA500">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32"/>
  </w:num>
  <w:num w:numId="2">
    <w:abstractNumId w:val="26"/>
  </w:num>
  <w:num w:numId="3">
    <w:abstractNumId w:val="19"/>
  </w:num>
  <w:num w:numId="4">
    <w:abstractNumId w:val="23"/>
  </w:num>
  <w:num w:numId="5">
    <w:abstractNumId w:val="3"/>
  </w:num>
  <w:num w:numId="6">
    <w:abstractNumId w:val="8"/>
  </w:num>
  <w:num w:numId="7">
    <w:abstractNumId w:val="10"/>
  </w:num>
  <w:num w:numId="8">
    <w:abstractNumId w:val="14"/>
  </w:num>
  <w:num w:numId="9">
    <w:abstractNumId w:val="7"/>
  </w:num>
  <w:num w:numId="10">
    <w:abstractNumId w:val="30"/>
  </w:num>
  <w:num w:numId="11">
    <w:abstractNumId w:val="18"/>
  </w:num>
  <w:num w:numId="12">
    <w:abstractNumId w:val="27"/>
  </w:num>
  <w:num w:numId="13">
    <w:abstractNumId w:val="39"/>
  </w:num>
  <w:num w:numId="14">
    <w:abstractNumId w:val="24"/>
  </w:num>
  <w:num w:numId="15">
    <w:abstractNumId w:val="4"/>
  </w:num>
  <w:num w:numId="16">
    <w:abstractNumId w:val="34"/>
  </w:num>
  <w:num w:numId="17">
    <w:abstractNumId w:val="21"/>
  </w:num>
  <w:num w:numId="18">
    <w:abstractNumId w:val="13"/>
  </w:num>
  <w:num w:numId="19">
    <w:abstractNumId w:val="6"/>
  </w:num>
  <w:num w:numId="20">
    <w:abstractNumId w:val="12"/>
  </w:num>
  <w:num w:numId="21">
    <w:abstractNumId w:val="29"/>
  </w:num>
  <w:num w:numId="22">
    <w:abstractNumId w:val="1"/>
  </w:num>
  <w:num w:numId="23">
    <w:abstractNumId w:val="9"/>
  </w:num>
  <w:num w:numId="24">
    <w:abstractNumId w:val="25"/>
  </w:num>
  <w:num w:numId="25">
    <w:abstractNumId w:val="11"/>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16"/>
  </w:num>
  <w:num w:numId="29">
    <w:abstractNumId w:val="0"/>
  </w:num>
  <w:num w:numId="30">
    <w:abstractNumId w:val="22"/>
  </w:num>
  <w:num w:numId="31">
    <w:abstractNumId w:val="36"/>
  </w:num>
  <w:num w:numId="32">
    <w:abstractNumId w:val="5"/>
  </w:num>
  <w:num w:numId="33">
    <w:abstractNumId w:val="31"/>
  </w:num>
  <w:num w:numId="34">
    <w:abstractNumId w:val="17"/>
  </w:num>
  <w:num w:numId="35">
    <w:abstractNumId w:val="28"/>
  </w:num>
  <w:num w:numId="36">
    <w:abstractNumId w:val="38"/>
  </w:num>
  <w:num w:numId="37">
    <w:abstractNumId w:val="15"/>
  </w:num>
  <w:num w:numId="38">
    <w:abstractNumId w:val="40"/>
  </w:num>
  <w:num w:numId="39">
    <w:abstractNumId w:val="35"/>
  </w:num>
  <w:num w:numId="40">
    <w:abstractNumId w:val="33"/>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0F4"/>
    <w:rsid w:val="000015D0"/>
    <w:rsid w:val="00003474"/>
    <w:rsid w:val="00003537"/>
    <w:rsid w:val="000057C6"/>
    <w:rsid w:val="000079D9"/>
    <w:rsid w:val="000123BC"/>
    <w:rsid w:val="000158E6"/>
    <w:rsid w:val="00022957"/>
    <w:rsid w:val="00030245"/>
    <w:rsid w:val="00034047"/>
    <w:rsid w:val="00034DD7"/>
    <w:rsid w:val="0003509D"/>
    <w:rsid w:val="00047123"/>
    <w:rsid w:val="00051960"/>
    <w:rsid w:val="00051ED6"/>
    <w:rsid w:val="00062B92"/>
    <w:rsid w:val="0006403C"/>
    <w:rsid w:val="0006454A"/>
    <w:rsid w:val="000672DC"/>
    <w:rsid w:val="00067F6C"/>
    <w:rsid w:val="000771D5"/>
    <w:rsid w:val="00080630"/>
    <w:rsid w:val="00086066"/>
    <w:rsid w:val="000863A1"/>
    <w:rsid w:val="000867F5"/>
    <w:rsid w:val="000A0254"/>
    <w:rsid w:val="000A225D"/>
    <w:rsid w:val="000A4235"/>
    <w:rsid w:val="000B0932"/>
    <w:rsid w:val="000B176A"/>
    <w:rsid w:val="000B1A45"/>
    <w:rsid w:val="000B376D"/>
    <w:rsid w:val="000C6149"/>
    <w:rsid w:val="000C7889"/>
    <w:rsid w:val="000D272F"/>
    <w:rsid w:val="000D703E"/>
    <w:rsid w:val="000E0BB1"/>
    <w:rsid w:val="000E0D0A"/>
    <w:rsid w:val="000E1541"/>
    <w:rsid w:val="000E7565"/>
    <w:rsid w:val="000F39BC"/>
    <w:rsid w:val="000F4F93"/>
    <w:rsid w:val="000F718D"/>
    <w:rsid w:val="00101A4E"/>
    <w:rsid w:val="001026C5"/>
    <w:rsid w:val="0011102B"/>
    <w:rsid w:val="00112C65"/>
    <w:rsid w:val="001134C9"/>
    <w:rsid w:val="00113AC2"/>
    <w:rsid w:val="00114D01"/>
    <w:rsid w:val="001158C5"/>
    <w:rsid w:val="00117A26"/>
    <w:rsid w:val="00125D9A"/>
    <w:rsid w:val="00127F91"/>
    <w:rsid w:val="00131501"/>
    <w:rsid w:val="001323B9"/>
    <w:rsid w:val="00133151"/>
    <w:rsid w:val="00134F2A"/>
    <w:rsid w:val="00137C1C"/>
    <w:rsid w:val="001558B3"/>
    <w:rsid w:val="001559B9"/>
    <w:rsid w:val="00155BB1"/>
    <w:rsid w:val="00160126"/>
    <w:rsid w:val="001627FB"/>
    <w:rsid w:val="0016692A"/>
    <w:rsid w:val="00166F72"/>
    <w:rsid w:val="001769F3"/>
    <w:rsid w:val="00180C79"/>
    <w:rsid w:val="001819B3"/>
    <w:rsid w:val="00182E1D"/>
    <w:rsid w:val="00185ED8"/>
    <w:rsid w:val="00186FCD"/>
    <w:rsid w:val="00192B18"/>
    <w:rsid w:val="00194D8B"/>
    <w:rsid w:val="00197D8E"/>
    <w:rsid w:val="001A2F55"/>
    <w:rsid w:val="001A3F10"/>
    <w:rsid w:val="001A5481"/>
    <w:rsid w:val="001A588E"/>
    <w:rsid w:val="001A76BC"/>
    <w:rsid w:val="001A7A49"/>
    <w:rsid w:val="001B1B7B"/>
    <w:rsid w:val="001B213A"/>
    <w:rsid w:val="001B3EC5"/>
    <w:rsid w:val="001B6525"/>
    <w:rsid w:val="001B70E2"/>
    <w:rsid w:val="001C6159"/>
    <w:rsid w:val="001D001D"/>
    <w:rsid w:val="001D556C"/>
    <w:rsid w:val="001D5BF5"/>
    <w:rsid w:val="001D7D91"/>
    <w:rsid w:val="001E161A"/>
    <w:rsid w:val="001E469C"/>
    <w:rsid w:val="001E7FAA"/>
    <w:rsid w:val="001F3219"/>
    <w:rsid w:val="00204733"/>
    <w:rsid w:val="00211771"/>
    <w:rsid w:val="00215561"/>
    <w:rsid w:val="0021743B"/>
    <w:rsid w:val="00217C7F"/>
    <w:rsid w:val="00220DDE"/>
    <w:rsid w:val="00243050"/>
    <w:rsid w:val="00244FB1"/>
    <w:rsid w:val="00247D12"/>
    <w:rsid w:val="00251692"/>
    <w:rsid w:val="0026062B"/>
    <w:rsid w:val="002629BA"/>
    <w:rsid w:val="00263638"/>
    <w:rsid w:val="0027015C"/>
    <w:rsid w:val="00273FEC"/>
    <w:rsid w:val="00276B07"/>
    <w:rsid w:val="00277226"/>
    <w:rsid w:val="002829F8"/>
    <w:rsid w:val="002919BC"/>
    <w:rsid w:val="0029586F"/>
    <w:rsid w:val="002B0E2F"/>
    <w:rsid w:val="002B5944"/>
    <w:rsid w:val="002B73D4"/>
    <w:rsid w:val="002C084E"/>
    <w:rsid w:val="002C33B2"/>
    <w:rsid w:val="002C49CA"/>
    <w:rsid w:val="002C6490"/>
    <w:rsid w:val="002C6B26"/>
    <w:rsid w:val="002C7D08"/>
    <w:rsid w:val="002D2D32"/>
    <w:rsid w:val="002E18C9"/>
    <w:rsid w:val="002E3309"/>
    <w:rsid w:val="002F5E2E"/>
    <w:rsid w:val="00307488"/>
    <w:rsid w:val="00307661"/>
    <w:rsid w:val="00311B67"/>
    <w:rsid w:val="003151BB"/>
    <w:rsid w:val="00317C85"/>
    <w:rsid w:val="00320E11"/>
    <w:rsid w:val="00333844"/>
    <w:rsid w:val="00333B29"/>
    <w:rsid w:val="00335548"/>
    <w:rsid w:val="0033773F"/>
    <w:rsid w:val="00346A9F"/>
    <w:rsid w:val="00347762"/>
    <w:rsid w:val="00347CCB"/>
    <w:rsid w:val="00353022"/>
    <w:rsid w:val="00354A9E"/>
    <w:rsid w:val="00354D0D"/>
    <w:rsid w:val="00356376"/>
    <w:rsid w:val="00357A5E"/>
    <w:rsid w:val="00364A4D"/>
    <w:rsid w:val="00370A7A"/>
    <w:rsid w:val="0037365B"/>
    <w:rsid w:val="00375BF9"/>
    <w:rsid w:val="00376215"/>
    <w:rsid w:val="003763A1"/>
    <w:rsid w:val="00385DB8"/>
    <w:rsid w:val="00390DF3"/>
    <w:rsid w:val="00393F17"/>
    <w:rsid w:val="0039437A"/>
    <w:rsid w:val="00394441"/>
    <w:rsid w:val="00396750"/>
    <w:rsid w:val="003A133E"/>
    <w:rsid w:val="003A16AD"/>
    <w:rsid w:val="003A1B7F"/>
    <w:rsid w:val="003A60FA"/>
    <w:rsid w:val="003A69C9"/>
    <w:rsid w:val="003C5255"/>
    <w:rsid w:val="003C63D9"/>
    <w:rsid w:val="003D2385"/>
    <w:rsid w:val="003D2C48"/>
    <w:rsid w:val="003D3738"/>
    <w:rsid w:val="003E5EDB"/>
    <w:rsid w:val="003E60E5"/>
    <w:rsid w:val="003F1806"/>
    <w:rsid w:val="00400879"/>
    <w:rsid w:val="00401BE8"/>
    <w:rsid w:val="00402D6A"/>
    <w:rsid w:val="0040435C"/>
    <w:rsid w:val="00404854"/>
    <w:rsid w:val="00413E36"/>
    <w:rsid w:val="00415242"/>
    <w:rsid w:val="004224C0"/>
    <w:rsid w:val="00431F86"/>
    <w:rsid w:val="00436620"/>
    <w:rsid w:val="00446E33"/>
    <w:rsid w:val="0045339C"/>
    <w:rsid w:val="00455B11"/>
    <w:rsid w:val="00475892"/>
    <w:rsid w:val="0048772F"/>
    <w:rsid w:val="004877DC"/>
    <w:rsid w:val="004A16FC"/>
    <w:rsid w:val="004A5262"/>
    <w:rsid w:val="004A7F5D"/>
    <w:rsid w:val="004B022E"/>
    <w:rsid w:val="004B0B9C"/>
    <w:rsid w:val="004B44C0"/>
    <w:rsid w:val="004C0F84"/>
    <w:rsid w:val="004C2FE6"/>
    <w:rsid w:val="004C58DA"/>
    <w:rsid w:val="004C7699"/>
    <w:rsid w:val="004D196F"/>
    <w:rsid w:val="004D231E"/>
    <w:rsid w:val="004D36D3"/>
    <w:rsid w:val="004D5631"/>
    <w:rsid w:val="004D5EEE"/>
    <w:rsid w:val="004D7B45"/>
    <w:rsid w:val="004E0E83"/>
    <w:rsid w:val="004E135A"/>
    <w:rsid w:val="004E212F"/>
    <w:rsid w:val="004E24A4"/>
    <w:rsid w:val="004E2A69"/>
    <w:rsid w:val="004E72D0"/>
    <w:rsid w:val="004E75F0"/>
    <w:rsid w:val="004F02B3"/>
    <w:rsid w:val="004F0D6F"/>
    <w:rsid w:val="004F2791"/>
    <w:rsid w:val="004F7718"/>
    <w:rsid w:val="005014B3"/>
    <w:rsid w:val="005050A3"/>
    <w:rsid w:val="00510895"/>
    <w:rsid w:val="005125CC"/>
    <w:rsid w:val="00515DF9"/>
    <w:rsid w:val="00517163"/>
    <w:rsid w:val="0052077D"/>
    <w:rsid w:val="00524934"/>
    <w:rsid w:val="00524F6E"/>
    <w:rsid w:val="00526A7B"/>
    <w:rsid w:val="00540992"/>
    <w:rsid w:val="005417DC"/>
    <w:rsid w:val="00542C8B"/>
    <w:rsid w:val="0055451A"/>
    <w:rsid w:val="00561DDC"/>
    <w:rsid w:val="00562201"/>
    <w:rsid w:val="00572410"/>
    <w:rsid w:val="00573335"/>
    <w:rsid w:val="005758ED"/>
    <w:rsid w:val="005768D0"/>
    <w:rsid w:val="005926C1"/>
    <w:rsid w:val="0059323B"/>
    <w:rsid w:val="005A0BD7"/>
    <w:rsid w:val="005B4A1D"/>
    <w:rsid w:val="005B4F91"/>
    <w:rsid w:val="005B7352"/>
    <w:rsid w:val="005C4468"/>
    <w:rsid w:val="005C59EE"/>
    <w:rsid w:val="005D0630"/>
    <w:rsid w:val="005D14DA"/>
    <w:rsid w:val="005D269A"/>
    <w:rsid w:val="005D36C0"/>
    <w:rsid w:val="005D3723"/>
    <w:rsid w:val="005E2C49"/>
    <w:rsid w:val="005E6EEF"/>
    <w:rsid w:val="005F37F2"/>
    <w:rsid w:val="005F58C0"/>
    <w:rsid w:val="00602054"/>
    <w:rsid w:val="006037A9"/>
    <w:rsid w:val="00605AEF"/>
    <w:rsid w:val="00611B87"/>
    <w:rsid w:val="00614265"/>
    <w:rsid w:val="00614A0F"/>
    <w:rsid w:val="00620FAC"/>
    <w:rsid w:val="00621D52"/>
    <w:rsid w:val="006231B4"/>
    <w:rsid w:val="006237F8"/>
    <w:rsid w:val="00633F6E"/>
    <w:rsid w:val="00637381"/>
    <w:rsid w:val="00637EB2"/>
    <w:rsid w:val="00643552"/>
    <w:rsid w:val="0064394E"/>
    <w:rsid w:val="006523E6"/>
    <w:rsid w:val="00653268"/>
    <w:rsid w:val="0065701E"/>
    <w:rsid w:val="0066417A"/>
    <w:rsid w:val="00664960"/>
    <w:rsid w:val="006853BE"/>
    <w:rsid w:val="0068662D"/>
    <w:rsid w:val="00693538"/>
    <w:rsid w:val="00695DEC"/>
    <w:rsid w:val="00696A03"/>
    <w:rsid w:val="006A1E63"/>
    <w:rsid w:val="006A5E2C"/>
    <w:rsid w:val="006A7503"/>
    <w:rsid w:val="006B0034"/>
    <w:rsid w:val="006B25D2"/>
    <w:rsid w:val="006B5510"/>
    <w:rsid w:val="006C0900"/>
    <w:rsid w:val="006C40F3"/>
    <w:rsid w:val="006C47D3"/>
    <w:rsid w:val="006C67D2"/>
    <w:rsid w:val="006C67F7"/>
    <w:rsid w:val="006D5DA8"/>
    <w:rsid w:val="006E1E00"/>
    <w:rsid w:val="006E34F6"/>
    <w:rsid w:val="006E5518"/>
    <w:rsid w:val="006F3DD4"/>
    <w:rsid w:val="006F4963"/>
    <w:rsid w:val="0070143C"/>
    <w:rsid w:val="00701482"/>
    <w:rsid w:val="00702B6D"/>
    <w:rsid w:val="00704368"/>
    <w:rsid w:val="00704A3B"/>
    <w:rsid w:val="00711AF9"/>
    <w:rsid w:val="00715547"/>
    <w:rsid w:val="00721ADC"/>
    <w:rsid w:val="007240F6"/>
    <w:rsid w:val="007274D7"/>
    <w:rsid w:val="00731557"/>
    <w:rsid w:val="00734405"/>
    <w:rsid w:val="007346DE"/>
    <w:rsid w:val="00736B69"/>
    <w:rsid w:val="0074070C"/>
    <w:rsid w:val="007419F0"/>
    <w:rsid w:val="00757F92"/>
    <w:rsid w:val="00764D1A"/>
    <w:rsid w:val="007666C0"/>
    <w:rsid w:val="0077019D"/>
    <w:rsid w:val="00771092"/>
    <w:rsid w:val="007833BE"/>
    <w:rsid w:val="007934F2"/>
    <w:rsid w:val="007A611C"/>
    <w:rsid w:val="007B174F"/>
    <w:rsid w:val="007B4E67"/>
    <w:rsid w:val="007C00BD"/>
    <w:rsid w:val="007C6712"/>
    <w:rsid w:val="007C768D"/>
    <w:rsid w:val="007E342C"/>
    <w:rsid w:val="007E6BAC"/>
    <w:rsid w:val="007E7654"/>
    <w:rsid w:val="007F13ED"/>
    <w:rsid w:val="007F2F0C"/>
    <w:rsid w:val="007F50E8"/>
    <w:rsid w:val="007F551C"/>
    <w:rsid w:val="00801112"/>
    <w:rsid w:val="00801487"/>
    <w:rsid w:val="008035B5"/>
    <w:rsid w:val="00830ADB"/>
    <w:rsid w:val="00833141"/>
    <w:rsid w:val="0083558F"/>
    <w:rsid w:val="00837D1D"/>
    <w:rsid w:val="008419E3"/>
    <w:rsid w:val="00841B74"/>
    <w:rsid w:val="00856A65"/>
    <w:rsid w:val="008575A6"/>
    <w:rsid w:val="00860A5C"/>
    <w:rsid w:val="008758C4"/>
    <w:rsid w:val="00876F64"/>
    <w:rsid w:val="008772CE"/>
    <w:rsid w:val="0088068E"/>
    <w:rsid w:val="008823B9"/>
    <w:rsid w:val="0088350E"/>
    <w:rsid w:val="00883B40"/>
    <w:rsid w:val="00884C11"/>
    <w:rsid w:val="00885072"/>
    <w:rsid w:val="008876EB"/>
    <w:rsid w:val="00891343"/>
    <w:rsid w:val="008935F1"/>
    <w:rsid w:val="008974BE"/>
    <w:rsid w:val="008A0DEF"/>
    <w:rsid w:val="008A3A36"/>
    <w:rsid w:val="008A6F9C"/>
    <w:rsid w:val="008B4B1F"/>
    <w:rsid w:val="008B62C4"/>
    <w:rsid w:val="008C2B6E"/>
    <w:rsid w:val="008C7C06"/>
    <w:rsid w:val="008C7CC4"/>
    <w:rsid w:val="008D34D7"/>
    <w:rsid w:val="008E1978"/>
    <w:rsid w:val="008E4C69"/>
    <w:rsid w:val="008F24AA"/>
    <w:rsid w:val="008F3F42"/>
    <w:rsid w:val="008F60C1"/>
    <w:rsid w:val="00901C03"/>
    <w:rsid w:val="00902CB4"/>
    <w:rsid w:val="0090447A"/>
    <w:rsid w:val="0090678D"/>
    <w:rsid w:val="009109C8"/>
    <w:rsid w:val="00913C16"/>
    <w:rsid w:val="0092223F"/>
    <w:rsid w:val="00937FF9"/>
    <w:rsid w:val="00942FE0"/>
    <w:rsid w:val="0094349B"/>
    <w:rsid w:val="009578CA"/>
    <w:rsid w:val="00966C35"/>
    <w:rsid w:val="0096734C"/>
    <w:rsid w:val="00970399"/>
    <w:rsid w:val="00981B67"/>
    <w:rsid w:val="00984547"/>
    <w:rsid w:val="00990966"/>
    <w:rsid w:val="00997A2A"/>
    <w:rsid w:val="009B055B"/>
    <w:rsid w:val="009B2E63"/>
    <w:rsid w:val="009B3877"/>
    <w:rsid w:val="009C4403"/>
    <w:rsid w:val="009C59C0"/>
    <w:rsid w:val="009C694F"/>
    <w:rsid w:val="009C7E15"/>
    <w:rsid w:val="009E5AFF"/>
    <w:rsid w:val="009E5F79"/>
    <w:rsid w:val="009E69C2"/>
    <w:rsid w:val="009F061A"/>
    <w:rsid w:val="009F3ACD"/>
    <w:rsid w:val="009F6F61"/>
    <w:rsid w:val="00A00553"/>
    <w:rsid w:val="00A0276B"/>
    <w:rsid w:val="00A06328"/>
    <w:rsid w:val="00A11CAD"/>
    <w:rsid w:val="00A14F99"/>
    <w:rsid w:val="00A15095"/>
    <w:rsid w:val="00A22067"/>
    <w:rsid w:val="00A22AEB"/>
    <w:rsid w:val="00A2596A"/>
    <w:rsid w:val="00A30408"/>
    <w:rsid w:val="00A30CCE"/>
    <w:rsid w:val="00A31E0B"/>
    <w:rsid w:val="00A3320F"/>
    <w:rsid w:val="00A37009"/>
    <w:rsid w:val="00A41AB3"/>
    <w:rsid w:val="00A45696"/>
    <w:rsid w:val="00A5251E"/>
    <w:rsid w:val="00A54414"/>
    <w:rsid w:val="00A55377"/>
    <w:rsid w:val="00A610E5"/>
    <w:rsid w:val="00A61729"/>
    <w:rsid w:val="00A629A1"/>
    <w:rsid w:val="00A66638"/>
    <w:rsid w:val="00A712CB"/>
    <w:rsid w:val="00A7730B"/>
    <w:rsid w:val="00A820F4"/>
    <w:rsid w:val="00A8579B"/>
    <w:rsid w:val="00A86DA8"/>
    <w:rsid w:val="00A912DF"/>
    <w:rsid w:val="00A91428"/>
    <w:rsid w:val="00A9332F"/>
    <w:rsid w:val="00A93563"/>
    <w:rsid w:val="00A94259"/>
    <w:rsid w:val="00A968AA"/>
    <w:rsid w:val="00AA4E23"/>
    <w:rsid w:val="00AA7EB0"/>
    <w:rsid w:val="00AB7CA8"/>
    <w:rsid w:val="00AC49E7"/>
    <w:rsid w:val="00AC640D"/>
    <w:rsid w:val="00AD2C76"/>
    <w:rsid w:val="00AD7284"/>
    <w:rsid w:val="00AE32CD"/>
    <w:rsid w:val="00AE6938"/>
    <w:rsid w:val="00AF1924"/>
    <w:rsid w:val="00AF368F"/>
    <w:rsid w:val="00AF5442"/>
    <w:rsid w:val="00AF6184"/>
    <w:rsid w:val="00AF72E1"/>
    <w:rsid w:val="00AF7FB3"/>
    <w:rsid w:val="00B056EA"/>
    <w:rsid w:val="00B07059"/>
    <w:rsid w:val="00B13CD4"/>
    <w:rsid w:val="00B1712D"/>
    <w:rsid w:val="00B200B4"/>
    <w:rsid w:val="00B27901"/>
    <w:rsid w:val="00B27AD6"/>
    <w:rsid w:val="00B3417F"/>
    <w:rsid w:val="00B351FF"/>
    <w:rsid w:val="00B403F6"/>
    <w:rsid w:val="00B50F05"/>
    <w:rsid w:val="00B540AE"/>
    <w:rsid w:val="00B56568"/>
    <w:rsid w:val="00B56712"/>
    <w:rsid w:val="00B62344"/>
    <w:rsid w:val="00B6499A"/>
    <w:rsid w:val="00B664D1"/>
    <w:rsid w:val="00B70AD8"/>
    <w:rsid w:val="00B70D76"/>
    <w:rsid w:val="00B7283E"/>
    <w:rsid w:val="00B72FF7"/>
    <w:rsid w:val="00B746E6"/>
    <w:rsid w:val="00B805AD"/>
    <w:rsid w:val="00B87928"/>
    <w:rsid w:val="00B87968"/>
    <w:rsid w:val="00BA1D8C"/>
    <w:rsid w:val="00BB28D4"/>
    <w:rsid w:val="00BB69A6"/>
    <w:rsid w:val="00BD097C"/>
    <w:rsid w:val="00BD265C"/>
    <w:rsid w:val="00BD27EE"/>
    <w:rsid w:val="00BD283B"/>
    <w:rsid w:val="00BD47DD"/>
    <w:rsid w:val="00BD5D14"/>
    <w:rsid w:val="00BE3E9E"/>
    <w:rsid w:val="00BF0745"/>
    <w:rsid w:val="00BF5A0D"/>
    <w:rsid w:val="00C0034B"/>
    <w:rsid w:val="00C01824"/>
    <w:rsid w:val="00C06F3B"/>
    <w:rsid w:val="00C12A67"/>
    <w:rsid w:val="00C235BB"/>
    <w:rsid w:val="00C237DE"/>
    <w:rsid w:val="00C26F82"/>
    <w:rsid w:val="00C27CDD"/>
    <w:rsid w:val="00C33384"/>
    <w:rsid w:val="00C3359B"/>
    <w:rsid w:val="00C406AB"/>
    <w:rsid w:val="00C40CD3"/>
    <w:rsid w:val="00C45B0C"/>
    <w:rsid w:val="00C54208"/>
    <w:rsid w:val="00C577CB"/>
    <w:rsid w:val="00C5786F"/>
    <w:rsid w:val="00C60EDC"/>
    <w:rsid w:val="00C6176B"/>
    <w:rsid w:val="00C6648D"/>
    <w:rsid w:val="00C7006C"/>
    <w:rsid w:val="00C75899"/>
    <w:rsid w:val="00C76C5E"/>
    <w:rsid w:val="00C8298E"/>
    <w:rsid w:val="00C846BC"/>
    <w:rsid w:val="00C85245"/>
    <w:rsid w:val="00C85F14"/>
    <w:rsid w:val="00C86AB3"/>
    <w:rsid w:val="00C9043B"/>
    <w:rsid w:val="00C94F25"/>
    <w:rsid w:val="00CA11C1"/>
    <w:rsid w:val="00CB3586"/>
    <w:rsid w:val="00CB4D7C"/>
    <w:rsid w:val="00CC13EB"/>
    <w:rsid w:val="00CC1543"/>
    <w:rsid w:val="00CC39B8"/>
    <w:rsid w:val="00CC48B2"/>
    <w:rsid w:val="00CC5CEB"/>
    <w:rsid w:val="00CC7594"/>
    <w:rsid w:val="00CD510B"/>
    <w:rsid w:val="00CE2F40"/>
    <w:rsid w:val="00CE7989"/>
    <w:rsid w:val="00CF2874"/>
    <w:rsid w:val="00D069CE"/>
    <w:rsid w:val="00D10C59"/>
    <w:rsid w:val="00D12F70"/>
    <w:rsid w:val="00D12FEE"/>
    <w:rsid w:val="00D13172"/>
    <w:rsid w:val="00D140FB"/>
    <w:rsid w:val="00D20598"/>
    <w:rsid w:val="00D336DF"/>
    <w:rsid w:val="00D41624"/>
    <w:rsid w:val="00D51E8C"/>
    <w:rsid w:val="00D56749"/>
    <w:rsid w:val="00D61354"/>
    <w:rsid w:val="00D61405"/>
    <w:rsid w:val="00D6418C"/>
    <w:rsid w:val="00D671CD"/>
    <w:rsid w:val="00D7054F"/>
    <w:rsid w:val="00D70E3F"/>
    <w:rsid w:val="00D71207"/>
    <w:rsid w:val="00D8676F"/>
    <w:rsid w:val="00D86E58"/>
    <w:rsid w:val="00D87401"/>
    <w:rsid w:val="00D90ABA"/>
    <w:rsid w:val="00D90E7D"/>
    <w:rsid w:val="00D93AFB"/>
    <w:rsid w:val="00D971AE"/>
    <w:rsid w:val="00DA2793"/>
    <w:rsid w:val="00DA539B"/>
    <w:rsid w:val="00DB0E8B"/>
    <w:rsid w:val="00DB0F47"/>
    <w:rsid w:val="00DB249D"/>
    <w:rsid w:val="00DB6A0B"/>
    <w:rsid w:val="00DC11D3"/>
    <w:rsid w:val="00DD2DA0"/>
    <w:rsid w:val="00DD4004"/>
    <w:rsid w:val="00DE5157"/>
    <w:rsid w:val="00DE6AE1"/>
    <w:rsid w:val="00DF1B32"/>
    <w:rsid w:val="00DF7BFA"/>
    <w:rsid w:val="00E0437B"/>
    <w:rsid w:val="00E05E86"/>
    <w:rsid w:val="00E06B96"/>
    <w:rsid w:val="00E22126"/>
    <w:rsid w:val="00E341AD"/>
    <w:rsid w:val="00E36245"/>
    <w:rsid w:val="00E40761"/>
    <w:rsid w:val="00E4108A"/>
    <w:rsid w:val="00E41264"/>
    <w:rsid w:val="00E42CC0"/>
    <w:rsid w:val="00E45E91"/>
    <w:rsid w:val="00E55400"/>
    <w:rsid w:val="00E60FAB"/>
    <w:rsid w:val="00E6239F"/>
    <w:rsid w:val="00E63D2C"/>
    <w:rsid w:val="00E65840"/>
    <w:rsid w:val="00E67076"/>
    <w:rsid w:val="00E676B5"/>
    <w:rsid w:val="00E737A0"/>
    <w:rsid w:val="00E7413F"/>
    <w:rsid w:val="00E77016"/>
    <w:rsid w:val="00E8079A"/>
    <w:rsid w:val="00E82711"/>
    <w:rsid w:val="00E857EA"/>
    <w:rsid w:val="00E90CD2"/>
    <w:rsid w:val="00E92092"/>
    <w:rsid w:val="00E9279C"/>
    <w:rsid w:val="00E930A5"/>
    <w:rsid w:val="00EA369C"/>
    <w:rsid w:val="00EA389A"/>
    <w:rsid w:val="00EA479A"/>
    <w:rsid w:val="00EA6381"/>
    <w:rsid w:val="00EA79DD"/>
    <w:rsid w:val="00EB6263"/>
    <w:rsid w:val="00EC1741"/>
    <w:rsid w:val="00EC1971"/>
    <w:rsid w:val="00EC1ED9"/>
    <w:rsid w:val="00EC4C13"/>
    <w:rsid w:val="00EC4E7C"/>
    <w:rsid w:val="00ED3EB0"/>
    <w:rsid w:val="00EE0D92"/>
    <w:rsid w:val="00EE2D6E"/>
    <w:rsid w:val="00EE479C"/>
    <w:rsid w:val="00EE49CC"/>
    <w:rsid w:val="00EE6167"/>
    <w:rsid w:val="00EE687F"/>
    <w:rsid w:val="00EE7C24"/>
    <w:rsid w:val="00EF32F2"/>
    <w:rsid w:val="00EF3345"/>
    <w:rsid w:val="00EF5231"/>
    <w:rsid w:val="00EF72E4"/>
    <w:rsid w:val="00EF7D79"/>
    <w:rsid w:val="00F046A8"/>
    <w:rsid w:val="00F05A27"/>
    <w:rsid w:val="00F064BB"/>
    <w:rsid w:val="00F2294E"/>
    <w:rsid w:val="00F258A7"/>
    <w:rsid w:val="00F27E26"/>
    <w:rsid w:val="00F313ED"/>
    <w:rsid w:val="00F36F57"/>
    <w:rsid w:val="00F476F1"/>
    <w:rsid w:val="00F552CD"/>
    <w:rsid w:val="00F572AB"/>
    <w:rsid w:val="00F62ABF"/>
    <w:rsid w:val="00F7337A"/>
    <w:rsid w:val="00F875D7"/>
    <w:rsid w:val="00F90162"/>
    <w:rsid w:val="00F90A75"/>
    <w:rsid w:val="00F90CCD"/>
    <w:rsid w:val="00FA4136"/>
    <w:rsid w:val="00FA707C"/>
    <w:rsid w:val="00FB2A11"/>
    <w:rsid w:val="00FB37B1"/>
    <w:rsid w:val="00FB79B4"/>
    <w:rsid w:val="00FD1BC0"/>
    <w:rsid w:val="00FD504C"/>
    <w:rsid w:val="00FE0711"/>
    <w:rsid w:val="00FE3815"/>
    <w:rsid w:val="00FF05B8"/>
    <w:rsid w:val="00FF0DA2"/>
    <w:rsid w:val="00FF34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3CD4"/>
    <w:pPr>
      <w:ind w:left="720"/>
      <w:contextualSpacing/>
    </w:pPr>
  </w:style>
  <w:style w:type="paragraph" w:styleId="a4">
    <w:name w:val="Body Text"/>
    <w:basedOn w:val="a"/>
    <w:link w:val="Char"/>
    <w:rsid w:val="00EF32F2"/>
    <w:pPr>
      <w:spacing w:after="0" w:line="240" w:lineRule="auto"/>
      <w:jc w:val="lowKashida"/>
    </w:pPr>
    <w:rPr>
      <w:rFonts w:ascii="Times New Roman" w:eastAsia="Times New Roman" w:hAnsi="Times New Roman" w:cs="Simplified Arabic"/>
      <w:sz w:val="28"/>
      <w:szCs w:val="28"/>
      <w:lang w:eastAsia="zh-CN"/>
    </w:rPr>
  </w:style>
  <w:style w:type="character" w:customStyle="1" w:styleId="Char">
    <w:name w:val="نص أساسي Char"/>
    <w:basedOn w:val="a0"/>
    <w:link w:val="a4"/>
    <w:rsid w:val="00EF32F2"/>
    <w:rPr>
      <w:rFonts w:ascii="Times New Roman" w:eastAsia="Times New Roman" w:hAnsi="Times New Roman" w:cs="Simplified Arabic"/>
      <w:sz w:val="28"/>
      <w:szCs w:val="28"/>
      <w:lang w:eastAsia="zh-CN"/>
    </w:rPr>
  </w:style>
  <w:style w:type="table" w:styleId="a5">
    <w:name w:val="Table Grid"/>
    <w:basedOn w:val="a1"/>
    <w:uiPriority w:val="59"/>
    <w:rsid w:val="006F49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Char0"/>
    <w:semiHidden/>
    <w:rsid w:val="0026062B"/>
    <w:pPr>
      <w:spacing w:after="0" w:line="240" w:lineRule="auto"/>
    </w:pPr>
    <w:rPr>
      <w:rFonts w:ascii="Times New Roman" w:eastAsia="Times New Roman" w:hAnsi="Times New Roman" w:cs="Simplified Arabic"/>
      <w:sz w:val="20"/>
      <w:szCs w:val="24"/>
    </w:rPr>
  </w:style>
  <w:style w:type="character" w:customStyle="1" w:styleId="Char0">
    <w:name w:val="نص حاشية سفلية Char"/>
    <w:basedOn w:val="a0"/>
    <w:link w:val="a6"/>
    <w:semiHidden/>
    <w:rsid w:val="0026062B"/>
    <w:rPr>
      <w:rFonts w:ascii="Times New Roman" w:eastAsia="Times New Roman" w:hAnsi="Times New Roman" w:cs="Simplified Arabic"/>
      <w:sz w:val="20"/>
      <w:szCs w:val="24"/>
    </w:rPr>
  </w:style>
  <w:style w:type="character" w:styleId="a7">
    <w:name w:val="footnote reference"/>
    <w:basedOn w:val="a0"/>
    <w:semiHidden/>
    <w:rsid w:val="0026062B"/>
    <w:rPr>
      <w:vertAlign w:val="superscript"/>
    </w:rPr>
  </w:style>
  <w:style w:type="paragraph" w:styleId="a8">
    <w:name w:val="header"/>
    <w:basedOn w:val="a"/>
    <w:link w:val="Char1"/>
    <w:uiPriority w:val="99"/>
    <w:unhideWhenUsed/>
    <w:rsid w:val="00884C11"/>
    <w:pPr>
      <w:tabs>
        <w:tab w:val="center" w:pos="4153"/>
        <w:tab w:val="right" w:pos="8306"/>
      </w:tabs>
      <w:spacing w:after="0" w:line="240" w:lineRule="auto"/>
    </w:pPr>
  </w:style>
  <w:style w:type="character" w:customStyle="1" w:styleId="Char1">
    <w:name w:val="رأس الصفحة Char"/>
    <w:basedOn w:val="a0"/>
    <w:link w:val="a8"/>
    <w:uiPriority w:val="99"/>
    <w:rsid w:val="00884C11"/>
  </w:style>
  <w:style w:type="paragraph" w:styleId="a9">
    <w:name w:val="footer"/>
    <w:basedOn w:val="a"/>
    <w:link w:val="Char2"/>
    <w:uiPriority w:val="99"/>
    <w:unhideWhenUsed/>
    <w:rsid w:val="00884C11"/>
    <w:pPr>
      <w:tabs>
        <w:tab w:val="center" w:pos="4153"/>
        <w:tab w:val="right" w:pos="8306"/>
      </w:tabs>
      <w:spacing w:after="0" w:line="240" w:lineRule="auto"/>
    </w:pPr>
  </w:style>
  <w:style w:type="character" w:customStyle="1" w:styleId="Char2">
    <w:name w:val="تذييل الصفحة Char"/>
    <w:basedOn w:val="a0"/>
    <w:link w:val="a9"/>
    <w:uiPriority w:val="99"/>
    <w:rsid w:val="00884C11"/>
  </w:style>
  <w:style w:type="character" w:styleId="Hyperlink">
    <w:name w:val="Hyperlink"/>
    <w:basedOn w:val="a0"/>
    <w:uiPriority w:val="99"/>
    <w:unhideWhenUsed/>
    <w:rsid w:val="001558B3"/>
    <w:rPr>
      <w:color w:val="0000FF" w:themeColor="hyperlink"/>
      <w:u w:val="single"/>
    </w:rPr>
  </w:style>
  <w:style w:type="paragraph" w:styleId="aa">
    <w:name w:val="Balloon Text"/>
    <w:basedOn w:val="a"/>
    <w:link w:val="Char3"/>
    <w:uiPriority w:val="99"/>
    <w:semiHidden/>
    <w:unhideWhenUsed/>
    <w:rsid w:val="00415242"/>
    <w:pPr>
      <w:spacing w:after="0" w:line="240" w:lineRule="auto"/>
    </w:pPr>
    <w:rPr>
      <w:rFonts w:ascii="Tahoma" w:hAnsi="Tahoma" w:cs="Tahoma"/>
      <w:sz w:val="16"/>
      <w:szCs w:val="16"/>
    </w:rPr>
  </w:style>
  <w:style w:type="character" w:customStyle="1" w:styleId="Char3">
    <w:name w:val="نص في بالون Char"/>
    <w:basedOn w:val="a0"/>
    <w:link w:val="aa"/>
    <w:uiPriority w:val="99"/>
    <w:semiHidden/>
    <w:rsid w:val="004152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3CD4"/>
    <w:pPr>
      <w:ind w:left="720"/>
      <w:contextualSpacing/>
    </w:pPr>
  </w:style>
  <w:style w:type="paragraph" w:styleId="a4">
    <w:name w:val="Body Text"/>
    <w:basedOn w:val="a"/>
    <w:link w:val="Char"/>
    <w:rsid w:val="00EF32F2"/>
    <w:pPr>
      <w:spacing w:after="0" w:line="240" w:lineRule="auto"/>
      <w:jc w:val="lowKashida"/>
    </w:pPr>
    <w:rPr>
      <w:rFonts w:ascii="Times New Roman" w:eastAsia="Times New Roman" w:hAnsi="Times New Roman" w:cs="Simplified Arabic"/>
      <w:sz w:val="28"/>
      <w:szCs w:val="28"/>
      <w:lang w:eastAsia="zh-CN"/>
    </w:rPr>
  </w:style>
  <w:style w:type="character" w:customStyle="1" w:styleId="Char">
    <w:name w:val="نص أساسي Char"/>
    <w:basedOn w:val="a0"/>
    <w:link w:val="a4"/>
    <w:rsid w:val="00EF32F2"/>
    <w:rPr>
      <w:rFonts w:ascii="Times New Roman" w:eastAsia="Times New Roman" w:hAnsi="Times New Roman" w:cs="Simplified Arabic"/>
      <w:sz w:val="28"/>
      <w:szCs w:val="28"/>
      <w:lang w:eastAsia="zh-CN"/>
    </w:rPr>
  </w:style>
  <w:style w:type="table" w:styleId="a5">
    <w:name w:val="Table Grid"/>
    <w:basedOn w:val="a1"/>
    <w:uiPriority w:val="59"/>
    <w:rsid w:val="006F49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Char0"/>
    <w:semiHidden/>
    <w:rsid w:val="0026062B"/>
    <w:pPr>
      <w:spacing w:after="0" w:line="240" w:lineRule="auto"/>
    </w:pPr>
    <w:rPr>
      <w:rFonts w:ascii="Times New Roman" w:eastAsia="Times New Roman" w:hAnsi="Times New Roman" w:cs="Simplified Arabic"/>
      <w:sz w:val="20"/>
      <w:szCs w:val="24"/>
    </w:rPr>
  </w:style>
  <w:style w:type="character" w:customStyle="1" w:styleId="Char0">
    <w:name w:val="نص حاشية سفلية Char"/>
    <w:basedOn w:val="a0"/>
    <w:link w:val="a6"/>
    <w:semiHidden/>
    <w:rsid w:val="0026062B"/>
    <w:rPr>
      <w:rFonts w:ascii="Times New Roman" w:eastAsia="Times New Roman" w:hAnsi="Times New Roman" w:cs="Simplified Arabic"/>
      <w:sz w:val="20"/>
      <w:szCs w:val="24"/>
    </w:rPr>
  </w:style>
  <w:style w:type="character" w:styleId="a7">
    <w:name w:val="footnote reference"/>
    <w:basedOn w:val="a0"/>
    <w:semiHidden/>
    <w:rsid w:val="0026062B"/>
    <w:rPr>
      <w:vertAlign w:val="superscript"/>
    </w:rPr>
  </w:style>
  <w:style w:type="paragraph" w:styleId="a8">
    <w:name w:val="header"/>
    <w:basedOn w:val="a"/>
    <w:link w:val="Char1"/>
    <w:uiPriority w:val="99"/>
    <w:unhideWhenUsed/>
    <w:rsid w:val="00884C11"/>
    <w:pPr>
      <w:tabs>
        <w:tab w:val="center" w:pos="4153"/>
        <w:tab w:val="right" w:pos="8306"/>
      </w:tabs>
      <w:spacing w:after="0" w:line="240" w:lineRule="auto"/>
    </w:pPr>
  </w:style>
  <w:style w:type="character" w:customStyle="1" w:styleId="Char1">
    <w:name w:val="رأس الصفحة Char"/>
    <w:basedOn w:val="a0"/>
    <w:link w:val="a8"/>
    <w:uiPriority w:val="99"/>
    <w:rsid w:val="00884C11"/>
  </w:style>
  <w:style w:type="paragraph" w:styleId="a9">
    <w:name w:val="footer"/>
    <w:basedOn w:val="a"/>
    <w:link w:val="Char2"/>
    <w:uiPriority w:val="99"/>
    <w:unhideWhenUsed/>
    <w:rsid w:val="00884C11"/>
    <w:pPr>
      <w:tabs>
        <w:tab w:val="center" w:pos="4153"/>
        <w:tab w:val="right" w:pos="8306"/>
      </w:tabs>
      <w:spacing w:after="0" w:line="240" w:lineRule="auto"/>
    </w:pPr>
  </w:style>
  <w:style w:type="character" w:customStyle="1" w:styleId="Char2">
    <w:name w:val="تذييل الصفحة Char"/>
    <w:basedOn w:val="a0"/>
    <w:link w:val="a9"/>
    <w:uiPriority w:val="99"/>
    <w:rsid w:val="00884C11"/>
  </w:style>
  <w:style w:type="character" w:styleId="Hyperlink">
    <w:name w:val="Hyperlink"/>
    <w:basedOn w:val="a0"/>
    <w:uiPriority w:val="99"/>
    <w:unhideWhenUsed/>
    <w:rsid w:val="001558B3"/>
    <w:rPr>
      <w:color w:val="0000FF" w:themeColor="hyperlink"/>
      <w:u w:val="single"/>
    </w:rPr>
  </w:style>
  <w:style w:type="paragraph" w:styleId="aa">
    <w:name w:val="Balloon Text"/>
    <w:basedOn w:val="a"/>
    <w:link w:val="Char3"/>
    <w:uiPriority w:val="99"/>
    <w:semiHidden/>
    <w:unhideWhenUsed/>
    <w:rsid w:val="00415242"/>
    <w:pPr>
      <w:spacing w:after="0" w:line="240" w:lineRule="auto"/>
    </w:pPr>
    <w:rPr>
      <w:rFonts w:ascii="Tahoma" w:hAnsi="Tahoma" w:cs="Tahoma"/>
      <w:sz w:val="16"/>
      <w:szCs w:val="16"/>
    </w:rPr>
  </w:style>
  <w:style w:type="character" w:customStyle="1" w:styleId="Char3">
    <w:name w:val="نص في بالون Char"/>
    <w:basedOn w:val="a0"/>
    <w:link w:val="aa"/>
    <w:uiPriority w:val="99"/>
    <w:semiHidden/>
    <w:rsid w:val="004152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ama_76@yahoo.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13</Pages>
  <Words>2607</Words>
  <Characters>14866</Characters>
  <Application>Microsoft Office Word</Application>
  <DocSecurity>0</DocSecurity>
  <Lines>123</Lines>
  <Paragraphs>34</Paragraphs>
  <ScaleCrop>false</ScaleCrop>
  <HeadingPairs>
    <vt:vector size="2" baseType="variant">
      <vt:variant>
        <vt:lpstr>العنوان</vt:lpstr>
      </vt:variant>
      <vt:variant>
        <vt:i4>1</vt:i4>
      </vt:variant>
    </vt:vector>
  </HeadingPairs>
  <TitlesOfParts>
    <vt:vector size="1" baseType="lpstr">
      <vt:lpstr/>
    </vt:vector>
  </TitlesOfParts>
  <Company>By DR.Ahmed Saker 2o1O  ;)</Company>
  <LinksUpToDate>false</LinksUpToDate>
  <CharactersWithSpaces>17439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ALBURAQ</cp:lastModifiedBy>
  <cp:revision>50</cp:revision>
  <dcterms:created xsi:type="dcterms:W3CDTF">2015-03-17T06:11:00Z</dcterms:created>
  <dcterms:modified xsi:type="dcterms:W3CDTF">2015-06-10T07:15:00Z</dcterms:modified>
</cp:coreProperties>
</file>