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602" w:rsidRPr="00A27778" w:rsidRDefault="00C53602" w:rsidP="00A27778">
      <w:pPr>
        <w:jc w:val="center"/>
        <w:rPr>
          <w:rFonts w:cs="Kufi"/>
          <w:b/>
          <w:bCs/>
          <w:sz w:val="36"/>
          <w:szCs w:val="36"/>
          <w:lang w:bidi="ar-IQ"/>
        </w:rPr>
      </w:pPr>
      <w:r w:rsidRPr="00A27778">
        <w:rPr>
          <w:rFonts w:cs="Kufi"/>
          <w:b/>
          <w:bCs/>
          <w:sz w:val="36"/>
          <w:szCs w:val="36"/>
          <w:rtl/>
          <w:lang w:bidi="ar-IQ"/>
        </w:rPr>
        <w:t>تقويم عدد المنافذ الحقلية لوحدة اروائية وإيجاد قيم واتجاهات الميول المثلى لإعمال التسوية</w:t>
      </w:r>
      <w:r w:rsidRPr="00A27778">
        <w:rPr>
          <w:rFonts w:cs="Kufi"/>
          <w:b/>
          <w:bCs/>
          <w:sz w:val="36"/>
          <w:szCs w:val="36"/>
          <w:lang w:bidi="ar-IQ"/>
        </w:rPr>
        <w:t xml:space="preserve"> </w:t>
      </w:r>
      <w:r w:rsidRPr="00A27778">
        <w:rPr>
          <w:rFonts w:cs="Kufi"/>
          <w:b/>
          <w:bCs/>
          <w:sz w:val="36"/>
          <w:szCs w:val="36"/>
          <w:rtl/>
          <w:lang w:bidi="ar-IQ"/>
        </w:rPr>
        <w:t>تحت تأثير موقع المسقى</w:t>
      </w:r>
      <w:r w:rsidRPr="00A27778">
        <w:rPr>
          <w:rFonts w:cs="Kufi"/>
          <w:b/>
          <w:bCs/>
          <w:sz w:val="36"/>
          <w:szCs w:val="36"/>
          <w:lang w:bidi="ar-IQ"/>
        </w:rPr>
        <w:t xml:space="preserve"> </w:t>
      </w:r>
    </w:p>
    <w:p w:rsidR="00C53602" w:rsidRPr="00A27778" w:rsidRDefault="00C53602" w:rsidP="00A27778">
      <w:pPr>
        <w:jc w:val="center"/>
        <w:rPr>
          <w:rFonts w:cs="Simplified Arabic"/>
          <w:b/>
          <w:bCs/>
          <w:rtl/>
          <w:lang w:bidi="ar-IQ"/>
        </w:rPr>
      </w:pPr>
      <w:r w:rsidRPr="00A27778">
        <w:rPr>
          <w:rFonts w:cs="Simplified Arabic"/>
          <w:b/>
          <w:bCs/>
          <w:rtl/>
          <w:lang w:bidi="ar-IQ"/>
        </w:rPr>
        <w:t xml:space="preserve">احمد  سامي  ناصر   </w:t>
      </w:r>
      <w:r w:rsidRPr="00A27778">
        <w:rPr>
          <w:rFonts w:cs="Simplified Arabic"/>
          <w:b/>
          <w:bCs/>
          <w:rtl/>
        </w:rPr>
        <w:t xml:space="preserve"> ,</w:t>
      </w:r>
      <w:r w:rsidRPr="00A27778">
        <w:rPr>
          <w:rFonts w:cs="Simplified Arabic"/>
          <w:b/>
          <w:bCs/>
          <w:rtl/>
          <w:lang w:bidi="ar-IQ"/>
        </w:rPr>
        <w:t xml:space="preserve">    وسام عبد العباس عبد الله</w:t>
      </w:r>
    </w:p>
    <w:p w:rsidR="00C53602" w:rsidRPr="001C3B82" w:rsidRDefault="00C53602" w:rsidP="00A27778">
      <w:pPr>
        <w:tabs>
          <w:tab w:val="left" w:pos="2406"/>
        </w:tabs>
        <w:rPr>
          <w:rFonts w:cs="Simplified Arabic"/>
          <w:i/>
          <w:iCs/>
          <w:rtl/>
          <w:lang w:bidi="ar-IQ"/>
        </w:rPr>
      </w:pPr>
      <w:r w:rsidRPr="001C3B82">
        <w:rPr>
          <w:rFonts w:cs="Simplified Arabic"/>
          <w:i/>
          <w:iCs/>
          <w:rtl/>
        </w:rPr>
        <w:t xml:space="preserve">                          </w:t>
      </w:r>
      <w:r w:rsidRPr="001C3B82">
        <w:rPr>
          <w:rFonts w:cs="Simplified Arabic"/>
          <w:i/>
          <w:iCs/>
          <w:rtl/>
          <w:lang w:bidi="ar-IQ"/>
        </w:rPr>
        <w:t xml:space="preserve">معهد تقني- عمارة      ,    معهد تقني – مسيب   </w:t>
      </w:r>
    </w:p>
    <w:p w:rsidR="00C53602" w:rsidRPr="00CC5CD3" w:rsidRDefault="00C53602" w:rsidP="00CC5CD3">
      <w:pPr>
        <w:tabs>
          <w:tab w:val="left" w:pos="90"/>
        </w:tabs>
        <w:rPr>
          <w:rFonts w:cs="Simplified Arabic"/>
          <w:b/>
          <w:bCs/>
          <w:sz w:val="28"/>
          <w:szCs w:val="28"/>
          <w:lang w:bidi="ar-IQ"/>
        </w:rPr>
      </w:pPr>
      <w:r>
        <w:rPr>
          <w:rFonts w:cs="Simplified Arabic"/>
          <w:sz w:val="8"/>
          <w:szCs w:val="8"/>
          <w:rtl/>
          <w:lang w:bidi="ar-IQ"/>
        </w:rPr>
        <w:tab/>
      </w:r>
      <w:r w:rsidRPr="00CC5CD3">
        <w:rPr>
          <w:rFonts w:cs="Simplified Arabic"/>
          <w:b/>
          <w:bCs/>
          <w:sz w:val="28"/>
          <w:szCs w:val="28"/>
          <w:rtl/>
          <w:lang w:bidi="ar-IQ"/>
        </w:rPr>
        <w:t>الخلاصة</w:t>
      </w:r>
      <w:r w:rsidRPr="00CC5CD3">
        <w:rPr>
          <w:rFonts w:cs="Simplified Arabic"/>
          <w:b/>
          <w:bCs/>
          <w:sz w:val="28"/>
          <w:szCs w:val="28"/>
          <w:lang w:bidi="ar-IQ"/>
        </w:rPr>
        <w:t xml:space="preserve"> </w:t>
      </w:r>
    </w:p>
    <w:p w:rsidR="00C53602" w:rsidRPr="00CC5CD3" w:rsidRDefault="00C53602" w:rsidP="00A27778">
      <w:pPr>
        <w:jc w:val="lowKashida"/>
        <w:rPr>
          <w:rFonts w:cs="Simplified Arabic"/>
          <w:sz w:val="20"/>
          <w:szCs w:val="20"/>
          <w:lang w:bidi="ar-IQ"/>
        </w:rPr>
      </w:pPr>
      <w:r w:rsidRPr="00CC5CD3">
        <w:rPr>
          <w:rFonts w:cs="Simplified Arabic"/>
          <w:sz w:val="20"/>
          <w:szCs w:val="20"/>
          <w:rtl/>
          <w:lang w:bidi="ar-IQ"/>
        </w:rPr>
        <w:t xml:space="preserve">    أجريت هذه الدراسة بهدف تقويم محطات المنافذ الحقلية </w:t>
      </w:r>
      <w:r w:rsidRPr="00CC5CD3">
        <w:rPr>
          <w:rFonts w:cs="Simplified Arabic"/>
          <w:sz w:val="20"/>
          <w:szCs w:val="20"/>
          <w:lang w:bidi="ar-IQ"/>
        </w:rPr>
        <w:t xml:space="preserve">(Farms turn out) </w:t>
      </w:r>
      <w:r w:rsidRPr="00CC5CD3">
        <w:rPr>
          <w:rFonts w:cs="Simplified Arabic"/>
          <w:sz w:val="20"/>
          <w:szCs w:val="20"/>
          <w:rtl/>
          <w:lang w:bidi="ar-IQ"/>
        </w:rPr>
        <w:t xml:space="preserve">  وايجاد العدد اللازم للوحدات الاروائية وكذلك قيمة واتجاه الميول المثلى التصميمية لمستوي التسوية ولكل وحدة حقل </w:t>
      </w:r>
      <w:r w:rsidRPr="00CC5CD3">
        <w:rPr>
          <w:rFonts w:cs="Simplified Arabic"/>
          <w:sz w:val="20"/>
          <w:szCs w:val="20"/>
          <w:lang w:bidi="ar-IQ"/>
        </w:rPr>
        <w:t>(Farm unit)</w:t>
      </w:r>
      <w:r w:rsidRPr="00CC5CD3">
        <w:rPr>
          <w:rFonts w:cs="Simplified Arabic"/>
          <w:sz w:val="20"/>
          <w:szCs w:val="20"/>
          <w:rtl/>
          <w:lang w:bidi="ar-IQ"/>
        </w:rPr>
        <w:t xml:space="preserve"> للمشاريع الاروائية المنفذة سابقا باستخدام طريقة المستوي الأمثل , حيث إن هذه الطريقة لا تحقق الميول المثلى اذا كان المسقى</w:t>
      </w:r>
      <w:r w:rsidRPr="00CC5CD3">
        <w:rPr>
          <w:rFonts w:cs="Simplified Arabic"/>
          <w:sz w:val="20"/>
          <w:szCs w:val="20"/>
          <w:lang w:bidi="ar-IQ"/>
        </w:rPr>
        <w:t xml:space="preserve">(Water course) </w:t>
      </w:r>
      <w:r w:rsidRPr="00CC5CD3">
        <w:rPr>
          <w:rFonts w:cs="Simplified Arabic"/>
          <w:sz w:val="20"/>
          <w:szCs w:val="20"/>
          <w:rtl/>
          <w:lang w:bidi="ar-IQ"/>
        </w:rPr>
        <w:t xml:space="preserve"> يقع ضمن المناسيب الواطئة والمبزل المجمع يقع ضمن المناسيب العالية في الوحدة الاروائية , وبالتالي سنحصل على ميول مثلى ولكن باتجاه معاكس لميل الري وعكس الميل العمودي على الري المطلوب , لذا أصبح من الضروري حل هذة المشكلة باللجوء الى محددات وشروط تحديد الاتجاه الصحيح لميل الري والميل العمودي على الري المطلوب وقيم هذة الميول بحيث تعطي اقل كمية قطع واقل نسبة قطع إلى دفن  وبالتالي تقليل الكلفة .</w:t>
      </w:r>
    </w:p>
    <w:p w:rsidR="00C53602" w:rsidRPr="00CC5CD3" w:rsidRDefault="00C53602" w:rsidP="00A27778">
      <w:pPr>
        <w:jc w:val="right"/>
        <w:rPr>
          <w:rFonts w:cs="Simplified Arabic"/>
          <w:b/>
          <w:bCs/>
          <w:sz w:val="28"/>
          <w:szCs w:val="28"/>
          <w:rtl/>
          <w:lang w:bidi="ar-IQ"/>
        </w:rPr>
      </w:pPr>
      <w:r w:rsidRPr="00CC5CD3">
        <w:rPr>
          <w:rFonts w:cs="Simplified Arabic"/>
          <w:b/>
          <w:bCs/>
          <w:sz w:val="28"/>
          <w:szCs w:val="28"/>
          <w:lang w:bidi="ar-IQ"/>
        </w:rPr>
        <w:t>Abstract :</w:t>
      </w:r>
    </w:p>
    <w:p w:rsidR="00C53602" w:rsidRDefault="00C53602" w:rsidP="00A27778">
      <w:pPr>
        <w:jc w:val="both"/>
        <w:rPr>
          <w:rFonts w:cs="Simplified Arabic"/>
          <w:b/>
          <w:bCs/>
          <w:sz w:val="2"/>
          <w:szCs w:val="2"/>
          <w:u w:val="single"/>
        </w:rPr>
      </w:pPr>
    </w:p>
    <w:p w:rsidR="00C53602" w:rsidRPr="005F0DB6" w:rsidRDefault="00C53602" w:rsidP="00A27778">
      <w:pPr>
        <w:jc w:val="both"/>
        <w:rPr>
          <w:rFonts w:cs="Simplified Arabic"/>
          <w:b/>
          <w:bCs/>
          <w:sz w:val="2"/>
          <w:szCs w:val="2"/>
          <w:u w:val="single"/>
        </w:rPr>
      </w:pPr>
    </w:p>
    <w:p w:rsidR="00C53602" w:rsidRPr="00CC5CD3" w:rsidRDefault="00C53602" w:rsidP="00A27778">
      <w:pPr>
        <w:bidi w:val="0"/>
        <w:jc w:val="both"/>
        <w:rPr>
          <w:rFonts w:cs="Simplified Arabic"/>
          <w:sz w:val="20"/>
          <w:szCs w:val="20"/>
          <w:lang w:bidi="ar-IQ"/>
        </w:rPr>
      </w:pPr>
      <w:r w:rsidRPr="00CC5CD3">
        <w:rPr>
          <w:rFonts w:cs="Simplified Arabic"/>
          <w:sz w:val="20"/>
          <w:szCs w:val="20"/>
          <w:lang w:bidi="ar-IQ"/>
        </w:rPr>
        <w:t xml:space="preserve">           This study was carried out to adjust farms turn out stations and to find the required number of  irrigation unites and to find the value and direction of optimum designed slopes for the plane level in the irrigation projects  previously built by using the best plane method.  This method do not give the real optimum slopes when  the water course lays in  the lower ground levels and the collector drain lays in the higher ground levels in the irrigation unit. This method gives the inverse direction of the optimum slope magnitude and the inverse required cross irrigation slope. So, it was necessary to solve this problem by using limitations and conditions of determination the correct direction for irrigation slope and the required cross irrigation slope and the values of these slope to give the minimum cut quantity and the minimum cut to fill ratio , which in turn minimizing cost . </w:t>
      </w:r>
    </w:p>
    <w:p w:rsidR="00C53602" w:rsidRPr="00A27778" w:rsidRDefault="00C53602" w:rsidP="00A27778">
      <w:pPr>
        <w:jc w:val="lowKashida"/>
        <w:rPr>
          <w:rFonts w:cs="Simplified Arabic"/>
          <w:b/>
          <w:bCs/>
          <w:sz w:val="28"/>
          <w:szCs w:val="28"/>
          <w:u w:val="single"/>
          <w:rtl/>
          <w:lang w:bidi="ar-IQ"/>
        </w:rPr>
      </w:pPr>
      <w:r w:rsidRPr="00A27778">
        <w:rPr>
          <w:rFonts w:cs="Simplified Arabic"/>
          <w:b/>
          <w:bCs/>
          <w:rtl/>
          <w:lang w:bidi="ar-IQ"/>
        </w:rPr>
        <w:t>1</w:t>
      </w:r>
      <w:r w:rsidRPr="00A27778">
        <w:rPr>
          <w:rFonts w:cs="Simplified Arabic"/>
          <w:b/>
          <w:bCs/>
          <w:sz w:val="28"/>
          <w:szCs w:val="28"/>
          <w:rtl/>
          <w:lang w:bidi="ar-IQ"/>
        </w:rPr>
        <w:t>. المقدمة  :</w:t>
      </w:r>
    </w:p>
    <w:p w:rsidR="00C53602" w:rsidRDefault="00C53602" w:rsidP="00A27778">
      <w:pPr>
        <w:jc w:val="lowKashida"/>
        <w:rPr>
          <w:rFonts w:cs="Simplified Arabic"/>
          <w:rtl/>
          <w:lang w:bidi="ar-IQ"/>
        </w:rPr>
      </w:pPr>
      <w:r>
        <w:rPr>
          <w:rFonts w:cs="Simplified Arabic"/>
          <w:rtl/>
          <w:lang w:bidi="ar-IQ"/>
        </w:rPr>
        <w:t xml:space="preserve">       إن التخطيط لأي مشروع شبكة ري وبزل يحتاج بداية إلى أجراء تحريات طبوغرافية من اجل اعداد المخطط العام لشبكة الري والبزل</w:t>
      </w:r>
      <w:r>
        <w:rPr>
          <w:rFonts w:cs="Simplified Arabic"/>
          <w:lang w:bidi="ar-IQ"/>
        </w:rPr>
        <w:t xml:space="preserve">(Layout) </w:t>
      </w:r>
      <w:r>
        <w:rPr>
          <w:rFonts w:cs="Simplified Arabic"/>
          <w:rtl/>
          <w:lang w:bidi="ar-IQ"/>
        </w:rPr>
        <w:t xml:space="preserve">  حيث تقع قنوات الري عند الخطوط الكنتورية ذات المناسيب الطبيعية العالية بينما تقع المبازل عند الخطوط الكنتورية ذات المناسيب الواطئة. وبعد إعداد المخطط العام تبدأ عملية تصميم مقاطع القنوات والمبازل والمنشأت بكافة انواعها من نواظم وقناطر ومهارب الى اخره ، ومن ثم القيام بعملية تنفيذ الاعمال المدنية للشبكة . عندها يتم الوصول الى المرحلة الاخيرة والمهمة الا وهي عملية استصلاح الارض الزراعية التي تتضمن شقان الشق الاول عملية تسوية وتدريج الارض، التي تهدف الى تدرج سطح الارض وتنعيمه للحصول على سطح ملائم للاستخدام الكفوء لمياه الري وللتخلص من المياه السطحية الزائدة بسهولة. حيث ان المطلوب في تدريج الارض هو عدم جعل الأرض مستوية وإنما تدريجها بميول او انحدارات منتظمة باتجاه الارواء والاتجاه العمودي على الري.</w:t>
      </w:r>
    </w:p>
    <w:p w:rsidR="00C53602" w:rsidRDefault="00C53602" w:rsidP="00A27778">
      <w:pPr>
        <w:jc w:val="lowKashida"/>
        <w:rPr>
          <w:rFonts w:cs="Simplified Arabic"/>
          <w:rtl/>
          <w:lang w:bidi="ar-IQ"/>
        </w:rPr>
      </w:pPr>
      <w:r>
        <w:rPr>
          <w:rFonts w:cs="Simplified Arabic"/>
          <w:rtl/>
          <w:lang w:bidi="ar-IQ"/>
        </w:rPr>
        <w:t xml:space="preserve"> تتضمن عملية تدرج الارض ازالة جزء من المواقع المرتفعة لاملاء جزء من المواقع المنخفضة ، وفي حالات اخرى ينبغي حفر كميات كبيرة وباعماق ثم تسويتها.</w:t>
      </w:r>
      <w:r>
        <w:rPr>
          <w:rFonts w:cs="Simplified Arabic"/>
          <w:rtl/>
        </w:rPr>
        <w:t xml:space="preserve"> </w:t>
      </w:r>
      <w:r>
        <w:rPr>
          <w:rFonts w:cs="Simplified Arabic"/>
          <w:rtl/>
          <w:lang w:bidi="ar-IQ"/>
        </w:rPr>
        <w:t>إن عملية تسوية الأرض عادة تحتاج الى تحريك كميات من التربة لعدد اومئات من الامتار.وانهاء السطح المستوي يعد جزء من عملية التسوية ، لتقليل ولتحديد التعرجات الثانوية في الحقل. وقد يكون التدريج او التسوية اولياً وبدون دقة ولجزء من الارض يتضمن ازالة الهضاب والتلول لردم المنخفضات الصغيرة في الحقل ، ففي هذه الحالة لا حاجة للتخطيط التصميمي للتدريج فضلا عن عدم الحاجة الى تقسيم الحقل وعلاقته بعدد المنافذ الحقلية و وعدم الحاجة لتثبيت المسوح والمناسيب التصميمية ، وانما يتم بالاعتماد على النظر للحصول على السطح المرغوب  للحقل . وهذه التسوية قد تكون ضرورية فقط لعدد من انظمة الري بالرش ولكنها لا تفي (اي نقصد طريقة  التسوية غير الدقيقة) بالغرض لاي من اساليب الري السطحي والسبب يعود الى ان اغلب اساليب الري السطحي تحتاج الى عملية تسوية دقيقة  للارض . وفيما يتعلق بعمليات تسوية وتدريج الأرض التي تستخدم طرق الري السيحي يتوجب تقسيم الارض الى حقول ومن ثم تتم عمليات تثبيت المسوح والمناسيب التصميمية لاعمال التسوية والتدريج بعد ذلك . أما الشق الثاني من عملية استصلاح  الارض فيتضمن  تصميم و تنفيذ  المبازل الحقلية</w:t>
      </w:r>
      <w:r>
        <w:rPr>
          <w:rFonts w:cs="Simplified Arabic"/>
          <w:lang w:bidi="ar-IQ"/>
        </w:rPr>
        <w:t>(Field drains)</w:t>
      </w:r>
      <w:r>
        <w:rPr>
          <w:rFonts w:cs="Simplified Arabic"/>
          <w:rtl/>
          <w:lang w:bidi="ar-IQ"/>
        </w:rPr>
        <w:t xml:space="preserve"> ،عندها تصبح الارض الزراعية جاهزة لعملية غسل التربة وتخليصها من الاملاح.</w:t>
      </w:r>
    </w:p>
    <w:p w:rsidR="00C53602" w:rsidRPr="00A27778" w:rsidRDefault="00C53602" w:rsidP="00A27778">
      <w:pPr>
        <w:jc w:val="lowKashida"/>
        <w:rPr>
          <w:rFonts w:cs="Simplified Arabic"/>
          <w:b/>
          <w:bCs/>
          <w:rtl/>
          <w:lang w:bidi="ar-IQ"/>
        </w:rPr>
      </w:pPr>
      <w:r w:rsidRPr="00A27778">
        <w:rPr>
          <w:rFonts w:cs="Simplified Arabic"/>
          <w:b/>
          <w:bCs/>
          <w:rtl/>
          <w:lang w:bidi="ar-IQ"/>
        </w:rPr>
        <w:t>2. موقع المشروع والبيانات :</w:t>
      </w:r>
    </w:p>
    <w:p w:rsidR="00C53602" w:rsidRDefault="00C53602" w:rsidP="00A27778">
      <w:pPr>
        <w:rPr>
          <w:rFonts w:cs="Simplified Arabic"/>
          <w:rtl/>
          <w:lang w:bidi="ar-IQ"/>
        </w:rPr>
      </w:pPr>
      <w:r>
        <w:rPr>
          <w:rFonts w:cs="Simplified Arabic"/>
          <w:rtl/>
          <w:lang w:bidi="ar-IQ"/>
        </w:rPr>
        <w:t xml:space="preserve">         اجري هذا البحث على مشروع نهرسعد </w:t>
      </w:r>
      <w:r>
        <w:rPr>
          <w:rFonts w:cs="Simplified Arabic"/>
          <w:lang w:bidi="ar-IQ"/>
        </w:rPr>
        <w:t>-</w:t>
      </w:r>
      <w:r>
        <w:rPr>
          <w:rFonts w:cs="Simplified Arabic"/>
          <w:rtl/>
          <w:lang w:bidi="ar-IQ"/>
        </w:rPr>
        <w:t xml:space="preserve"> المرحلة الثانية ،  حيث يقع هذا المشروع ايسر نهر دجلة شمال شرق محافظة ميسان .وتم مسح مجموع من الوحدات الاروائية للمشروع من حيث المناسيب الطبيعية لكل وحدة اروائية بالاضافة الى ذلك القيام بمسح لمحطات </w:t>
      </w:r>
      <w:r>
        <w:rPr>
          <w:rFonts w:cs="Simplified Arabic"/>
          <w:lang w:bidi="ar-IQ"/>
        </w:rPr>
        <w:t>(stations)</w:t>
      </w:r>
      <w:r>
        <w:rPr>
          <w:rFonts w:cs="Simplified Arabic"/>
          <w:rtl/>
          <w:lang w:bidi="ar-IQ"/>
        </w:rPr>
        <w:t xml:space="preserve">  المنافذ الحقلية</w:t>
      </w:r>
      <w:r>
        <w:rPr>
          <w:rFonts w:cs="Simplified Arabic"/>
          <w:lang w:bidi="ar-IQ"/>
        </w:rPr>
        <w:t>(Farms turn out)</w:t>
      </w:r>
      <w:r>
        <w:rPr>
          <w:rFonts w:cs="Simplified Arabic"/>
          <w:rtl/>
          <w:lang w:bidi="ar-IQ"/>
        </w:rPr>
        <w:t xml:space="preserve">  لكل مسقى</w:t>
      </w:r>
      <w:r>
        <w:rPr>
          <w:rFonts w:cs="Simplified Arabic"/>
          <w:lang w:bidi="ar-IQ"/>
        </w:rPr>
        <w:t xml:space="preserve">         </w:t>
      </w:r>
      <w:r>
        <w:rPr>
          <w:rFonts w:cs="Simplified Arabic"/>
          <w:rtl/>
          <w:lang w:bidi="ar-IQ"/>
        </w:rPr>
        <w:t xml:space="preserve"> </w:t>
      </w:r>
      <w:r>
        <w:rPr>
          <w:rFonts w:cs="Simplified Arabic"/>
          <w:lang w:bidi="ar-IQ"/>
        </w:rPr>
        <w:t>(Water course)</w:t>
      </w:r>
      <w:r>
        <w:rPr>
          <w:rFonts w:cs="Simplified Arabic"/>
          <w:rtl/>
          <w:lang w:bidi="ar-IQ"/>
        </w:rPr>
        <w:t xml:space="preserve">  في المشروع ، الشكل رقم(1) يوضح جزء من منطقة الدراسة.</w:t>
      </w:r>
    </w:p>
    <w:p w:rsidR="00C53602" w:rsidRDefault="00C53602" w:rsidP="00A27778">
      <w:pPr>
        <w:rPr>
          <w:rFonts w:cs="Simplified Arabic"/>
          <w:rtl/>
          <w:lang w:bidi="ar-IQ"/>
        </w:rPr>
      </w:pPr>
      <w:r>
        <w:rPr>
          <w:noProof/>
        </w:rPr>
        <w:pict>
          <v:group id="_x0000_s1026" style="position:absolute;left:0;text-align:left;margin-left:16.95pt;margin-top:12.95pt;width:387pt;height:155.35pt;z-index:251659776" coordorigin="470,1150" coordsize="10728,7340">
            <v:shapetype id="_x0000_t202" coordsize="21600,21600" o:spt="202" path="m,l,21600r21600,l21600,xe">
              <v:stroke joinstyle="miter"/>
              <v:path gradientshapeok="t" o:connecttype="rect"/>
            </v:shapetype>
            <v:shape id="_x0000_s1027" type="#_x0000_t202" style="position:absolute;left:470;top:1150;width:10728;height:7340">
              <v:textbox style="mso-next-textbox:#_x0000_s1027">
                <w:txbxContent>
                  <w:p w:rsidR="00C53602" w:rsidRDefault="00C53602" w:rsidP="00A27778">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8" type="#_x0000_t75" style="width:381pt;height:147.75pt;visibility:visible">
                          <v:imagedata r:id="rId7" o:title=""/>
                        </v:shape>
                      </w:pict>
                    </w:r>
                  </w:p>
                </w:txbxContent>
              </v:textbox>
            </v:shape>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8" type="#_x0000_t12" style="position:absolute;left:10095;top:4455;width:510;height:375"/>
          </v:group>
        </w:pict>
      </w: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r>
        <w:rPr>
          <w:noProof/>
        </w:rPr>
        <w:pict>
          <v:shape id="_x0000_s1029" type="#_x0000_t202" style="position:absolute;left:0;text-align:left;margin-left:122.25pt;margin-top:5.2pt;width:207pt;height:20.35pt;z-index:251660800" filled="f" stroked="f">
            <v:textbox style="mso-next-textbox:#_x0000_s1029">
              <w:txbxContent>
                <w:p w:rsidR="00C53602" w:rsidRPr="00A07FDD" w:rsidRDefault="00C53602" w:rsidP="005F0DB6">
                  <w:pPr>
                    <w:rPr>
                      <w:rFonts w:cs="Simplified Arabic"/>
                      <w:sz w:val="20"/>
                      <w:szCs w:val="20"/>
                      <w:lang w:bidi="ar-IQ"/>
                    </w:rPr>
                  </w:pPr>
                  <w:r w:rsidRPr="00A07FDD">
                    <w:rPr>
                      <w:rFonts w:cs="Simplified Arabic"/>
                      <w:b/>
                      <w:bCs/>
                      <w:sz w:val="20"/>
                      <w:szCs w:val="20"/>
                      <w:lang w:bidi="ar-IQ"/>
                    </w:rPr>
                    <w:t xml:space="preserve">          </w:t>
                  </w:r>
                  <w:r w:rsidRPr="00A07FDD">
                    <w:rPr>
                      <w:rFonts w:cs="Simplified Arabic"/>
                      <w:b/>
                      <w:bCs/>
                      <w:sz w:val="20"/>
                      <w:szCs w:val="20"/>
                      <w:rtl/>
                      <w:lang w:bidi="ar-IQ"/>
                    </w:rPr>
                    <w:t xml:space="preserve">شكل (1) </w:t>
                  </w:r>
                  <w:r w:rsidRPr="00A07FDD">
                    <w:rPr>
                      <w:rFonts w:cs="Simplified Arabic"/>
                      <w:b/>
                      <w:bCs/>
                      <w:sz w:val="20"/>
                      <w:szCs w:val="20"/>
                      <w:lang w:bidi="ar-IQ"/>
                    </w:rPr>
                    <w:t xml:space="preserve"> </w:t>
                  </w:r>
                  <w:r w:rsidRPr="00A07FDD">
                    <w:rPr>
                      <w:rFonts w:cs="Simplified Arabic"/>
                      <w:b/>
                      <w:bCs/>
                      <w:sz w:val="20"/>
                      <w:szCs w:val="20"/>
                      <w:rtl/>
                      <w:lang w:bidi="ar-IQ"/>
                    </w:rPr>
                    <w:t xml:space="preserve"> مخطط </w:t>
                  </w:r>
                  <w:r>
                    <w:rPr>
                      <w:rFonts w:cs="Simplified Arabic"/>
                      <w:b/>
                      <w:bCs/>
                      <w:sz w:val="20"/>
                      <w:szCs w:val="20"/>
                      <w:rtl/>
                      <w:lang w:bidi="ar-IQ"/>
                    </w:rPr>
                    <w:t>يوضح منطقة الدراسة</w:t>
                  </w:r>
                  <w:r>
                    <w:rPr>
                      <w:rFonts w:cs="Simplified Arabic"/>
                      <w:sz w:val="20"/>
                      <w:szCs w:val="20"/>
                      <w:rtl/>
                      <w:lang w:bidi="ar-IQ"/>
                    </w:rPr>
                    <w:t xml:space="preserve"> </w:t>
                  </w:r>
                </w:p>
              </w:txbxContent>
            </v:textbox>
            <w10:wrap anchorx="page"/>
          </v:shape>
        </w:pict>
      </w:r>
    </w:p>
    <w:p w:rsidR="00C53602" w:rsidRPr="00747DE8" w:rsidRDefault="00C53602" w:rsidP="00A27778">
      <w:pPr>
        <w:rPr>
          <w:rFonts w:cs="Simplified Arabic"/>
          <w:sz w:val="2"/>
          <w:szCs w:val="2"/>
          <w:rtl/>
          <w:lang w:bidi="ar-IQ"/>
        </w:rPr>
      </w:pPr>
    </w:p>
    <w:p w:rsidR="00C53602" w:rsidRPr="00A27778" w:rsidRDefault="00C53602" w:rsidP="00A27778">
      <w:pPr>
        <w:rPr>
          <w:rFonts w:cs="Simplified Arabic"/>
          <w:b/>
          <w:bCs/>
          <w:rtl/>
          <w:lang w:bidi="ar-IQ"/>
        </w:rPr>
      </w:pPr>
      <w:r w:rsidRPr="00A27778">
        <w:rPr>
          <w:rFonts w:cs="Simplified Arabic"/>
          <w:b/>
          <w:bCs/>
          <w:rtl/>
          <w:lang w:bidi="ar-IQ"/>
        </w:rPr>
        <w:t>3</w:t>
      </w:r>
      <w:r w:rsidRPr="00A27778">
        <w:rPr>
          <w:rFonts w:cs="Simplified Arabic"/>
          <w:b/>
          <w:bCs/>
          <w:lang w:bidi="ar-IQ"/>
        </w:rPr>
        <w:t>.</w:t>
      </w:r>
      <w:r w:rsidRPr="00A27778">
        <w:rPr>
          <w:rFonts w:cs="Simplified Arabic"/>
          <w:b/>
          <w:bCs/>
          <w:rtl/>
          <w:lang w:bidi="ar-IQ"/>
        </w:rPr>
        <w:t xml:space="preserve"> مشكلة البحث :</w:t>
      </w:r>
    </w:p>
    <w:p w:rsidR="00C53602" w:rsidRDefault="00C53602" w:rsidP="00A27778">
      <w:pPr>
        <w:rPr>
          <w:rFonts w:cs="Simplified Arabic"/>
          <w:rtl/>
          <w:lang w:bidi="ar-IQ"/>
        </w:rPr>
      </w:pPr>
      <w:r>
        <w:rPr>
          <w:rFonts w:cs="Simplified Arabic"/>
          <w:rtl/>
          <w:lang w:bidi="ar-IQ"/>
        </w:rPr>
        <w:t xml:space="preserve">       من خلال التحريات التي اجريت لمشروع استصلاح اراضي نهر سعد لوحظ وجود مشكلتين : -</w:t>
      </w:r>
    </w:p>
    <w:p w:rsidR="00C53602" w:rsidRDefault="00C53602" w:rsidP="00A27778">
      <w:pPr>
        <w:jc w:val="lowKashida"/>
        <w:rPr>
          <w:rFonts w:cs="Simplified Arabic"/>
          <w:rtl/>
          <w:lang w:bidi="ar-IQ"/>
        </w:rPr>
      </w:pPr>
      <w:r w:rsidRPr="00681B58">
        <w:rPr>
          <w:rFonts w:cs="Simplified Arabic"/>
          <w:b/>
          <w:bCs/>
          <w:rtl/>
          <w:lang w:bidi="ar-IQ"/>
        </w:rPr>
        <w:t>المشكلة الأولى</w:t>
      </w:r>
      <w:r>
        <w:rPr>
          <w:rFonts w:cs="Simplified Arabic"/>
          <w:rtl/>
          <w:lang w:bidi="ar-IQ"/>
        </w:rPr>
        <w:t xml:space="preserve"> : لوحظ أن بعض المساقي </w:t>
      </w:r>
      <w:r>
        <w:rPr>
          <w:rFonts w:cs="Simplified Arabic"/>
          <w:lang w:bidi="ar-IQ"/>
        </w:rPr>
        <w:t xml:space="preserve">(water courses) </w:t>
      </w:r>
      <w:r>
        <w:rPr>
          <w:rFonts w:cs="Simplified Arabic"/>
          <w:rtl/>
          <w:lang w:bidi="ar-IQ"/>
        </w:rPr>
        <w:t xml:space="preserve"> تقع عند المناسيب الطبيعية الواطئة والسبب في ذلك قد يكون لقدم تصميم المخطط العام</w:t>
      </w:r>
      <w:r>
        <w:rPr>
          <w:rFonts w:cs="Simplified Arabic"/>
          <w:lang w:bidi="ar-IQ"/>
        </w:rPr>
        <w:t>(Layout)</w:t>
      </w:r>
      <w:r>
        <w:rPr>
          <w:rFonts w:cs="Simplified Arabic"/>
          <w:rtl/>
          <w:lang w:bidi="ar-IQ"/>
        </w:rPr>
        <w:t xml:space="preserve"> لشبكة الري والبزل الذي لم يُحدث بعد ان حدثت تغيرات طوبوغرافية في المنطقة  بسبب  عمليات قطع للتربة بصورة عشوائية من قبل البعض من اجل مكسب مادي والسبب الآخر هواستخدام خارطة كنتورية بفترة كبيرة عند اعداد المخطط العام للشبكة بحيث لا تعطي صورة واضحة عن المناسيب الطبيعية .</w:t>
      </w:r>
      <w:r>
        <w:rPr>
          <w:rFonts w:cs="Simplified Arabic"/>
          <w:lang w:bidi="ar-IQ"/>
        </w:rPr>
        <w:t xml:space="preserve"> </w:t>
      </w:r>
      <w:r>
        <w:rPr>
          <w:rFonts w:cs="Simplified Arabic"/>
          <w:rtl/>
          <w:lang w:bidi="ar-IQ"/>
        </w:rPr>
        <w:t>بالتالي  فيما لو استخدمت احدى طرق ايجاد الميول المثلى فانها تعطي ميولاً  عكس اتجاه الري المطلوب  بمعنى أنها تعطي اتجاهاً معاكساً للمصدر الاروائي وكذلك يُنتفى الحاجة من قيم هذه الميول لكونها غير مثلى ولو استخدمت قيم ميول اعتباطية فانها تعطي كميات قطع كبيرة جدا وبالتالي لا نحصل على المستوي التصميمي الأمثل.</w:t>
      </w:r>
    </w:p>
    <w:p w:rsidR="00C53602" w:rsidRDefault="00C53602" w:rsidP="00A92093">
      <w:pPr>
        <w:jc w:val="lowKashida"/>
        <w:rPr>
          <w:rFonts w:cs="Simplified Arabic"/>
          <w:rtl/>
          <w:lang w:bidi="ar-IQ"/>
        </w:rPr>
      </w:pPr>
      <w:r w:rsidRPr="00681B58">
        <w:rPr>
          <w:rFonts w:cs="Simplified Arabic"/>
          <w:b/>
          <w:bCs/>
          <w:rtl/>
          <w:lang w:bidi="ar-IQ"/>
        </w:rPr>
        <w:t>المشكلة الثانية</w:t>
      </w:r>
      <w:r>
        <w:rPr>
          <w:rFonts w:cs="Simplified Arabic"/>
          <w:rtl/>
          <w:lang w:bidi="ar-IQ"/>
        </w:rPr>
        <w:t xml:space="preserve">:هو التوزيع غير المدروس لمحطات </w:t>
      </w:r>
      <w:r>
        <w:rPr>
          <w:rFonts w:cs="Simplified Arabic"/>
          <w:lang w:bidi="ar-IQ"/>
        </w:rPr>
        <w:t>(stations)</w:t>
      </w:r>
      <w:r>
        <w:rPr>
          <w:rFonts w:cs="Simplified Arabic"/>
          <w:rtl/>
          <w:lang w:bidi="ar-IQ"/>
        </w:rPr>
        <w:t xml:space="preserve"> المنافذ الحقلية </w:t>
      </w:r>
      <w:r>
        <w:rPr>
          <w:rFonts w:cs="Simplified Arabic"/>
          <w:lang w:bidi="ar-IQ"/>
        </w:rPr>
        <w:t>(Farm turn out)</w:t>
      </w:r>
      <w:r>
        <w:rPr>
          <w:rFonts w:cs="Simplified Arabic"/>
          <w:rtl/>
          <w:lang w:bidi="ar-IQ"/>
        </w:rPr>
        <w:t xml:space="preserve"> وبالتالي يؤدي ذلك الى توزيع غير مدروس للوحدات الحقلية</w:t>
      </w:r>
      <w:r>
        <w:rPr>
          <w:rFonts w:cs="Simplified Arabic"/>
          <w:lang w:bidi="ar-IQ"/>
        </w:rPr>
        <w:t xml:space="preserve">(Farm unit) </w:t>
      </w:r>
      <w:r>
        <w:rPr>
          <w:rFonts w:cs="Simplified Arabic"/>
          <w:rtl/>
          <w:lang w:bidi="ar-IQ"/>
        </w:rPr>
        <w:t xml:space="preserve"> وحدوث تباين في مساحاتها بحيث تقل كفاءة الارواء الغمر وزيادة بطول القناة الحقلية </w:t>
      </w:r>
      <w:r>
        <w:rPr>
          <w:rFonts w:cs="Simplified Arabic"/>
          <w:lang w:bidi="ar-IQ"/>
        </w:rPr>
        <w:t>(Field ditch)</w:t>
      </w:r>
      <w:r>
        <w:rPr>
          <w:rFonts w:cs="Simplified Arabic"/>
          <w:rtl/>
          <w:lang w:bidi="ar-IQ"/>
        </w:rPr>
        <w:t xml:space="preserve">مسببا ضائعات في المياه  بالإضافة إلى ذلك زيادة بكلفة المشروع </w:t>
      </w:r>
    </w:p>
    <w:p w:rsidR="00C53602" w:rsidRDefault="00C53602" w:rsidP="00A27778">
      <w:pPr>
        <w:jc w:val="lowKashida"/>
        <w:rPr>
          <w:rFonts w:cs="Simplified Arabic"/>
          <w:rtl/>
          <w:lang w:bidi="ar-IQ"/>
        </w:rPr>
      </w:pPr>
      <w:r>
        <w:rPr>
          <w:rFonts w:cs="Simplified Arabic"/>
          <w:rtl/>
          <w:lang w:bidi="ar-IQ"/>
        </w:rPr>
        <w:t>وذلك لوجود منافذ حقلية اكثر من المطلوب.</w:t>
      </w:r>
    </w:p>
    <w:p w:rsidR="00C53602" w:rsidRPr="00A27778" w:rsidRDefault="00C53602" w:rsidP="00A27778">
      <w:pPr>
        <w:rPr>
          <w:rFonts w:cs="Simplified Arabic"/>
          <w:b/>
          <w:bCs/>
          <w:rtl/>
          <w:lang w:bidi="ar-IQ"/>
        </w:rPr>
      </w:pPr>
      <w:r w:rsidRPr="00A27778">
        <w:rPr>
          <w:rFonts w:cs="Simplified Arabic"/>
          <w:b/>
          <w:bCs/>
          <w:rtl/>
          <w:lang w:bidi="ar-IQ"/>
        </w:rPr>
        <w:t>4</w:t>
      </w:r>
      <w:r w:rsidRPr="00A27778">
        <w:rPr>
          <w:rFonts w:cs="Simplified Arabic"/>
          <w:b/>
          <w:bCs/>
          <w:lang w:bidi="ar-IQ"/>
        </w:rPr>
        <w:t>.</w:t>
      </w:r>
      <w:r w:rsidRPr="00A27778">
        <w:rPr>
          <w:rFonts w:cs="Simplified Arabic"/>
          <w:b/>
          <w:bCs/>
          <w:rtl/>
          <w:lang w:bidi="ar-IQ"/>
        </w:rPr>
        <w:t xml:space="preserve"> الخلفية العلمية</w:t>
      </w:r>
    </w:p>
    <w:p w:rsidR="00C53602" w:rsidRDefault="00C53602" w:rsidP="00A27778">
      <w:pPr>
        <w:rPr>
          <w:rFonts w:cs="Simplified Arabic"/>
          <w:sz w:val="2"/>
          <w:szCs w:val="2"/>
          <w:rtl/>
          <w:lang w:bidi="ar-IQ"/>
        </w:rPr>
      </w:pPr>
    </w:p>
    <w:p w:rsidR="00C53602" w:rsidRDefault="00C53602" w:rsidP="00A27778">
      <w:pPr>
        <w:rPr>
          <w:rFonts w:cs="Simplified Arabic"/>
          <w:sz w:val="2"/>
          <w:szCs w:val="2"/>
          <w:rtl/>
          <w:lang w:bidi="ar-IQ"/>
        </w:rPr>
      </w:pPr>
    </w:p>
    <w:p w:rsidR="00C53602" w:rsidRPr="00A27778" w:rsidRDefault="00C53602" w:rsidP="00A27778">
      <w:pPr>
        <w:rPr>
          <w:rFonts w:cs="Simplified Arabic"/>
          <w:b/>
          <w:bCs/>
          <w:rtl/>
          <w:lang w:bidi="ar-IQ"/>
        </w:rPr>
      </w:pPr>
      <w:r w:rsidRPr="00A27778">
        <w:rPr>
          <w:rFonts w:cs="Simplified Arabic"/>
          <w:b/>
          <w:bCs/>
          <w:rtl/>
          <w:lang w:bidi="ar-IQ"/>
        </w:rPr>
        <w:t>4-1 التعريفات :</w:t>
      </w:r>
    </w:p>
    <w:p w:rsidR="00C53602" w:rsidRDefault="00C53602" w:rsidP="00A27778">
      <w:pPr>
        <w:rPr>
          <w:rFonts w:cs="Simplified Arabic"/>
          <w:rtl/>
          <w:lang w:bidi="ar-IQ"/>
        </w:rPr>
      </w:pPr>
      <w:r>
        <w:rPr>
          <w:rFonts w:cs="Simplified Arabic"/>
          <w:rtl/>
          <w:lang w:bidi="ar-IQ"/>
        </w:rPr>
        <w:t>1. الوحدة الاروائية</w:t>
      </w:r>
      <w:r>
        <w:rPr>
          <w:rFonts w:cs="Simplified Arabic"/>
          <w:lang w:bidi="ar-IQ"/>
        </w:rPr>
        <w:t xml:space="preserve">(Irrigation unit) </w:t>
      </w:r>
      <w:r>
        <w:rPr>
          <w:rFonts w:cs="Simplified Arabic"/>
          <w:rtl/>
          <w:lang w:bidi="ar-IQ"/>
        </w:rPr>
        <w:t xml:space="preserve">  : هي المساحة التي تسقى بواسطة مسقى </w:t>
      </w:r>
      <w:r>
        <w:rPr>
          <w:rFonts w:cs="Simplified Arabic"/>
          <w:lang w:bidi="ar-IQ"/>
        </w:rPr>
        <w:t xml:space="preserve">(Water course) </w:t>
      </w:r>
      <w:r>
        <w:rPr>
          <w:rFonts w:cs="Simplified Arabic"/>
          <w:rtl/>
          <w:lang w:bidi="ar-IQ"/>
        </w:rPr>
        <w:t xml:space="preserve"> واحد ومحددة بمبزلين مجمعين ، وقناة موزعة </w:t>
      </w:r>
      <w:r>
        <w:rPr>
          <w:rFonts w:cs="Simplified Arabic"/>
          <w:lang w:bidi="ar-IQ"/>
        </w:rPr>
        <w:t>(Distributary Canal)</w:t>
      </w:r>
      <w:r>
        <w:rPr>
          <w:rFonts w:cs="Simplified Arabic"/>
          <w:rtl/>
          <w:lang w:bidi="ar-IQ"/>
        </w:rPr>
        <w:t xml:space="preserve"> ومبزل رئيسي</w:t>
      </w:r>
      <w:r>
        <w:rPr>
          <w:rFonts w:cs="Simplified Arabic"/>
          <w:lang w:bidi="ar-IQ"/>
        </w:rPr>
        <w:t>(Main drain)</w:t>
      </w:r>
      <w:r>
        <w:rPr>
          <w:rFonts w:cs="Simplified Arabic"/>
          <w:rtl/>
          <w:lang w:bidi="ar-IQ"/>
        </w:rPr>
        <w:t xml:space="preserve"> او فرعي </w:t>
      </w:r>
      <w:r>
        <w:rPr>
          <w:rFonts w:cs="Simplified Arabic"/>
          <w:lang w:bidi="ar-IQ"/>
        </w:rPr>
        <w:t>(Branch drain)</w:t>
      </w:r>
      <w:r>
        <w:rPr>
          <w:rFonts w:cs="Simplified Arabic"/>
          <w:rtl/>
          <w:lang w:bidi="ar-IQ"/>
        </w:rPr>
        <w:t xml:space="preserve">  [ شكري , 1986 ] الشكل (</w:t>
      </w:r>
      <w:r>
        <w:rPr>
          <w:rFonts w:cs="Simplified Arabic"/>
          <w:lang w:bidi="ar-IQ"/>
        </w:rPr>
        <w:t>2</w:t>
      </w:r>
      <w:r>
        <w:rPr>
          <w:rFonts w:cs="Simplified Arabic"/>
          <w:rtl/>
          <w:lang w:bidi="ar-IQ"/>
        </w:rPr>
        <w:t>) .</w:t>
      </w:r>
    </w:p>
    <w:p w:rsidR="00C53602" w:rsidRDefault="00C53602" w:rsidP="00A27778">
      <w:pPr>
        <w:rPr>
          <w:rFonts w:cs="Simplified Arabic"/>
          <w:rtl/>
          <w:lang w:bidi="ar-IQ"/>
        </w:rPr>
      </w:pPr>
      <w:r>
        <w:rPr>
          <w:rFonts w:cs="Simplified Arabic"/>
          <w:rtl/>
          <w:lang w:bidi="ar-IQ"/>
        </w:rPr>
        <w:t xml:space="preserve">2. المنفذ الحقلي </w:t>
      </w:r>
      <w:r>
        <w:rPr>
          <w:rFonts w:cs="Simplified Arabic"/>
          <w:lang w:bidi="ar-IQ"/>
        </w:rPr>
        <w:t>(Farm turn out)</w:t>
      </w:r>
      <w:r>
        <w:rPr>
          <w:rFonts w:cs="Simplified Arabic"/>
          <w:rtl/>
          <w:lang w:bidi="ar-IQ"/>
        </w:rPr>
        <w:t xml:space="preserve"> : هو المنشأ </w:t>
      </w:r>
      <w:r>
        <w:rPr>
          <w:rFonts w:cs="Simplified Arabic"/>
          <w:lang w:bidi="ar-IQ"/>
        </w:rPr>
        <w:t>(structure)</w:t>
      </w:r>
      <w:r>
        <w:rPr>
          <w:rFonts w:cs="Simplified Arabic"/>
          <w:rtl/>
          <w:lang w:bidi="ar-IQ"/>
        </w:rPr>
        <w:t xml:space="preserve"> الذي يقوم بنقل الماء من المسقى الى الحقل ويصمم بتصريف يضمن المقنن المائي اللازم للحقل[ شكري , 1986 ] ، الشكل (</w:t>
      </w:r>
      <w:r>
        <w:rPr>
          <w:rFonts w:cs="Simplified Arabic"/>
          <w:lang w:bidi="ar-IQ"/>
        </w:rPr>
        <w:t>2</w:t>
      </w:r>
      <w:r>
        <w:rPr>
          <w:rFonts w:cs="Simplified Arabic"/>
          <w:rtl/>
          <w:lang w:bidi="ar-IQ"/>
        </w:rPr>
        <w:t xml:space="preserve">) . </w:t>
      </w:r>
    </w:p>
    <w:p w:rsidR="00C53602" w:rsidRDefault="00C53602" w:rsidP="00A27778">
      <w:pPr>
        <w:rPr>
          <w:rFonts w:cs="Simplified Arabic"/>
          <w:rtl/>
          <w:lang w:bidi="ar-IQ"/>
        </w:rPr>
      </w:pPr>
      <w:r>
        <w:rPr>
          <w:rFonts w:cs="Simplified Arabic"/>
          <w:rtl/>
          <w:lang w:bidi="ar-IQ"/>
        </w:rPr>
        <w:t xml:space="preserve">3. وحدة الحقل </w:t>
      </w:r>
      <w:r>
        <w:rPr>
          <w:rFonts w:cs="Simplified Arabic"/>
          <w:lang w:bidi="ar-IQ"/>
        </w:rPr>
        <w:t xml:space="preserve">(Farm unit) </w:t>
      </w:r>
      <w:r>
        <w:rPr>
          <w:rFonts w:cs="Simplified Arabic"/>
          <w:rtl/>
          <w:lang w:bidi="ar-IQ"/>
        </w:rPr>
        <w:t xml:space="preserve"> : هي المساحة التي تسقى بواسطة منفذ حقلي واحد ومن جهة واحدة وهي تتراوح بين</w:t>
      </w:r>
      <w:r>
        <w:rPr>
          <w:rFonts w:cs="Simplified Arabic"/>
          <w:lang w:bidi="ar-IQ"/>
        </w:rPr>
        <w:t>(4-7.5)</w:t>
      </w:r>
      <w:r>
        <w:rPr>
          <w:rFonts w:cs="Simplified Arabic"/>
          <w:rtl/>
          <w:lang w:bidi="ar-IQ"/>
        </w:rPr>
        <w:t xml:space="preserve"> هكتار اعتمادا على  نوع المزرعة فهناك مزارع فردية ومزارع تعاونية ومزارع جماعية [</w:t>
      </w:r>
      <w:r>
        <w:rPr>
          <w:rFonts w:cs="Simplified Arabic"/>
          <w:lang w:bidi="ar-IQ"/>
        </w:rPr>
        <w:t xml:space="preserve"> </w:t>
      </w:r>
      <w:r>
        <w:rPr>
          <w:rFonts w:cs="Simplified Arabic"/>
          <w:rtl/>
          <w:lang w:bidi="ar-IQ"/>
        </w:rPr>
        <w:t>حاجم , 1992 ] .</w:t>
      </w:r>
    </w:p>
    <w:p w:rsidR="00C53602" w:rsidRDefault="00C53602" w:rsidP="00A27778">
      <w:pPr>
        <w:rPr>
          <w:rFonts w:cs="Simplified Arabic"/>
          <w:rtl/>
          <w:lang w:bidi="ar-IQ"/>
        </w:rPr>
      </w:pPr>
      <w:r>
        <w:rPr>
          <w:noProof/>
        </w:rPr>
        <w:pict>
          <v:shape id="_x0000_s1030" type="#_x0000_t202" style="position:absolute;left:0;text-align:left;margin-left:13.55pt;margin-top:57.05pt;width:385.2pt;height:162pt;z-index:251665920;mso-wrap-style:none">
            <v:textbox style="mso-next-textbox:#_x0000_s1030">
              <w:txbxContent>
                <w:p w:rsidR="00C53602" w:rsidRDefault="00C53602" w:rsidP="00682FD9">
                  <w:r>
                    <w:rPr>
                      <w:noProof/>
                    </w:rPr>
                    <w:pict>
                      <v:shape id="صورة 10" o:spid="_x0000_i1030" type="#_x0000_t75" style="width:365.25pt;height:145.5pt;visibility:visible">
                        <v:imagedata r:id="rId8" o:title=""/>
                      </v:shape>
                    </w:pict>
                  </w:r>
                </w:p>
              </w:txbxContent>
            </v:textbox>
          </v:shape>
        </w:pict>
      </w:r>
      <w:r>
        <w:rPr>
          <w:rFonts w:cs="Simplified Arabic"/>
          <w:rtl/>
          <w:lang w:bidi="ar-IQ"/>
        </w:rPr>
        <w:t xml:space="preserve">4. وحدة التسوية </w:t>
      </w:r>
      <w:r>
        <w:rPr>
          <w:rFonts w:cs="Simplified Arabic"/>
          <w:lang w:bidi="ar-IQ"/>
        </w:rPr>
        <w:t>(Leveling unit)</w:t>
      </w:r>
      <w:r>
        <w:rPr>
          <w:rFonts w:cs="Simplified Arabic"/>
          <w:rtl/>
          <w:lang w:bidi="ar-IQ"/>
        </w:rPr>
        <w:t xml:space="preserve"> وهي المساحة التي يعمل لها تسوية وتدريج لمستوي واحد وبميول محددة هذا </w:t>
      </w:r>
      <w:r>
        <w:rPr>
          <w:rFonts w:cs="Simplified Arabic"/>
          <w:rtl/>
        </w:rPr>
        <w:t xml:space="preserve">     </w:t>
      </w:r>
      <w:r>
        <w:rPr>
          <w:rFonts w:cs="Simplified Arabic"/>
          <w:rtl/>
          <w:lang w:bidi="ar-IQ"/>
        </w:rPr>
        <w:t>التعديل والتسوية لمستوي واحد قد يتضمن اكثر من وحدة حقل حسب محددات الميول ونسبة القطع الى الدفن .</w:t>
      </w:r>
    </w:p>
    <w:p w:rsidR="00C53602" w:rsidRDefault="00C53602" w:rsidP="00A27778">
      <w:pPr>
        <w:rPr>
          <w:rFonts w:cs="Simplified Arabic"/>
          <w:rtl/>
          <w:lang w:bidi="ar-IQ"/>
        </w:rPr>
      </w:pPr>
      <w:r>
        <w:rPr>
          <w:rFonts w:cs="Simplified Arabic"/>
          <w:rtl/>
          <w:lang w:bidi="ar-IQ"/>
        </w:rPr>
        <w:t xml:space="preserve"> </w:t>
      </w: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r>
        <w:rPr>
          <w:noProof/>
        </w:rPr>
        <w:pict>
          <v:shape id="_x0000_s1031" type="#_x0000_t202" style="position:absolute;left:0;text-align:left;margin-left:108pt;margin-top:7pt;width:207pt;height:22.6pt;z-index:251644416" filled="f" stroked="f">
            <v:textbox style="mso-next-textbox:#_x0000_s1031">
              <w:txbxContent>
                <w:p w:rsidR="00C53602" w:rsidRPr="00A07FDD" w:rsidRDefault="00C53602" w:rsidP="005F0DB6">
                  <w:pPr>
                    <w:rPr>
                      <w:rFonts w:cs="Simplified Arabic"/>
                      <w:sz w:val="20"/>
                      <w:szCs w:val="20"/>
                      <w:lang w:bidi="ar-IQ"/>
                    </w:rPr>
                  </w:pPr>
                  <w:r w:rsidRPr="00A07FDD">
                    <w:rPr>
                      <w:rFonts w:cs="Simplified Arabic"/>
                      <w:b/>
                      <w:bCs/>
                      <w:sz w:val="20"/>
                      <w:szCs w:val="20"/>
                      <w:lang w:bidi="ar-IQ"/>
                    </w:rPr>
                    <w:t xml:space="preserve">          </w:t>
                  </w:r>
                  <w:r w:rsidRPr="00A07FDD">
                    <w:rPr>
                      <w:rFonts w:cs="Simplified Arabic"/>
                      <w:b/>
                      <w:bCs/>
                      <w:sz w:val="20"/>
                      <w:szCs w:val="20"/>
                      <w:rtl/>
                      <w:lang w:bidi="ar-IQ"/>
                    </w:rPr>
                    <w:t>شكل (</w:t>
                  </w:r>
                  <w:r>
                    <w:rPr>
                      <w:rFonts w:cs="Simplified Arabic"/>
                      <w:b/>
                      <w:bCs/>
                      <w:sz w:val="20"/>
                      <w:szCs w:val="20"/>
                      <w:lang w:bidi="ar-IQ"/>
                    </w:rPr>
                    <w:t>2</w:t>
                  </w:r>
                  <w:r w:rsidRPr="00A07FDD">
                    <w:rPr>
                      <w:rFonts w:cs="Simplified Arabic"/>
                      <w:b/>
                      <w:bCs/>
                      <w:sz w:val="20"/>
                      <w:szCs w:val="20"/>
                      <w:rtl/>
                      <w:lang w:bidi="ar-IQ"/>
                    </w:rPr>
                    <w:t xml:space="preserve">) </w:t>
                  </w:r>
                  <w:r w:rsidRPr="00A07FDD">
                    <w:rPr>
                      <w:rFonts w:cs="Simplified Arabic"/>
                      <w:b/>
                      <w:bCs/>
                      <w:sz w:val="20"/>
                      <w:szCs w:val="20"/>
                      <w:lang w:bidi="ar-IQ"/>
                    </w:rPr>
                    <w:t xml:space="preserve"> </w:t>
                  </w:r>
                  <w:r w:rsidRPr="00A07FDD">
                    <w:rPr>
                      <w:rFonts w:cs="Simplified Arabic"/>
                      <w:b/>
                      <w:bCs/>
                      <w:sz w:val="20"/>
                      <w:szCs w:val="20"/>
                      <w:rtl/>
                      <w:lang w:bidi="ar-IQ"/>
                    </w:rPr>
                    <w:t xml:space="preserve"> مخطط الوحدة الاروائية</w:t>
                  </w:r>
                  <w:r>
                    <w:rPr>
                      <w:rFonts w:cs="Simplified Arabic"/>
                      <w:sz w:val="20"/>
                      <w:szCs w:val="20"/>
                      <w:rtl/>
                      <w:lang w:bidi="ar-IQ"/>
                    </w:rPr>
                    <w:t xml:space="preserve"> </w:t>
                  </w:r>
                </w:p>
              </w:txbxContent>
            </v:textbox>
            <w10:wrap anchorx="page"/>
          </v:shape>
        </w:pict>
      </w:r>
    </w:p>
    <w:p w:rsidR="00C53602" w:rsidRDefault="00C53602" w:rsidP="00A27778">
      <w:pPr>
        <w:rPr>
          <w:rFonts w:cs="Simplified Arabic"/>
          <w:sz w:val="2"/>
          <w:szCs w:val="2"/>
          <w:rtl/>
          <w:lang w:bidi="ar-IQ"/>
        </w:rPr>
      </w:pPr>
    </w:p>
    <w:p w:rsidR="00C53602" w:rsidRDefault="00C53602" w:rsidP="00A27778">
      <w:pPr>
        <w:rPr>
          <w:rFonts w:cs="Simplified Arabic"/>
          <w:sz w:val="2"/>
          <w:szCs w:val="2"/>
          <w:rtl/>
          <w:lang w:bidi="ar-IQ"/>
        </w:rPr>
      </w:pPr>
    </w:p>
    <w:p w:rsidR="00C53602" w:rsidRPr="005F0DB6" w:rsidRDefault="00C53602" w:rsidP="00A27778">
      <w:pPr>
        <w:rPr>
          <w:rFonts w:cs="Simplified Arabic"/>
          <w:sz w:val="2"/>
          <w:szCs w:val="2"/>
          <w:rtl/>
          <w:lang w:bidi="ar-IQ"/>
        </w:rPr>
      </w:pPr>
    </w:p>
    <w:p w:rsidR="00C53602" w:rsidRPr="00A27778" w:rsidRDefault="00C53602" w:rsidP="00A27778">
      <w:pPr>
        <w:rPr>
          <w:rFonts w:cs="Simplified Arabic"/>
          <w:b/>
          <w:bCs/>
          <w:rtl/>
          <w:lang w:bidi="ar-IQ"/>
        </w:rPr>
      </w:pPr>
      <w:r w:rsidRPr="00A27778">
        <w:rPr>
          <w:rFonts w:cs="Simplified Arabic"/>
          <w:b/>
          <w:bCs/>
          <w:rtl/>
          <w:lang w:bidi="ar-IQ"/>
        </w:rPr>
        <w:t>4-2  حدود المساحة الصافية لاعمال التسوية والتدريج :</w:t>
      </w:r>
    </w:p>
    <w:p w:rsidR="00C53602" w:rsidRDefault="00C53602" w:rsidP="00A27778">
      <w:pPr>
        <w:rPr>
          <w:rFonts w:cs="Simplified Arabic"/>
          <w:rtl/>
          <w:lang w:bidi="ar-IQ"/>
        </w:rPr>
      </w:pPr>
      <w:r>
        <w:rPr>
          <w:rFonts w:cs="Simplified Arabic"/>
          <w:rtl/>
          <w:lang w:bidi="ar-IQ"/>
        </w:rPr>
        <w:t xml:space="preserve">       عند تصميم ميول التسوية والتدريج وكذلك عند تنفيذ اعمال التسوية للوحدات الاروائية يتم في البدء  تحديد المساحة الصافية للتسوية والتدريج ويتم تحديدها استناداً  الى محرمات</w:t>
      </w:r>
      <w:r>
        <w:rPr>
          <w:rFonts w:cs="Simplified Arabic"/>
          <w:lang w:bidi="ar-IQ"/>
        </w:rPr>
        <w:t>(Reservations)</w:t>
      </w:r>
      <w:r>
        <w:rPr>
          <w:rFonts w:cs="Simplified Arabic"/>
          <w:rtl/>
          <w:lang w:bidi="ar-IQ"/>
        </w:rPr>
        <w:t xml:space="preserve"> القناة الموزعة ومحرمات المسقى والمبزل المجمع والمبزل الفرعي وذلك لتسهيل عملية الانشاء وعمليات الصيانة المستقبلية وكذلك لتسهيل  المكننة الزراعية [</w:t>
      </w:r>
      <w:r>
        <w:rPr>
          <w:rFonts w:cs="Simplified Arabic"/>
          <w:lang w:bidi="ar-IQ"/>
        </w:rPr>
        <w:t>P.E.C, 1983</w:t>
      </w:r>
      <w:r>
        <w:rPr>
          <w:rFonts w:cs="Simplified Arabic"/>
          <w:rtl/>
          <w:lang w:bidi="ar-IQ"/>
        </w:rPr>
        <w:t xml:space="preserve"> ] كما موضح في الشكل رقم(</w:t>
      </w:r>
      <w:r>
        <w:rPr>
          <w:rFonts w:cs="Simplified Arabic"/>
          <w:lang w:bidi="ar-IQ"/>
        </w:rPr>
        <w:t>3</w:t>
      </w:r>
      <w:r>
        <w:rPr>
          <w:rFonts w:cs="Simplified Arabic"/>
          <w:rtl/>
          <w:lang w:bidi="ar-IQ"/>
        </w:rPr>
        <w:t>) .</w:t>
      </w: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r>
        <w:rPr>
          <w:noProof/>
        </w:rPr>
        <w:pict>
          <v:shape id="_x0000_s1032" type="#_x0000_t202" style="position:absolute;left:0;text-align:left;margin-left:23.95pt;margin-top:7.3pt;width:393.9pt;height:163.8pt;z-index:251666944;mso-wrap-style:none">
            <v:textbox style="mso-next-textbox:#_x0000_s1032">
              <w:txbxContent>
                <w:p w:rsidR="00C53602" w:rsidRDefault="00C53602" w:rsidP="005D0B44">
                  <w:pPr>
                    <w:jc w:val="center"/>
                  </w:pPr>
                  <w:r>
                    <w:rPr>
                      <w:noProof/>
                    </w:rPr>
                    <w:pict>
                      <v:shape id="صورة 13" o:spid="_x0000_i1032" type="#_x0000_t75" style="width:378.75pt;height:153.75pt;visibility:visible">
                        <v:imagedata r:id="rId9" o:title=""/>
                      </v:shape>
                    </w:pict>
                  </w:r>
                </w:p>
              </w:txbxContent>
            </v:textbox>
          </v:shape>
        </w:pict>
      </w: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F51FD0">
      <w:pPr>
        <w:rPr>
          <w:rFonts w:cs="Simplified Arabic"/>
          <w:rtl/>
          <w:lang w:bidi="ar-IQ"/>
        </w:rPr>
      </w:pPr>
      <w:r>
        <w:rPr>
          <w:noProof/>
        </w:rPr>
        <w:pict>
          <v:shape id="_x0000_s1033" type="#_x0000_t202" style="position:absolute;left:0;text-align:left;margin-left:81pt;margin-top:11.95pt;width:261pt;height:27pt;z-index:251645440" filled="f" stroked="f">
            <v:textbox style="mso-next-textbox:#_x0000_s1033">
              <w:txbxContent>
                <w:p w:rsidR="00C53602" w:rsidRPr="00A07FDD" w:rsidRDefault="00C53602" w:rsidP="00285AEE">
                  <w:pPr>
                    <w:jc w:val="center"/>
                    <w:rPr>
                      <w:rFonts w:cs="Simplified Arabic"/>
                      <w:sz w:val="20"/>
                      <w:szCs w:val="20"/>
                      <w:lang w:bidi="ar-IQ"/>
                    </w:rPr>
                  </w:pPr>
                  <w:r w:rsidRPr="00A07FDD">
                    <w:rPr>
                      <w:rFonts w:cs="Simplified Arabic"/>
                      <w:b/>
                      <w:bCs/>
                      <w:sz w:val="20"/>
                      <w:szCs w:val="20"/>
                      <w:rtl/>
                      <w:lang w:bidi="ar-IQ"/>
                    </w:rPr>
                    <w:t>شكل  (</w:t>
                  </w:r>
                  <w:r>
                    <w:rPr>
                      <w:rFonts w:cs="Simplified Arabic"/>
                      <w:b/>
                      <w:bCs/>
                      <w:sz w:val="20"/>
                      <w:szCs w:val="20"/>
                      <w:lang w:bidi="ar-IQ"/>
                    </w:rPr>
                    <w:t>3</w:t>
                  </w:r>
                  <w:r w:rsidRPr="00A07FDD">
                    <w:rPr>
                      <w:rFonts w:cs="Simplified Arabic"/>
                      <w:b/>
                      <w:bCs/>
                      <w:sz w:val="20"/>
                      <w:szCs w:val="20"/>
                      <w:rtl/>
                      <w:lang w:bidi="ar-IQ"/>
                    </w:rPr>
                    <w:t>)  حدود التسوية والمساحة الصافية</w:t>
                  </w:r>
                  <w:r w:rsidRPr="00A07FDD">
                    <w:rPr>
                      <w:rFonts w:cs="Simplified Arabic"/>
                      <w:sz w:val="20"/>
                      <w:szCs w:val="20"/>
                      <w:rtl/>
                      <w:lang w:bidi="ar-IQ"/>
                    </w:rPr>
                    <w:t>.</w:t>
                  </w:r>
                </w:p>
              </w:txbxContent>
            </v:textbox>
            <w10:wrap anchorx="page"/>
          </v:shape>
        </w:pict>
      </w:r>
    </w:p>
    <w:p w:rsidR="00C53602" w:rsidRDefault="00C53602" w:rsidP="00F51FD0">
      <w:pPr>
        <w:rPr>
          <w:rFonts w:cs="Simplified Arabic"/>
          <w:rtl/>
          <w:lang w:bidi="ar-IQ"/>
        </w:rPr>
      </w:pPr>
    </w:p>
    <w:p w:rsidR="00C53602" w:rsidRPr="00B04AD5" w:rsidRDefault="00C53602" w:rsidP="00A27778">
      <w:pPr>
        <w:rPr>
          <w:rFonts w:cs="Simplified Arabic"/>
          <w:b/>
          <w:bCs/>
          <w:sz w:val="2"/>
          <w:szCs w:val="2"/>
          <w:u w:val="single"/>
          <w:rtl/>
          <w:lang w:bidi="ar-IQ"/>
        </w:rPr>
      </w:pPr>
    </w:p>
    <w:p w:rsidR="00C53602" w:rsidRPr="00A27778" w:rsidRDefault="00C53602" w:rsidP="00A27778">
      <w:pPr>
        <w:rPr>
          <w:rFonts w:cs="Simplified Arabic"/>
          <w:b/>
          <w:bCs/>
          <w:rtl/>
          <w:lang w:bidi="ar-IQ"/>
        </w:rPr>
      </w:pPr>
      <w:r w:rsidRPr="00A27778">
        <w:rPr>
          <w:rFonts w:cs="Simplified Arabic"/>
          <w:b/>
          <w:bCs/>
          <w:rtl/>
          <w:lang w:bidi="ar-IQ"/>
        </w:rPr>
        <w:t xml:space="preserve">4-3 مواقع المبازل الحقلية ومسافة التباعد </w:t>
      </w:r>
      <w:r w:rsidRPr="00A27778">
        <w:rPr>
          <w:rFonts w:cs="Simplified Arabic"/>
          <w:b/>
          <w:bCs/>
          <w:lang w:bidi="ar-IQ"/>
        </w:rPr>
        <w:t xml:space="preserve"> field drains spacing and locations</w:t>
      </w:r>
      <w:r w:rsidRPr="00A27778">
        <w:rPr>
          <w:rFonts w:cs="Simplified Arabic"/>
          <w:b/>
          <w:bCs/>
          <w:rtl/>
          <w:lang w:bidi="ar-IQ"/>
        </w:rPr>
        <w:t>:</w:t>
      </w:r>
    </w:p>
    <w:p w:rsidR="00C53602" w:rsidRDefault="00C53602" w:rsidP="00A27778">
      <w:pPr>
        <w:rPr>
          <w:rFonts w:cs="Simplified Arabic"/>
          <w:sz w:val="2"/>
          <w:szCs w:val="2"/>
          <w:rtl/>
          <w:lang w:bidi="ar-IQ"/>
        </w:rPr>
      </w:pPr>
    </w:p>
    <w:p w:rsidR="00C53602" w:rsidRDefault="00C53602" w:rsidP="00A27778">
      <w:pPr>
        <w:rPr>
          <w:rFonts w:cs="Simplified Arabic"/>
          <w:rtl/>
          <w:lang w:bidi="ar-IQ"/>
        </w:rPr>
      </w:pPr>
      <w:r>
        <w:rPr>
          <w:rFonts w:cs="Simplified Arabic"/>
          <w:rtl/>
          <w:lang w:bidi="ar-IQ"/>
        </w:rPr>
        <w:t xml:space="preserve">   يتم تحديد مسافة التباعد بين المبازل الحقلية حسب طرق عدة منها</w:t>
      </w:r>
      <w:r>
        <w:rPr>
          <w:rFonts w:cs="Simplified Arabic"/>
          <w:lang w:bidi="ar-IQ"/>
        </w:rPr>
        <w:t xml:space="preserve">Hooghoudt's Eq. ) </w:t>
      </w:r>
      <w:r>
        <w:rPr>
          <w:rFonts w:cs="Simplified Arabic"/>
          <w:rtl/>
          <w:lang w:bidi="ar-IQ"/>
        </w:rPr>
        <w:t xml:space="preserve"> ، (</w:t>
      </w:r>
      <w:r>
        <w:rPr>
          <w:rFonts w:cs="Simplified Arabic"/>
          <w:lang w:bidi="ar-IQ"/>
        </w:rPr>
        <w:t xml:space="preserve">(Ernst Eq. </w:t>
      </w:r>
      <w:r>
        <w:rPr>
          <w:rFonts w:cs="Simplified Arabic"/>
          <w:rtl/>
          <w:lang w:bidi="ar-IQ"/>
        </w:rPr>
        <w:t xml:space="preserve"> ،</w:t>
      </w:r>
      <w:r>
        <w:rPr>
          <w:rFonts w:cs="Simplified Arabic"/>
          <w:lang w:bidi="ar-IQ"/>
        </w:rPr>
        <w:t xml:space="preserve"> </w:t>
      </w:r>
      <w:r>
        <w:rPr>
          <w:rFonts w:cs="Simplified Arabic"/>
          <w:rtl/>
          <w:lang w:bidi="ar-IQ"/>
        </w:rPr>
        <w:t>(</w:t>
      </w:r>
      <w:r>
        <w:rPr>
          <w:rFonts w:cs="Simplified Arabic"/>
          <w:lang w:bidi="ar-IQ"/>
        </w:rPr>
        <w:t>The generalized-Hooghoudt-Ernst Eq.</w:t>
      </w:r>
      <w:r>
        <w:rPr>
          <w:rFonts w:cs="Simplified Arabic"/>
          <w:rtl/>
          <w:lang w:bidi="ar-IQ"/>
        </w:rPr>
        <w:t xml:space="preserve">)  و </w:t>
      </w:r>
      <w:r>
        <w:rPr>
          <w:rFonts w:cs="Simplified Arabic"/>
          <w:lang w:bidi="ar-IQ"/>
        </w:rPr>
        <w:t>(Van Beers Monographs)</w:t>
      </w:r>
      <w:r>
        <w:rPr>
          <w:rFonts w:cs="Simplified Arabic"/>
          <w:rtl/>
          <w:lang w:bidi="ar-IQ"/>
        </w:rPr>
        <w:t xml:space="preserve"> [</w:t>
      </w:r>
      <w:r>
        <w:rPr>
          <w:rFonts w:cs="Simplified Arabic"/>
          <w:lang w:bidi="ar-IQ"/>
        </w:rPr>
        <w:t xml:space="preserve"> Luthin ,1973 </w:t>
      </w:r>
      <w:r>
        <w:rPr>
          <w:rFonts w:cs="Simplified Arabic"/>
          <w:rtl/>
          <w:lang w:bidi="ar-IQ"/>
        </w:rPr>
        <w:t xml:space="preserve">] </w:t>
      </w:r>
    </w:p>
    <w:p w:rsidR="00C53602" w:rsidRDefault="00C53602" w:rsidP="00A27778">
      <w:pPr>
        <w:rPr>
          <w:rFonts w:cs="Simplified Arabic"/>
          <w:rtl/>
          <w:lang w:bidi="ar-IQ"/>
        </w:rPr>
      </w:pPr>
      <w:r>
        <w:rPr>
          <w:rFonts w:cs="Simplified Arabic"/>
          <w:rtl/>
          <w:lang w:bidi="ar-IQ"/>
        </w:rPr>
        <w:t>و [</w:t>
      </w:r>
      <w:r>
        <w:rPr>
          <w:rFonts w:cs="Simplified Arabic"/>
          <w:lang w:bidi="ar-IQ"/>
        </w:rPr>
        <w:t xml:space="preserve">  ILRI , 1973 </w:t>
      </w:r>
      <w:r>
        <w:rPr>
          <w:rFonts w:cs="Simplified Arabic"/>
          <w:rtl/>
          <w:lang w:bidi="ar-IQ"/>
        </w:rPr>
        <w:t>] و[</w:t>
      </w:r>
      <w:r>
        <w:rPr>
          <w:rFonts w:cs="Simplified Arabic"/>
          <w:lang w:bidi="ar-IQ"/>
        </w:rPr>
        <w:t xml:space="preserve"> </w:t>
      </w:r>
      <w:r>
        <w:rPr>
          <w:rFonts w:cs="Simplified Arabic"/>
          <w:rtl/>
        </w:rPr>
        <w:t xml:space="preserve"> النحاس , 2010 </w:t>
      </w:r>
      <w:r>
        <w:rPr>
          <w:rFonts w:cs="Simplified Arabic"/>
          <w:rtl/>
          <w:lang w:bidi="ar-IQ"/>
        </w:rPr>
        <w:t xml:space="preserve">] و[ </w:t>
      </w:r>
      <w:r>
        <w:rPr>
          <w:rFonts w:cs="Simplified Arabic"/>
          <w:lang w:bidi="ar-IQ"/>
        </w:rPr>
        <w:t xml:space="preserve"> Van beer , 1965</w:t>
      </w:r>
      <w:r>
        <w:rPr>
          <w:rFonts w:cs="Simplified Arabic"/>
          <w:rtl/>
          <w:lang w:bidi="ar-IQ"/>
        </w:rPr>
        <w:t>] على التوالي. لكن ما هي مسافة المبزل الحقلي عن القناة الفرعية؟ وما هي مسافة المبزل الحقلي القريب من المبزل الفرعي؟ وكذلك ما هي مسافة حافة الجريان الأعلى</w:t>
      </w:r>
      <w:r>
        <w:rPr>
          <w:rFonts w:cs="Simplified Arabic"/>
          <w:lang w:bidi="ar-IQ"/>
        </w:rPr>
        <w:t xml:space="preserve">(up stream) </w:t>
      </w:r>
      <w:r>
        <w:rPr>
          <w:rFonts w:cs="Simplified Arabic"/>
          <w:rtl/>
          <w:lang w:bidi="ar-IQ"/>
        </w:rPr>
        <w:t xml:space="preserve"> للمبزل الحقلي عن المسقى؟ هذه المسافات تم تحديدها وفق المحددات التالية [</w:t>
      </w:r>
      <w:r>
        <w:rPr>
          <w:rFonts w:cs="Simplified Arabic"/>
          <w:lang w:bidi="ar-IQ"/>
        </w:rPr>
        <w:t xml:space="preserve">  P.E.C,1983</w:t>
      </w:r>
      <w:r>
        <w:rPr>
          <w:rFonts w:cs="Simplified Arabic"/>
          <w:rtl/>
          <w:lang w:bidi="ar-IQ"/>
        </w:rPr>
        <w:t xml:space="preserve">] </w:t>
      </w:r>
    </w:p>
    <w:p w:rsidR="00C53602" w:rsidRDefault="00C53602" w:rsidP="00A27778">
      <w:pPr>
        <w:numPr>
          <w:ilvl w:val="0"/>
          <w:numId w:val="7"/>
        </w:numPr>
        <w:tabs>
          <w:tab w:val="num" w:pos="231"/>
        </w:tabs>
        <w:ind w:left="0" w:hanging="52"/>
        <w:jc w:val="lowKashida"/>
        <w:rPr>
          <w:rFonts w:cs="Simplified Arabic"/>
          <w:lang w:bidi="ar-IQ"/>
        </w:rPr>
      </w:pPr>
      <w:r>
        <w:rPr>
          <w:rFonts w:cs="Simplified Arabic"/>
          <w:rtl/>
          <w:lang w:bidi="ar-IQ"/>
        </w:rPr>
        <w:t>المسافة بين حد التسوية عند القناة الموزعة والمبزل الحقلي القريب من القناة الموزعة يجب ان لا تزيد عن نصف مسافة التباعد التصميمية (</w:t>
      </w:r>
      <w:r>
        <w:rPr>
          <w:rFonts w:cs="Simplified Arabic"/>
          <w:lang w:bidi="ar-IQ"/>
        </w:rPr>
        <w:t>L</w:t>
      </w:r>
      <w:r>
        <w:rPr>
          <w:rFonts w:cs="Simplified Arabic"/>
          <w:rtl/>
          <w:lang w:bidi="ar-IQ"/>
        </w:rPr>
        <w:t xml:space="preserve">) للمبازل الحقلية ( أيا كانت قيمة مسافة التباعد ) الشكل رقم (4).  </w:t>
      </w:r>
    </w:p>
    <w:p w:rsidR="00C53602" w:rsidRDefault="00C53602" w:rsidP="00A27778">
      <w:pPr>
        <w:numPr>
          <w:ilvl w:val="0"/>
          <w:numId w:val="7"/>
        </w:numPr>
        <w:tabs>
          <w:tab w:val="clear" w:pos="360"/>
          <w:tab w:val="num" w:pos="231"/>
        </w:tabs>
        <w:ind w:left="0" w:hanging="52"/>
        <w:jc w:val="lowKashida"/>
        <w:rPr>
          <w:rFonts w:cs="Simplified Arabic"/>
          <w:lang w:bidi="ar-IQ"/>
        </w:rPr>
      </w:pPr>
      <w:r>
        <w:rPr>
          <w:rFonts w:cs="Simplified Arabic"/>
          <w:rtl/>
          <w:lang w:bidi="ar-IQ"/>
        </w:rPr>
        <w:t>المسافة بين نهاية المبزل الحقلي</w:t>
      </w:r>
      <w:r>
        <w:rPr>
          <w:rFonts w:cs="Simplified Arabic"/>
          <w:lang w:bidi="ar-IQ"/>
        </w:rPr>
        <w:t xml:space="preserve">(up stream) </w:t>
      </w:r>
      <w:r>
        <w:rPr>
          <w:rFonts w:cs="Simplified Arabic"/>
          <w:rtl/>
          <w:lang w:bidi="ar-IQ"/>
        </w:rPr>
        <w:t xml:space="preserve"> والخط المركزي للمسقى يجب ان تكون </w:t>
      </w:r>
      <w:r>
        <w:rPr>
          <w:rFonts w:cs="Simplified Arabic"/>
          <w:lang w:bidi="ar-IQ"/>
        </w:rPr>
        <w:t>(15 m)</w:t>
      </w:r>
      <w:r>
        <w:rPr>
          <w:rFonts w:cs="Simplified Arabic"/>
          <w:rtl/>
          <w:lang w:bidi="ar-IQ"/>
        </w:rPr>
        <w:t xml:space="preserve"> الشكل(4) </w:t>
      </w:r>
    </w:p>
    <w:p w:rsidR="00C53602" w:rsidRDefault="00C53602" w:rsidP="00A27778">
      <w:pPr>
        <w:numPr>
          <w:ilvl w:val="0"/>
          <w:numId w:val="7"/>
        </w:numPr>
        <w:ind w:left="0" w:hanging="52"/>
        <w:jc w:val="lowKashida"/>
        <w:rPr>
          <w:rFonts w:cs="Simplified Arabic"/>
          <w:lang w:bidi="ar-IQ"/>
        </w:rPr>
      </w:pPr>
      <w:r>
        <w:rPr>
          <w:rFonts w:cs="Simplified Arabic"/>
          <w:rtl/>
          <w:lang w:bidi="ar-IQ"/>
        </w:rPr>
        <w:t xml:space="preserve">المسافة بين المبزل الحقلي والخط المركزي للمبزل الفرعي </w:t>
      </w:r>
      <w:r>
        <w:rPr>
          <w:rFonts w:cs="Simplified Arabic"/>
          <w:lang w:bidi="ar-IQ"/>
        </w:rPr>
        <w:t xml:space="preserve">(Le) </w:t>
      </w:r>
      <w:r>
        <w:rPr>
          <w:rFonts w:cs="Simplified Arabic"/>
          <w:rtl/>
          <w:lang w:bidi="ar-IQ"/>
        </w:rPr>
        <w:t xml:space="preserve"> يجب ان لا تزيد عن مسافة التباعد المصممة مضافاً لها </w:t>
      </w:r>
      <w:r>
        <w:rPr>
          <w:rFonts w:cs="Simplified Arabic"/>
          <w:lang w:bidi="ar-IQ"/>
        </w:rPr>
        <w:t xml:space="preserve">(30 m) </w:t>
      </w:r>
      <w:r>
        <w:rPr>
          <w:rFonts w:cs="Simplified Arabic"/>
          <w:rtl/>
          <w:lang w:bidi="ar-IQ"/>
        </w:rPr>
        <w:t xml:space="preserve"> ويجب ان لا تقل عن مسافة التباعد التصميمية للمبازل الحقلية الشكل(4) .</w:t>
      </w:r>
    </w:p>
    <w:p w:rsidR="00C53602" w:rsidRDefault="00C53602" w:rsidP="00A27778">
      <w:pPr>
        <w:numPr>
          <w:ilvl w:val="0"/>
          <w:numId w:val="7"/>
        </w:numPr>
        <w:ind w:left="0" w:hanging="52"/>
        <w:jc w:val="lowKashida"/>
        <w:rPr>
          <w:rFonts w:cs="Simplified Arabic"/>
          <w:lang w:bidi="ar-IQ"/>
        </w:rPr>
      </w:pPr>
      <w:r>
        <w:rPr>
          <w:rFonts w:cs="Simplified Arabic"/>
          <w:rtl/>
          <w:lang w:bidi="ar-IQ"/>
        </w:rPr>
        <w:t>القناة الحقلية (</w:t>
      </w:r>
      <w:r>
        <w:rPr>
          <w:rFonts w:cs="Simplified Arabic"/>
          <w:lang w:bidi="ar-IQ"/>
        </w:rPr>
        <w:t>Field ditch</w:t>
      </w:r>
      <w:r>
        <w:rPr>
          <w:rFonts w:cs="Simplified Arabic"/>
          <w:rtl/>
          <w:lang w:bidi="ar-IQ"/>
        </w:rPr>
        <w:t xml:space="preserve"> ) يجب أن تتوسط مسافة التباعد بين المبازل الحقلية التصميمية ويجب ان لا تقل المسافة بين القناة الحقلية والمبزل المجمع عن </w:t>
      </w:r>
      <w:r>
        <w:rPr>
          <w:rFonts w:cs="Simplified Arabic"/>
          <w:lang w:bidi="ar-IQ"/>
        </w:rPr>
        <w:t xml:space="preserve">(10 m) </w:t>
      </w:r>
      <w:r>
        <w:rPr>
          <w:rFonts w:cs="Simplified Arabic"/>
          <w:rtl/>
          <w:lang w:bidi="ar-IQ"/>
        </w:rPr>
        <w:t xml:space="preserve"> الشكل(4).</w:t>
      </w:r>
    </w:p>
    <w:p w:rsidR="00C53602" w:rsidRPr="00A27778" w:rsidRDefault="00C53602" w:rsidP="00A27778">
      <w:pPr>
        <w:rPr>
          <w:rFonts w:cs="Simplified Arabic"/>
          <w:b/>
          <w:bCs/>
          <w:rtl/>
          <w:lang w:bidi="ar-IQ"/>
        </w:rPr>
      </w:pPr>
      <w:r w:rsidRPr="00A27778">
        <w:rPr>
          <w:rFonts w:cs="Simplified Arabic"/>
          <w:b/>
          <w:bCs/>
          <w:rtl/>
          <w:lang w:bidi="ar-IQ"/>
        </w:rPr>
        <w:t xml:space="preserve">4-4 حدود الحقل </w:t>
      </w:r>
      <w:r w:rsidRPr="00A27778">
        <w:rPr>
          <w:rFonts w:cs="Simplified Arabic"/>
          <w:b/>
          <w:bCs/>
          <w:lang w:bidi="ar-IQ"/>
        </w:rPr>
        <w:t xml:space="preserve"> Farm boundaries</w:t>
      </w:r>
      <w:r w:rsidRPr="00A27778">
        <w:rPr>
          <w:rFonts w:cs="Simplified Arabic"/>
          <w:b/>
          <w:bCs/>
          <w:rtl/>
          <w:lang w:bidi="ar-IQ"/>
        </w:rPr>
        <w:t>:</w:t>
      </w:r>
    </w:p>
    <w:p w:rsidR="00C53602" w:rsidRPr="006A5EAC" w:rsidRDefault="00C53602" w:rsidP="00A27778">
      <w:pPr>
        <w:rPr>
          <w:rFonts w:cs="Simplified Arabic"/>
          <w:sz w:val="2"/>
          <w:szCs w:val="2"/>
          <w:rtl/>
        </w:rPr>
      </w:pPr>
    </w:p>
    <w:p w:rsidR="00C53602" w:rsidRDefault="00C53602" w:rsidP="00A27778">
      <w:pPr>
        <w:rPr>
          <w:rFonts w:cs="Simplified Arabic"/>
          <w:rtl/>
          <w:lang w:bidi="ar-IQ"/>
        </w:rPr>
      </w:pPr>
      <w:r>
        <w:rPr>
          <w:rFonts w:cs="Simplified Arabic"/>
          <w:lang w:bidi="ar-IQ"/>
        </w:rPr>
        <w:t xml:space="preserve">    </w:t>
      </w:r>
      <w:r>
        <w:rPr>
          <w:rFonts w:cs="Simplified Arabic"/>
          <w:rtl/>
          <w:lang w:bidi="ar-IQ"/>
        </w:rPr>
        <w:t>يتم تحديد حدود الحقل الواحد التي تساوي وحدة تسوية واحدة أو أكثر من وحدة تسوية اعتماداً إلى حدود التسوية (المحرمات) ، وكذلك استناداً إلى توزيع المبازل الحقلية ومحدداتها ، وأيضا إلى حجم وحدة الحقل [</w:t>
      </w:r>
      <w:r>
        <w:rPr>
          <w:rFonts w:cs="Simplified Arabic"/>
          <w:lang w:bidi="ar-IQ"/>
        </w:rPr>
        <w:t>Wither , 1974</w:t>
      </w:r>
      <w:r>
        <w:rPr>
          <w:rFonts w:cs="Simplified Arabic"/>
          <w:rtl/>
          <w:lang w:bidi="ar-IQ"/>
        </w:rPr>
        <w:t>].</w:t>
      </w: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lang w:bidi="ar-IQ"/>
        </w:rPr>
      </w:pPr>
    </w:p>
    <w:p w:rsidR="00C53602" w:rsidRDefault="00C53602" w:rsidP="00A27778">
      <w:pPr>
        <w:rPr>
          <w:rFonts w:cs="Simplified Arabic"/>
          <w:rtl/>
          <w:lang w:bidi="ar-IQ"/>
        </w:rPr>
      </w:pPr>
      <w:r>
        <w:rPr>
          <w:noProof/>
        </w:rPr>
        <w:pict>
          <v:shape id="_x0000_s1034" type="#_x0000_t202" style="position:absolute;left:0;text-align:left;margin-left:19.95pt;margin-top:12pt;width:401.4pt;height:192.35pt;z-index:251655680;mso-wrap-style:none">
            <v:textbox style="mso-next-textbox:#_x0000_s1034;mso-fit-shape-to-text:t">
              <w:txbxContent>
                <w:p w:rsidR="00C53602" w:rsidRDefault="00C53602" w:rsidP="00B04AD5">
                  <w:pPr>
                    <w:jc w:val="center"/>
                  </w:pPr>
                  <w:r>
                    <w:rPr>
                      <w:noProof/>
                    </w:rPr>
                    <w:pict>
                      <v:shape id="صورة 12" o:spid="_x0000_i1034" type="#_x0000_t75" style="width:385.5pt;height:177pt;visibility:visible">
                        <v:imagedata r:id="rId10" o:title=""/>
                      </v:shape>
                    </w:pict>
                  </w:r>
                </w:p>
              </w:txbxContent>
            </v:textbox>
            <w10:wrap anchorx="page"/>
          </v:shape>
        </w:pict>
      </w: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rPr>
      </w:pPr>
      <w:r>
        <w:rPr>
          <w:noProof/>
        </w:rPr>
        <w:pict>
          <v:shape id="_x0000_s1035" type="#_x0000_t202" style="position:absolute;left:0;text-align:left;margin-left:45pt;margin-top:15.05pt;width:252pt;height:27pt;z-index:251646464" filled="f" stroked="f">
            <v:textbox style="mso-next-textbox:#_x0000_s1035">
              <w:txbxContent>
                <w:p w:rsidR="00C53602" w:rsidRPr="00965BDC" w:rsidRDefault="00C53602" w:rsidP="00CB5C48">
                  <w:pPr>
                    <w:rPr>
                      <w:rFonts w:cs="Simplified Arabic"/>
                      <w:sz w:val="20"/>
                      <w:szCs w:val="20"/>
                      <w:lang w:bidi="ar-IQ"/>
                    </w:rPr>
                  </w:pPr>
                  <w:r w:rsidRPr="00B767FB">
                    <w:rPr>
                      <w:rFonts w:cs="Simplified Arabic"/>
                      <w:b/>
                      <w:bCs/>
                      <w:sz w:val="20"/>
                      <w:szCs w:val="20"/>
                      <w:rtl/>
                      <w:lang w:bidi="ar-IQ"/>
                    </w:rPr>
                    <w:t>شكل (</w:t>
                  </w:r>
                  <w:r>
                    <w:rPr>
                      <w:rFonts w:cs="Simplified Arabic"/>
                      <w:b/>
                      <w:bCs/>
                      <w:sz w:val="20"/>
                      <w:szCs w:val="20"/>
                      <w:lang w:bidi="ar-IQ"/>
                    </w:rPr>
                    <w:t>4</w:t>
                  </w:r>
                  <w:r w:rsidRPr="00B767FB">
                    <w:rPr>
                      <w:rFonts w:cs="Simplified Arabic"/>
                      <w:b/>
                      <w:bCs/>
                      <w:sz w:val="20"/>
                      <w:szCs w:val="20"/>
                      <w:rtl/>
                      <w:lang w:bidi="ar-IQ"/>
                    </w:rPr>
                    <w:t>) مواقع المبازل الحقلية ومحدداتها</w:t>
                  </w:r>
                  <w:r w:rsidRPr="00965BDC">
                    <w:rPr>
                      <w:rFonts w:cs="Simplified Arabic"/>
                      <w:sz w:val="20"/>
                      <w:szCs w:val="20"/>
                      <w:rtl/>
                      <w:lang w:bidi="ar-IQ"/>
                    </w:rPr>
                    <w:t>.</w:t>
                  </w:r>
                </w:p>
              </w:txbxContent>
            </v:textbox>
            <w10:wrap type="square"/>
          </v:shape>
        </w:pict>
      </w: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sz w:val="8"/>
          <w:szCs w:val="8"/>
          <w:rtl/>
          <w:lang w:bidi="ar-IQ"/>
        </w:rPr>
      </w:pPr>
    </w:p>
    <w:p w:rsidR="00C53602" w:rsidRPr="000C3F93" w:rsidRDefault="00C53602" w:rsidP="00A27778">
      <w:pPr>
        <w:rPr>
          <w:rFonts w:cs="Simplified Arabic"/>
          <w:sz w:val="8"/>
          <w:szCs w:val="8"/>
          <w:rtl/>
          <w:lang w:bidi="ar-IQ"/>
        </w:rPr>
      </w:pPr>
    </w:p>
    <w:p w:rsidR="00C53602" w:rsidRPr="00A27778" w:rsidRDefault="00C53602" w:rsidP="00A27778">
      <w:pPr>
        <w:rPr>
          <w:rFonts w:cs="Simplified Arabic"/>
          <w:b/>
          <w:bCs/>
          <w:rtl/>
          <w:lang w:bidi="ar-IQ"/>
        </w:rPr>
      </w:pPr>
      <w:r w:rsidRPr="00A27778">
        <w:rPr>
          <w:rFonts w:cs="Simplified Arabic"/>
          <w:b/>
          <w:bCs/>
          <w:rtl/>
          <w:lang w:bidi="ar-IQ"/>
        </w:rPr>
        <w:t>4-5</w:t>
      </w:r>
      <w:r w:rsidRPr="00A27778">
        <w:rPr>
          <w:rFonts w:cs="Simplified Arabic"/>
          <w:b/>
          <w:bCs/>
          <w:lang w:bidi="ar-IQ"/>
        </w:rPr>
        <w:t xml:space="preserve"> </w:t>
      </w:r>
      <w:r w:rsidRPr="00A27778">
        <w:rPr>
          <w:rFonts w:cs="Simplified Arabic"/>
          <w:b/>
          <w:bCs/>
          <w:rtl/>
          <w:lang w:bidi="ar-IQ"/>
        </w:rPr>
        <w:t xml:space="preserve"> الميول المثلى لأعمال التسوية والتدريج </w:t>
      </w:r>
      <w:r w:rsidRPr="00A27778">
        <w:rPr>
          <w:rFonts w:cs="Simplified Arabic"/>
          <w:b/>
          <w:bCs/>
          <w:lang w:bidi="ar-IQ"/>
        </w:rPr>
        <w:t xml:space="preserve">Optimum Slopes For Land Leveling  </w:t>
      </w:r>
      <w:r w:rsidRPr="00A27778">
        <w:rPr>
          <w:rFonts w:cs="Simplified Arabic"/>
          <w:b/>
          <w:bCs/>
          <w:rtl/>
          <w:lang w:bidi="ar-IQ"/>
        </w:rPr>
        <w:t>:</w:t>
      </w:r>
    </w:p>
    <w:p w:rsidR="00C53602" w:rsidRPr="006A5EAC" w:rsidRDefault="00C53602" w:rsidP="00A27778">
      <w:pPr>
        <w:rPr>
          <w:rFonts w:cs="Simplified Arabic"/>
          <w:sz w:val="2"/>
          <w:szCs w:val="2"/>
          <w:rtl/>
          <w:lang w:bidi="ar-IQ"/>
        </w:rPr>
      </w:pPr>
    </w:p>
    <w:p w:rsidR="00C53602" w:rsidRDefault="00C53602" w:rsidP="00A27778">
      <w:pPr>
        <w:jc w:val="both"/>
        <w:rPr>
          <w:rFonts w:cs="Simplified Arabic"/>
          <w:rtl/>
          <w:lang w:bidi="ar-IQ"/>
        </w:rPr>
      </w:pPr>
      <w:r>
        <w:rPr>
          <w:rFonts w:cs="Simplified Arabic"/>
          <w:rtl/>
          <w:lang w:bidi="ar-IQ"/>
        </w:rPr>
        <w:t xml:space="preserve">     إن كفاءة الري ترتبط بمدى تجانس وانتظام سطح التربة بحيث تكون خالية من التعرجات التي تؤثر على درجة توزيع الماء داخل المساحة المروية مما يتطلب اجراء تسوية تامة لسطح التربة عند اختياراحدى طرق الري السطحي</w:t>
      </w:r>
    </w:p>
    <w:p w:rsidR="00C53602" w:rsidRDefault="00C53602" w:rsidP="00A27778">
      <w:pPr>
        <w:jc w:val="both"/>
        <w:rPr>
          <w:rFonts w:cs="Simplified Arabic"/>
          <w:rtl/>
          <w:lang w:bidi="ar-IQ"/>
        </w:rPr>
      </w:pPr>
      <w:r>
        <w:rPr>
          <w:rFonts w:cs="Simplified Arabic"/>
          <w:rtl/>
          <w:lang w:bidi="ar-IQ"/>
        </w:rPr>
        <w:t xml:space="preserve">[ علاوي , 1983 ]. إن الحدود المقبولة لميول التسوية والتدريج تعتمد على طريقة الري ، نوعية التربة ، مقد التربة وكذلك الاخذ بنظر الاعتبار عملية التعرية والترسيب . وفي هذ البحث تم اعتماد طريقة الري بالاحواض حيث ان حدود الميل باتجاه الري تتراوح بين </w:t>
      </w:r>
      <w:r>
        <w:rPr>
          <w:rFonts w:cs="Simplified Arabic"/>
          <w:lang w:bidi="ar-IQ"/>
        </w:rPr>
        <w:t>(0.04% - 0.15%)</w:t>
      </w:r>
      <w:r>
        <w:rPr>
          <w:rFonts w:cs="Simplified Arabic"/>
          <w:rtl/>
          <w:lang w:bidi="ar-IQ"/>
        </w:rPr>
        <w:t xml:space="preserve"> والميل العمودي على الري يجب ان لا يزيد عن </w:t>
      </w:r>
      <w:r>
        <w:rPr>
          <w:rFonts w:cs="Simplified Arabic"/>
          <w:lang w:bidi="ar-IQ"/>
        </w:rPr>
        <w:t>(0.04% )</w:t>
      </w:r>
      <w:r>
        <w:rPr>
          <w:rFonts w:cs="Simplified Arabic"/>
          <w:rtl/>
          <w:lang w:bidi="ar-IQ"/>
        </w:rPr>
        <w:t xml:space="preserve">  </w:t>
      </w:r>
    </w:p>
    <w:p w:rsidR="00C53602" w:rsidRDefault="00C53602" w:rsidP="00A27778">
      <w:pPr>
        <w:jc w:val="both"/>
        <w:rPr>
          <w:rFonts w:cs="Simplified Arabic"/>
          <w:rtl/>
          <w:lang w:bidi="ar-IQ"/>
        </w:rPr>
      </w:pPr>
      <w:r>
        <w:rPr>
          <w:rFonts w:cs="Simplified Arabic"/>
          <w:rtl/>
          <w:lang w:bidi="ar-IQ"/>
        </w:rPr>
        <w:t xml:space="preserve">[ حاجم , 1992 ].                    </w:t>
      </w:r>
    </w:p>
    <w:p w:rsidR="00C53602" w:rsidRDefault="00C53602" w:rsidP="00A27778">
      <w:pPr>
        <w:rPr>
          <w:rFonts w:cs="Simplified Arabic"/>
          <w:rtl/>
          <w:lang w:bidi="ar-IQ"/>
        </w:rPr>
      </w:pPr>
      <w:r>
        <w:rPr>
          <w:rFonts w:cs="Simplified Arabic"/>
          <w:rtl/>
          <w:lang w:bidi="ar-IQ"/>
        </w:rPr>
        <w:t>هناك العديد من الطرق التي يتم من خلالها حساب ميل المستوي التصميمي في اتجاه الري وفي الاتجاه العمودي لاتجاه الري الذي يسمى بالميل العرضي ، من هذه الطرق [ حاجم , 1992 ] .</w:t>
      </w:r>
    </w:p>
    <w:p w:rsidR="00C53602" w:rsidRDefault="00C53602" w:rsidP="00A27778">
      <w:pPr>
        <w:numPr>
          <w:ilvl w:val="0"/>
          <w:numId w:val="2"/>
        </w:numPr>
        <w:tabs>
          <w:tab w:val="clear" w:pos="720"/>
          <w:tab w:val="num" w:pos="373"/>
        </w:tabs>
        <w:ind w:left="0" w:firstLine="90"/>
        <w:rPr>
          <w:rFonts w:cs="Simplified Arabic"/>
          <w:rtl/>
          <w:lang w:bidi="ar-IQ"/>
        </w:rPr>
      </w:pPr>
      <w:r>
        <w:rPr>
          <w:rFonts w:cs="Simplified Arabic"/>
          <w:rtl/>
          <w:lang w:bidi="ar-IQ"/>
        </w:rPr>
        <w:t xml:space="preserve">طريقة المستوي الأمثل </w:t>
      </w:r>
      <w:r>
        <w:rPr>
          <w:rFonts w:cs="Simplified Arabic"/>
          <w:lang w:bidi="ar-IQ"/>
        </w:rPr>
        <w:t xml:space="preserve">The plane of best fit method     </w:t>
      </w:r>
    </w:p>
    <w:p w:rsidR="00C53602" w:rsidRDefault="00C53602" w:rsidP="00A27778">
      <w:pPr>
        <w:numPr>
          <w:ilvl w:val="0"/>
          <w:numId w:val="2"/>
        </w:numPr>
        <w:tabs>
          <w:tab w:val="clear" w:pos="720"/>
          <w:tab w:val="num" w:pos="373"/>
        </w:tabs>
        <w:ind w:left="0" w:hanging="52"/>
        <w:rPr>
          <w:rFonts w:cs="Simplified Arabic"/>
          <w:lang w:bidi="ar-IQ"/>
        </w:rPr>
      </w:pPr>
      <w:r>
        <w:rPr>
          <w:rFonts w:cs="Simplified Arabic"/>
          <w:rtl/>
          <w:lang w:bidi="ar-IQ"/>
        </w:rPr>
        <w:t xml:space="preserve">طريقة معدل شكل المقطع  </w:t>
      </w:r>
      <w:r>
        <w:rPr>
          <w:rFonts w:cs="Simplified Arabic"/>
          <w:lang w:bidi="ar-IQ"/>
        </w:rPr>
        <w:t>The average profile method</w:t>
      </w:r>
    </w:p>
    <w:p w:rsidR="00C53602" w:rsidRDefault="00C53602" w:rsidP="00A27778">
      <w:pPr>
        <w:numPr>
          <w:ilvl w:val="0"/>
          <w:numId w:val="2"/>
        </w:numPr>
        <w:tabs>
          <w:tab w:val="clear" w:pos="720"/>
          <w:tab w:val="num" w:pos="373"/>
        </w:tabs>
        <w:ind w:left="0" w:hanging="52"/>
        <w:rPr>
          <w:rFonts w:cs="Simplified Arabic"/>
          <w:lang w:bidi="ar-IQ"/>
        </w:rPr>
      </w:pPr>
      <w:r>
        <w:rPr>
          <w:rFonts w:cs="Simplified Arabic"/>
          <w:rtl/>
          <w:lang w:bidi="ar-IQ"/>
        </w:rPr>
        <w:t xml:space="preserve">طريقة معدل الميل </w:t>
      </w:r>
      <w:r>
        <w:rPr>
          <w:rFonts w:cs="Simplified Arabic"/>
          <w:lang w:bidi="ar-IQ"/>
        </w:rPr>
        <w:t xml:space="preserve">Average slope method                  </w:t>
      </w:r>
    </w:p>
    <w:p w:rsidR="00C53602" w:rsidRDefault="00C53602" w:rsidP="00A27778">
      <w:pPr>
        <w:rPr>
          <w:rFonts w:cs="Simplified Arabic"/>
          <w:rtl/>
          <w:lang w:bidi="ar-IQ"/>
        </w:rPr>
      </w:pPr>
      <w:r>
        <w:rPr>
          <w:rFonts w:cs="Simplified Arabic"/>
          <w:rtl/>
          <w:lang w:bidi="ar-IQ"/>
        </w:rPr>
        <w:t>وأدق طريقة هي طريقة المستوي الامثل والتي تعتمد على طريقة المربعات الصغرى المبينة في المعادلة التالية التي تمثل مجموع مربعات الانحرافات بين المناسيب الطبيعية والمناسيب التصميمية لنقاط التشبيك</w:t>
      </w:r>
    </w:p>
    <w:p w:rsidR="00C53602" w:rsidRPr="00C020C9" w:rsidRDefault="00C53602" w:rsidP="00A27778">
      <w:pPr>
        <w:jc w:val="right"/>
        <w:rPr>
          <w:rFonts w:cs="Simplified Arabic"/>
          <w:lang w:bidi="ar-IQ"/>
        </w:rPr>
      </w:pPr>
      <w:r w:rsidRPr="00E01D09">
        <w:rPr>
          <w:rFonts w:cs="Simplified Arabic"/>
          <w:position w:val="-30"/>
          <w:lang w:bidi="ar-IQ"/>
        </w:rPr>
        <w:object w:dxaOrig="8199" w:dyaOrig="740">
          <v:shape id="_x0000_i1035" type="#_x0000_t75" style="width:410.25pt;height:36pt" o:ole="">
            <v:imagedata r:id="rId11" o:title=""/>
          </v:shape>
          <o:OLEObject Type="Embed" ProgID="Equation.3" ShapeID="_x0000_i1035" DrawAspect="Content" ObjectID="_1452408965" r:id="rId12"/>
        </w:object>
      </w:r>
    </w:p>
    <w:p w:rsidR="00C53602" w:rsidRDefault="00C53602" w:rsidP="00A27778">
      <w:pPr>
        <w:rPr>
          <w:rFonts w:cs="Simplified Arabic"/>
          <w:rtl/>
          <w:lang w:bidi="ar-IQ"/>
        </w:rPr>
      </w:pPr>
      <w:r>
        <w:rPr>
          <w:rFonts w:cs="Simplified Arabic"/>
          <w:rtl/>
          <w:lang w:bidi="ar-IQ"/>
        </w:rPr>
        <w:t xml:space="preserve">حيث:- </w:t>
      </w:r>
      <w:r>
        <w:rPr>
          <w:rFonts w:cs="Simplified Arabic"/>
          <w:lang w:bidi="ar-IQ"/>
        </w:rPr>
        <w:t>S</w:t>
      </w:r>
      <w:r>
        <w:rPr>
          <w:rFonts w:cs="Simplified Arabic"/>
          <w:rtl/>
          <w:lang w:bidi="ar-IQ"/>
        </w:rPr>
        <w:t xml:space="preserve"> =مجموع مربعات الانحرافات , </w:t>
      </w:r>
      <w:r>
        <w:rPr>
          <w:rFonts w:cs="Simplified Arabic"/>
          <w:lang w:bidi="ar-IQ"/>
        </w:rPr>
        <w:t>b</w:t>
      </w:r>
      <w:r>
        <w:rPr>
          <w:rFonts w:cs="Simplified Arabic"/>
          <w:rtl/>
          <w:lang w:bidi="ar-IQ"/>
        </w:rPr>
        <w:t xml:space="preserve"> = ميل المستوي باتجاه المحور</w:t>
      </w:r>
      <w:r>
        <w:rPr>
          <w:rFonts w:cs="Simplified Arabic"/>
          <w:lang w:bidi="ar-IQ"/>
        </w:rPr>
        <w:t xml:space="preserve"> X</w:t>
      </w:r>
      <w:r>
        <w:rPr>
          <w:rFonts w:cs="Simplified Arabic"/>
          <w:rtl/>
          <w:lang w:bidi="ar-IQ"/>
        </w:rPr>
        <w:t xml:space="preserve">, </w:t>
      </w:r>
      <w:r>
        <w:rPr>
          <w:rFonts w:cs="Simplified Arabic"/>
          <w:lang w:bidi="ar-IQ"/>
        </w:rPr>
        <w:t>c</w:t>
      </w:r>
      <w:r>
        <w:rPr>
          <w:rFonts w:cs="Simplified Arabic"/>
          <w:rtl/>
          <w:lang w:bidi="ar-IQ"/>
        </w:rPr>
        <w:t xml:space="preserve"> = ميل المستوي باتجاه المحور</w:t>
      </w:r>
      <w:r>
        <w:rPr>
          <w:rFonts w:cs="Simplified Arabic"/>
          <w:lang w:bidi="ar-IQ"/>
        </w:rPr>
        <w:t xml:space="preserve"> Y</w:t>
      </w:r>
      <w:r>
        <w:rPr>
          <w:rFonts w:cs="Simplified Arabic"/>
          <w:rtl/>
          <w:lang w:bidi="ar-IQ"/>
        </w:rPr>
        <w:t>.</w:t>
      </w:r>
    </w:p>
    <w:p w:rsidR="00C53602" w:rsidRDefault="00C53602" w:rsidP="00A27778">
      <w:pPr>
        <w:rPr>
          <w:rFonts w:cs="Simplified Arabic"/>
          <w:rtl/>
          <w:lang w:bidi="ar-IQ"/>
        </w:rPr>
      </w:pPr>
      <w:r>
        <w:rPr>
          <w:rFonts w:cs="Simplified Arabic"/>
          <w:lang w:bidi="ar-IQ"/>
        </w:rPr>
        <w:t>a</w:t>
      </w:r>
      <w:r>
        <w:rPr>
          <w:rFonts w:cs="Simplified Arabic"/>
          <w:rtl/>
          <w:lang w:bidi="ar-IQ"/>
        </w:rPr>
        <w:t xml:space="preserve"> = ثابت يمثل ارتفاع المستوي التصميمي عند نقطة الاصل .ولغرض إيجاد أفضل قيم للانحدارين </w:t>
      </w:r>
      <w:r>
        <w:rPr>
          <w:rFonts w:cs="Simplified Arabic"/>
          <w:lang w:bidi="ar-IQ"/>
        </w:rPr>
        <w:t xml:space="preserve">  b </w:t>
      </w:r>
      <w:r>
        <w:rPr>
          <w:rFonts w:cs="Simplified Arabic"/>
          <w:rtl/>
          <w:lang w:bidi="ar-IQ"/>
        </w:rPr>
        <w:t>و</w:t>
      </w:r>
      <w:r>
        <w:rPr>
          <w:rFonts w:cs="Simplified Arabic"/>
          <w:lang w:bidi="ar-IQ"/>
        </w:rPr>
        <w:t xml:space="preserve">c </w:t>
      </w:r>
      <w:r>
        <w:rPr>
          <w:rFonts w:cs="Simplified Arabic"/>
          <w:rtl/>
          <w:lang w:bidi="ar-IQ"/>
        </w:rPr>
        <w:t xml:space="preserve"> </w:t>
      </w:r>
      <w:r>
        <w:rPr>
          <w:rFonts w:cs="Simplified Arabic"/>
          <w:lang w:bidi="ar-IQ"/>
        </w:rPr>
        <w:t xml:space="preserve"> </w:t>
      </w:r>
      <w:r>
        <w:rPr>
          <w:rFonts w:cs="Simplified Arabic"/>
          <w:rtl/>
          <w:lang w:bidi="ar-IQ"/>
        </w:rPr>
        <w:t xml:space="preserve">التي تعطي اقل قيمة للمجموع </w:t>
      </w:r>
      <w:r>
        <w:rPr>
          <w:rFonts w:cs="Simplified Arabic"/>
          <w:lang w:bidi="ar-IQ"/>
        </w:rPr>
        <w:t>(S)</w:t>
      </w:r>
      <w:r>
        <w:rPr>
          <w:rFonts w:cs="Simplified Arabic"/>
          <w:rtl/>
          <w:lang w:bidi="ar-IQ"/>
        </w:rPr>
        <w:t xml:space="preserve"> يمكن استخدام الطرق التقليدية في الحلول المثلى باستخدام ثلاث معادلات تمثل كل واحدة منها المشتقة الجزئية للمعادلة رقم (1) بالنسبة الى </w:t>
      </w:r>
      <w:r>
        <w:rPr>
          <w:rFonts w:cs="Simplified Arabic"/>
          <w:lang w:bidi="ar-IQ"/>
        </w:rPr>
        <w:t xml:space="preserve">a </w:t>
      </w:r>
      <w:r>
        <w:rPr>
          <w:rFonts w:cs="Simplified Arabic"/>
          <w:rtl/>
          <w:lang w:bidi="ar-IQ"/>
        </w:rPr>
        <w:t xml:space="preserve"> و </w:t>
      </w:r>
      <w:r>
        <w:rPr>
          <w:rFonts w:cs="Simplified Arabic"/>
          <w:lang w:bidi="ar-IQ"/>
        </w:rPr>
        <w:t>b</w:t>
      </w:r>
      <w:r>
        <w:rPr>
          <w:rFonts w:cs="Simplified Arabic"/>
          <w:rtl/>
          <w:lang w:bidi="ar-IQ"/>
        </w:rPr>
        <w:t xml:space="preserve"> و</w:t>
      </w:r>
      <w:r>
        <w:rPr>
          <w:rFonts w:cs="Simplified Arabic"/>
          <w:lang w:bidi="ar-IQ"/>
        </w:rPr>
        <w:t>c</w:t>
      </w:r>
      <w:r>
        <w:rPr>
          <w:rFonts w:cs="Simplified Arabic"/>
          <w:rtl/>
          <w:lang w:bidi="ar-IQ"/>
        </w:rPr>
        <w:t xml:space="preserve"> على التوالي مع مساواة الطرف الايمن لكل معادلة من هذه المعادلات بالقيمة صفر ، اي ان :</w:t>
      </w:r>
    </w:p>
    <w:p w:rsidR="00C53602" w:rsidRDefault="00C53602" w:rsidP="00A27778">
      <w:pPr>
        <w:ind w:right="993"/>
        <w:jc w:val="right"/>
        <w:rPr>
          <w:rFonts w:cs="Simplified Arabic"/>
          <w:rtl/>
          <w:lang w:bidi="ar-IQ"/>
        </w:rPr>
      </w:pPr>
      <w:r w:rsidRPr="00013C12">
        <w:rPr>
          <w:rFonts w:cs="Simplified Arabic"/>
          <w:position w:val="-24"/>
          <w:lang w:bidi="ar-IQ"/>
        </w:rPr>
        <w:object w:dxaOrig="8440" w:dyaOrig="620">
          <v:shape id="_x0000_i1036" type="#_x0000_t75" style="width:337.5pt;height:30.75pt" o:ole="">
            <v:imagedata r:id="rId13" o:title=""/>
          </v:shape>
          <o:OLEObject Type="Embed" ProgID="Equation.3" ShapeID="_x0000_i1036" DrawAspect="Content" ObjectID="_1452408966" r:id="rId14"/>
        </w:object>
      </w:r>
      <w:r>
        <w:rPr>
          <w:rFonts w:cs="Simplified Arabic"/>
          <w:rtl/>
          <w:lang w:bidi="ar-IQ"/>
        </w:rPr>
        <w:t xml:space="preserve">    </w:t>
      </w:r>
    </w:p>
    <w:p w:rsidR="00C53602" w:rsidRPr="006F6BBC" w:rsidRDefault="00C53602" w:rsidP="00A27778">
      <w:pPr>
        <w:rPr>
          <w:rFonts w:cs="Simplified Arabic"/>
          <w:sz w:val="2"/>
          <w:szCs w:val="2"/>
          <w:rtl/>
          <w:lang w:bidi="ar-IQ"/>
        </w:rPr>
      </w:pPr>
      <w:r w:rsidRPr="008961EF">
        <w:rPr>
          <w:rFonts w:cs="Simplified Arabic"/>
          <w:position w:val="-10"/>
          <w:lang w:bidi="ar-IQ"/>
        </w:rPr>
        <w:object w:dxaOrig="180" w:dyaOrig="340">
          <v:shape id="_x0000_i1037" type="#_x0000_t75" style="width:9pt;height:16.5pt" o:ole="">
            <v:imagedata r:id="rId15" o:title=""/>
          </v:shape>
          <o:OLEObject Type="Embed" ProgID="Equation.3" ShapeID="_x0000_i1037" DrawAspect="Content" ObjectID="_1452408967" r:id="rId16"/>
        </w:object>
      </w:r>
      <w:r>
        <w:rPr>
          <w:rFonts w:cs="Simplified Arabic"/>
          <w:rtl/>
          <w:lang w:bidi="ar-IQ"/>
        </w:rPr>
        <w:t xml:space="preserve">وبحل المعادلات الخطية الانية في المجموعة (2) يتم الحصول على افضل قيم للمعاملات </w:t>
      </w:r>
      <w:r>
        <w:rPr>
          <w:rFonts w:cs="Simplified Arabic"/>
          <w:lang w:bidi="ar-IQ"/>
        </w:rPr>
        <w:t xml:space="preserve">c,b,a </w:t>
      </w:r>
      <w:r>
        <w:rPr>
          <w:rFonts w:cs="Simplified Arabic"/>
          <w:rtl/>
          <w:lang w:bidi="ar-IQ"/>
        </w:rPr>
        <w:t xml:space="preserve"> التي تحدد خصائص المستوي التصميمي ، حيث </w:t>
      </w:r>
      <w:r>
        <w:rPr>
          <w:rFonts w:cs="Simplified Arabic"/>
          <w:lang w:bidi="ar-IQ"/>
        </w:rPr>
        <w:t>b</w:t>
      </w:r>
      <w:r>
        <w:rPr>
          <w:rFonts w:cs="Simplified Arabic"/>
          <w:rtl/>
          <w:lang w:bidi="ar-IQ"/>
        </w:rPr>
        <w:t xml:space="preserve"> </w:t>
      </w:r>
      <w:r>
        <w:rPr>
          <w:rFonts w:cs="Simplified Arabic"/>
          <w:lang w:bidi="ar-IQ"/>
        </w:rPr>
        <w:t xml:space="preserve"> </w:t>
      </w:r>
      <w:r>
        <w:rPr>
          <w:rFonts w:cs="Simplified Arabic"/>
          <w:rtl/>
          <w:lang w:bidi="ar-IQ"/>
        </w:rPr>
        <w:t xml:space="preserve">تمثل </w:t>
      </w:r>
      <w:r>
        <w:rPr>
          <w:rFonts w:cs="Simplified Arabic"/>
          <w:lang w:bidi="ar-IQ"/>
        </w:rPr>
        <w:t>S</w:t>
      </w:r>
      <w:r>
        <w:rPr>
          <w:rFonts w:cs="Simplified Arabic"/>
          <w:vertAlign w:val="subscript"/>
          <w:lang w:bidi="ar-IQ"/>
        </w:rPr>
        <w:t>X</w:t>
      </w:r>
      <w:r>
        <w:rPr>
          <w:rFonts w:cs="Simplified Arabic"/>
          <w:vertAlign w:val="subscript"/>
          <w:rtl/>
          <w:lang w:bidi="ar-IQ"/>
        </w:rPr>
        <w:t xml:space="preserve">  </w:t>
      </w:r>
      <w:r>
        <w:rPr>
          <w:rFonts w:cs="Simplified Arabic"/>
          <w:rtl/>
          <w:lang w:bidi="ar-IQ"/>
        </w:rPr>
        <w:t xml:space="preserve"> ميل المستوي الامثل باتجاه محور </w:t>
      </w:r>
      <w:r>
        <w:rPr>
          <w:rFonts w:cs="Simplified Arabic"/>
          <w:lang w:bidi="ar-IQ"/>
        </w:rPr>
        <w:t>X</w:t>
      </w:r>
      <w:r>
        <w:rPr>
          <w:rFonts w:cs="Simplified Arabic"/>
          <w:rtl/>
          <w:lang w:bidi="ar-IQ"/>
        </w:rPr>
        <w:t xml:space="preserve">  و </w:t>
      </w:r>
      <w:r>
        <w:rPr>
          <w:rFonts w:cs="Simplified Arabic"/>
          <w:lang w:bidi="ar-IQ"/>
        </w:rPr>
        <w:t xml:space="preserve">c </w:t>
      </w:r>
      <w:r>
        <w:rPr>
          <w:rFonts w:cs="Simplified Arabic"/>
          <w:rtl/>
          <w:lang w:bidi="ar-IQ"/>
        </w:rPr>
        <w:t xml:space="preserve">  تمثل </w:t>
      </w:r>
      <w:r>
        <w:rPr>
          <w:rFonts w:cs="Simplified Arabic"/>
          <w:lang w:bidi="ar-IQ"/>
        </w:rPr>
        <w:t>S</w:t>
      </w:r>
      <w:r>
        <w:rPr>
          <w:rFonts w:cs="Simplified Arabic"/>
          <w:vertAlign w:val="subscript"/>
          <w:lang w:bidi="ar-IQ"/>
        </w:rPr>
        <w:t>Y</w:t>
      </w:r>
      <w:r>
        <w:rPr>
          <w:rFonts w:cs="Simplified Arabic"/>
          <w:rtl/>
          <w:lang w:bidi="ar-IQ"/>
        </w:rPr>
        <w:t xml:space="preserve"> ميل المستوي الامثل باتجاه محور </w:t>
      </w:r>
      <w:r>
        <w:rPr>
          <w:rFonts w:cs="Simplified Arabic"/>
          <w:lang w:bidi="ar-IQ"/>
        </w:rPr>
        <w:t>Y</w:t>
      </w:r>
      <w:r>
        <w:rPr>
          <w:rFonts w:cs="Simplified Arabic"/>
          <w:rtl/>
          <w:lang w:bidi="ar-IQ"/>
        </w:rPr>
        <w:t xml:space="preserve"> . وتكون قيم كل من </w:t>
      </w:r>
      <w:r>
        <w:rPr>
          <w:rFonts w:cs="Simplified Arabic"/>
          <w:lang w:bidi="ar-IQ"/>
        </w:rPr>
        <w:t>S</w:t>
      </w:r>
      <w:r>
        <w:rPr>
          <w:rFonts w:cs="Simplified Arabic"/>
          <w:vertAlign w:val="subscript"/>
          <w:lang w:bidi="ar-IQ"/>
        </w:rPr>
        <w:t>X</w:t>
      </w:r>
      <w:r>
        <w:rPr>
          <w:rFonts w:cs="Simplified Arabic"/>
          <w:rtl/>
          <w:lang w:bidi="ar-IQ"/>
        </w:rPr>
        <w:t xml:space="preserve"> ,</w:t>
      </w:r>
      <w:r w:rsidRPr="0062712B">
        <w:rPr>
          <w:rFonts w:cs="Simplified Arabic"/>
          <w:lang w:bidi="ar-IQ"/>
        </w:rPr>
        <w:t xml:space="preserve"> </w:t>
      </w:r>
      <w:r>
        <w:rPr>
          <w:rFonts w:cs="Simplified Arabic"/>
          <w:lang w:bidi="ar-IQ"/>
        </w:rPr>
        <w:t>S</w:t>
      </w:r>
      <w:r>
        <w:rPr>
          <w:rFonts w:cs="Simplified Arabic"/>
          <w:vertAlign w:val="subscript"/>
          <w:lang w:bidi="ar-IQ"/>
        </w:rPr>
        <w:t>Y</w:t>
      </w:r>
      <w:r>
        <w:rPr>
          <w:rFonts w:cs="Simplified Arabic"/>
          <w:rtl/>
          <w:lang w:bidi="ar-IQ"/>
        </w:rPr>
        <w:t xml:space="preserve"> الناتجة من حل المعادلات الثلاث على الوجه الآتي:</w:t>
      </w:r>
      <w:r w:rsidRPr="008104B2">
        <w:rPr>
          <w:rFonts w:cs="Simplified Arabic"/>
          <w:position w:val="-72"/>
          <w:lang w:bidi="ar-IQ"/>
        </w:rPr>
        <w:object w:dxaOrig="9880" w:dyaOrig="1600">
          <v:shape id="_x0000_i1038" type="#_x0000_t75" style="width:355.5pt;height:49.5pt" o:ole="">
            <v:imagedata r:id="rId17" o:title=""/>
          </v:shape>
          <o:OLEObject Type="Embed" ProgID="Equation.3" ShapeID="_x0000_i1038" DrawAspect="Content" ObjectID="_1452408968" r:id="rId18"/>
        </w:object>
      </w:r>
      <w:r w:rsidRPr="00F01271">
        <w:rPr>
          <w:rFonts w:cs="Simplified Arabic"/>
          <w:position w:val="-70"/>
          <w:lang w:bidi="ar-IQ"/>
        </w:rPr>
        <w:object w:dxaOrig="10420" w:dyaOrig="1520">
          <v:shape id="_x0000_i1039" type="#_x0000_t75" style="width:339pt;height:51.75pt" o:ole="">
            <v:imagedata r:id="rId19" o:title=""/>
          </v:shape>
          <o:OLEObject Type="Embed" ProgID="Equation.3" ShapeID="_x0000_i1039" DrawAspect="Content" ObjectID="_1452408969" r:id="rId20"/>
        </w:object>
      </w:r>
    </w:p>
    <w:p w:rsidR="00C53602" w:rsidRDefault="00C53602" w:rsidP="00A27778">
      <w:pPr>
        <w:rPr>
          <w:rFonts w:cs="Simplified Arabic"/>
          <w:rtl/>
          <w:lang w:bidi="ar-IQ"/>
        </w:rPr>
      </w:pPr>
      <w:r w:rsidRPr="0040585F">
        <w:rPr>
          <w:rFonts w:cs="Simplified Arabic"/>
          <w:position w:val="-30"/>
          <w:lang w:bidi="ar-IQ"/>
        </w:rPr>
        <w:object w:dxaOrig="1020" w:dyaOrig="700">
          <v:shape id="_x0000_i1040" type="#_x0000_t75" style="width:43.5pt;height:30pt" o:ole="">
            <v:imagedata r:id="rId21" o:title=""/>
          </v:shape>
          <o:OLEObject Type="Embed" ProgID="Equation.3" ShapeID="_x0000_i1040" DrawAspect="Content" ObjectID="_1452408970" r:id="rId22"/>
        </w:object>
      </w:r>
      <w:r>
        <w:rPr>
          <w:rFonts w:cs="Simplified Arabic"/>
          <w:rtl/>
          <w:lang w:bidi="ar-IQ"/>
        </w:rPr>
        <w:t xml:space="preserve">  = مجموع مناسيب جميع خلايا الحقل(التشبيك)  ,</w:t>
      </w:r>
      <w:r w:rsidRPr="0040585F">
        <w:rPr>
          <w:rFonts w:cs="Simplified Arabic"/>
          <w:position w:val="-30"/>
          <w:lang w:bidi="ar-IQ"/>
        </w:rPr>
        <w:object w:dxaOrig="1020" w:dyaOrig="700">
          <v:shape id="_x0000_i1041" type="#_x0000_t75" style="width:42pt;height:29.25pt" o:ole="">
            <v:imagedata r:id="rId23" o:title=""/>
          </v:shape>
          <o:OLEObject Type="Embed" ProgID="Equation.3" ShapeID="_x0000_i1041" DrawAspect="Content" ObjectID="_1452408971" r:id="rId24"/>
        </w:object>
      </w:r>
      <w:r>
        <w:rPr>
          <w:rFonts w:cs="Simplified Arabic"/>
          <w:rtl/>
          <w:lang w:bidi="ar-IQ"/>
        </w:rPr>
        <w:t xml:space="preserve"> = العدد الكلي لخلايا الحقل (التشبيك) </w:t>
      </w:r>
    </w:p>
    <w:p w:rsidR="00C53602" w:rsidRDefault="00C53602" w:rsidP="00A27778">
      <w:pPr>
        <w:rPr>
          <w:rFonts w:cs="Simplified Arabic"/>
          <w:rtl/>
          <w:lang w:bidi="ar-IQ"/>
        </w:rPr>
      </w:pPr>
      <w:r w:rsidRPr="0040585F">
        <w:rPr>
          <w:rFonts w:cs="Simplified Arabic"/>
          <w:position w:val="-30"/>
          <w:lang w:bidi="ar-IQ"/>
        </w:rPr>
        <w:object w:dxaOrig="660" w:dyaOrig="700">
          <v:shape id="_x0000_i1042" type="#_x0000_t75" style="width:27.75pt;height:26.25pt" o:ole="">
            <v:imagedata r:id="rId25" o:title=""/>
          </v:shape>
          <o:OLEObject Type="Embed" ProgID="Equation.3" ShapeID="_x0000_i1042" DrawAspect="Content" ObjectID="_1452408972" r:id="rId26"/>
        </w:object>
      </w:r>
      <w:r>
        <w:rPr>
          <w:rFonts w:cs="Simplified Arabic"/>
          <w:rtl/>
          <w:lang w:bidi="ar-IQ"/>
        </w:rPr>
        <w:t xml:space="preserve"> = مجموع مناسيب خلايا العمود </w:t>
      </w:r>
      <w:r>
        <w:rPr>
          <w:rFonts w:cs="Simplified Arabic"/>
          <w:lang w:bidi="ar-IQ"/>
        </w:rPr>
        <w:t xml:space="preserve">i </w:t>
      </w:r>
      <w:r>
        <w:rPr>
          <w:rFonts w:cs="Simplified Arabic"/>
          <w:rtl/>
          <w:lang w:bidi="ar-IQ"/>
        </w:rPr>
        <w:t xml:space="preserve">  باتجاه الموازي لمحور</w:t>
      </w:r>
      <w:r>
        <w:rPr>
          <w:rFonts w:cs="Simplified Arabic"/>
          <w:lang w:bidi="ar-IQ"/>
        </w:rPr>
        <w:t xml:space="preserve">y </w:t>
      </w:r>
      <w:r>
        <w:rPr>
          <w:rFonts w:cs="Simplified Arabic"/>
          <w:rtl/>
          <w:lang w:bidi="ar-IQ"/>
        </w:rPr>
        <w:t xml:space="preserve"> ,</w:t>
      </w:r>
      <w:r w:rsidRPr="001353E9">
        <w:rPr>
          <w:rFonts w:cs="Simplified Arabic"/>
          <w:position w:val="-28"/>
          <w:lang w:bidi="ar-IQ"/>
        </w:rPr>
        <w:object w:dxaOrig="620" w:dyaOrig="680">
          <v:shape id="_x0000_i1043" type="#_x0000_t75" style="width:28.5pt;height:30.75pt" o:ole="">
            <v:imagedata r:id="rId27" o:title=""/>
          </v:shape>
          <o:OLEObject Type="Embed" ProgID="Equation.3" ShapeID="_x0000_i1043" DrawAspect="Content" ObjectID="_1452408973" r:id="rId28"/>
        </w:object>
      </w:r>
      <w:r>
        <w:rPr>
          <w:rFonts w:cs="Simplified Arabic"/>
          <w:rtl/>
          <w:lang w:bidi="ar-IQ"/>
        </w:rPr>
        <w:t xml:space="preserve"> = مجموع مناسيب خلايا</w:t>
      </w:r>
      <w:r>
        <w:rPr>
          <w:rFonts w:cs="Simplified Arabic"/>
          <w:lang w:bidi="ar-IQ"/>
        </w:rPr>
        <w:t xml:space="preserve"> </w:t>
      </w:r>
      <w:r>
        <w:rPr>
          <w:rFonts w:cs="Simplified Arabic"/>
          <w:rtl/>
          <w:lang w:bidi="ar-IQ"/>
        </w:rPr>
        <w:t>الصف</w:t>
      </w:r>
      <w:r>
        <w:rPr>
          <w:rFonts w:cs="Simplified Arabic"/>
          <w:lang w:bidi="ar-IQ"/>
        </w:rPr>
        <w:t xml:space="preserve">j </w:t>
      </w:r>
      <w:r>
        <w:rPr>
          <w:rFonts w:cs="Simplified Arabic"/>
          <w:rtl/>
          <w:lang w:bidi="ar-IQ"/>
        </w:rPr>
        <w:t xml:space="preserve">  باتجاه الموازي لمحور </w:t>
      </w:r>
      <w:r>
        <w:rPr>
          <w:rFonts w:cs="Simplified Arabic"/>
          <w:lang w:bidi="ar-IQ"/>
        </w:rPr>
        <w:t>x</w:t>
      </w:r>
      <w:r>
        <w:rPr>
          <w:rFonts w:cs="Simplified Arabic"/>
          <w:rtl/>
          <w:lang w:bidi="ar-IQ"/>
        </w:rPr>
        <w:t xml:space="preserve"> , </w:t>
      </w:r>
      <w:r>
        <w:rPr>
          <w:rFonts w:cs="Simplified Arabic"/>
          <w:lang w:bidi="ar-IQ"/>
        </w:rPr>
        <w:t>N</w:t>
      </w:r>
      <w:r>
        <w:rPr>
          <w:rFonts w:cs="Simplified Arabic"/>
          <w:vertAlign w:val="subscript"/>
          <w:lang w:bidi="ar-IQ"/>
        </w:rPr>
        <w:t>i</w:t>
      </w:r>
      <w:r>
        <w:rPr>
          <w:rFonts w:cs="Simplified Arabic"/>
          <w:rtl/>
          <w:lang w:bidi="ar-IQ"/>
        </w:rPr>
        <w:t xml:space="preserve"> = عدد الخلايا في العمود </w:t>
      </w:r>
      <w:r>
        <w:rPr>
          <w:rFonts w:cs="Simplified Arabic"/>
          <w:lang w:bidi="ar-IQ"/>
        </w:rPr>
        <w:t>i</w:t>
      </w:r>
      <w:r>
        <w:rPr>
          <w:rFonts w:cs="Simplified Arabic"/>
          <w:rtl/>
          <w:lang w:bidi="ar-IQ"/>
        </w:rPr>
        <w:t xml:space="preserve"> , </w:t>
      </w:r>
      <w:r>
        <w:rPr>
          <w:rFonts w:cs="Simplified Arabic"/>
          <w:lang w:bidi="ar-IQ"/>
        </w:rPr>
        <w:t>N</w:t>
      </w:r>
      <w:r>
        <w:rPr>
          <w:rFonts w:cs="Simplified Arabic"/>
          <w:vertAlign w:val="subscript"/>
          <w:lang w:bidi="ar-IQ"/>
        </w:rPr>
        <w:t>j</w:t>
      </w:r>
      <w:r>
        <w:rPr>
          <w:rFonts w:cs="Simplified Arabic"/>
          <w:vertAlign w:val="subscript"/>
          <w:rtl/>
          <w:lang w:bidi="ar-IQ"/>
        </w:rPr>
        <w:t xml:space="preserve"> = </w:t>
      </w:r>
      <w:r>
        <w:rPr>
          <w:rFonts w:cs="Simplified Arabic"/>
          <w:rtl/>
          <w:lang w:bidi="ar-IQ"/>
        </w:rPr>
        <w:t xml:space="preserve">عدد الخلايا في الصف </w:t>
      </w:r>
      <w:r>
        <w:rPr>
          <w:rFonts w:cs="Simplified Arabic"/>
          <w:lang w:bidi="ar-IQ"/>
        </w:rPr>
        <w:t>j</w:t>
      </w:r>
      <w:r>
        <w:rPr>
          <w:rFonts w:cs="Simplified Arabic"/>
          <w:rtl/>
          <w:lang w:bidi="ar-IQ"/>
        </w:rPr>
        <w:t xml:space="preserve"> , </w:t>
      </w:r>
      <w:r>
        <w:rPr>
          <w:rFonts w:cs="Simplified Arabic"/>
          <w:lang w:bidi="ar-IQ"/>
        </w:rPr>
        <w:t>X</w:t>
      </w:r>
      <w:r>
        <w:rPr>
          <w:rFonts w:cs="Simplified Arabic"/>
          <w:vertAlign w:val="subscript"/>
          <w:lang w:bidi="ar-IQ"/>
        </w:rPr>
        <w:t>C</w:t>
      </w:r>
      <w:r>
        <w:rPr>
          <w:rFonts w:cs="Simplified Arabic"/>
          <w:rtl/>
          <w:lang w:bidi="ar-IQ"/>
        </w:rPr>
        <w:t xml:space="preserve"> = بعد مركز الشكل  عن المحور</w:t>
      </w:r>
      <w:r>
        <w:rPr>
          <w:rFonts w:cs="Simplified Arabic"/>
          <w:lang w:bidi="ar-IQ"/>
        </w:rPr>
        <w:t>Y</w:t>
      </w:r>
      <w:r>
        <w:rPr>
          <w:rFonts w:cs="Simplified Arabic"/>
          <w:rtl/>
          <w:lang w:bidi="ar-IQ"/>
        </w:rPr>
        <w:t xml:space="preserve"> بفاصلة أفقية حسب التشبيك , </w:t>
      </w:r>
      <w:r>
        <w:rPr>
          <w:rFonts w:cs="Simplified Arabic"/>
          <w:lang w:bidi="ar-IQ"/>
        </w:rPr>
        <w:t>Y</w:t>
      </w:r>
      <w:r>
        <w:rPr>
          <w:rFonts w:cs="Simplified Arabic"/>
          <w:vertAlign w:val="subscript"/>
          <w:lang w:bidi="ar-IQ"/>
        </w:rPr>
        <w:t>C</w:t>
      </w:r>
      <w:r>
        <w:rPr>
          <w:rFonts w:cs="Simplified Arabic"/>
          <w:rtl/>
          <w:lang w:bidi="ar-IQ"/>
        </w:rPr>
        <w:t xml:space="preserve">= بعد مركز الشكل عن المحور </w:t>
      </w:r>
      <w:r>
        <w:rPr>
          <w:rFonts w:cs="Simplified Arabic"/>
          <w:lang w:bidi="ar-IQ"/>
        </w:rPr>
        <w:t>X</w:t>
      </w:r>
      <w:r>
        <w:rPr>
          <w:rFonts w:cs="Simplified Arabic"/>
          <w:rtl/>
          <w:lang w:bidi="ar-IQ"/>
        </w:rPr>
        <w:t xml:space="preserve"> بفاصلة عمودية حسب التشبيك . </w:t>
      </w:r>
    </w:p>
    <w:p w:rsidR="00C53602" w:rsidRPr="00A27778" w:rsidRDefault="00C53602" w:rsidP="00A27778">
      <w:pPr>
        <w:rPr>
          <w:rFonts w:cs="Simplified Arabic"/>
          <w:b/>
          <w:bCs/>
          <w:lang w:bidi="ar-IQ"/>
        </w:rPr>
      </w:pPr>
      <w:r w:rsidRPr="00A27778">
        <w:rPr>
          <w:rFonts w:cs="Simplified Arabic"/>
          <w:b/>
          <w:bCs/>
          <w:rtl/>
          <w:lang w:bidi="ar-IQ"/>
        </w:rPr>
        <w:t>5- الحلول المقترحة</w:t>
      </w:r>
    </w:p>
    <w:p w:rsidR="00C53602" w:rsidRPr="00A27778" w:rsidRDefault="00C53602" w:rsidP="00A27778">
      <w:pPr>
        <w:rPr>
          <w:rFonts w:cs="Simplified Arabic"/>
          <w:b/>
          <w:bCs/>
          <w:rtl/>
          <w:lang w:bidi="ar-IQ"/>
        </w:rPr>
      </w:pPr>
      <w:r w:rsidRPr="00A27778">
        <w:rPr>
          <w:rFonts w:cs="Simplified Arabic"/>
          <w:b/>
          <w:bCs/>
          <w:rtl/>
          <w:lang w:bidi="ar-IQ"/>
        </w:rPr>
        <w:t>5-1 عدد المنافذ الحقلية</w:t>
      </w:r>
    </w:p>
    <w:p w:rsidR="00C53602" w:rsidRDefault="00C53602" w:rsidP="00A27778">
      <w:pPr>
        <w:rPr>
          <w:rFonts w:cs="Simplified Arabic"/>
          <w:rtl/>
          <w:lang w:bidi="ar-IQ"/>
        </w:rPr>
      </w:pPr>
      <w:r>
        <w:rPr>
          <w:rFonts w:cs="Simplified Arabic"/>
          <w:rtl/>
          <w:lang w:bidi="ar-IQ"/>
        </w:rPr>
        <w:t xml:space="preserve">الحل المقترح للمشكلة الأولى هو من خلال ملاحظة محددات حدود التسوية ومواقع المبازل الحقلية وحجم وحدة الحقل ، يُقترح أن يكون تقسيم وحدات الحقل وتوزيع المنافذ الحقلية كما موضح في الشكل رقم </w:t>
      </w:r>
      <w:r>
        <w:rPr>
          <w:rFonts w:cs="Simplified Arabic"/>
          <w:lang w:bidi="ar-IQ"/>
        </w:rPr>
        <w:t xml:space="preserve"> (5a)</w:t>
      </w:r>
      <w:r>
        <w:rPr>
          <w:rFonts w:cs="Simplified Arabic"/>
          <w:rtl/>
          <w:lang w:bidi="ar-IQ"/>
        </w:rPr>
        <w:t xml:space="preserve">والشكل </w:t>
      </w:r>
      <w:r>
        <w:rPr>
          <w:rFonts w:cs="Simplified Arabic"/>
          <w:lang w:bidi="ar-IQ"/>
        </w:rPr>
        <w:t>(5b)</w:t>
      </w:r>
      <w:r>
        <w:rPr>
          <w:rFonts w:cs="Simplified Arabic"/>
          <w:rtl/>
          <w:lang w:bidi="ar-IQ"/>
        </w:rPr>
        <w:t xml:space="preserve"> فالخط المنقط يمثل حدود التسوية لكل حقل ويجب أن يبعد عن المنفذ الحقلي بمسافة تساوي نصف مسافة التباعد بين المبازل الحقلية المصممة أما الخط المقطع فيمثل حدود التسوية للمساحة الكلية. بناءاً إلى هذا التوزيع تكون محطات المنافذ الحقلية كما في الجدول رقم (1) ، أما محطات حدود الحقل فتكون كما مبين في الجدول رقم (2) .</w:t>
      </w: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r>
        <w:rPr>
          <w:noProof/>
        </w:rPr>
        <w:pict>
          <v:shape id="_x0000_s1036" type="#_x0000_t202" style="position:absolute;left:0;text-align:left;margin-left:46.95pt;margin-top:-19pt;width:343.2pt;height:173.4pt;z-index:251667968;mso-wrap-style:none">
            <v:textbox style="mso-next-textbox:#_x0000_s1036;mso-fit-shape-to-text:t">
              <w:txbxContent>
                <w:p w:rsidR="00C53602" w:rsidRDefault="00C53602" w:rsidP="00234F21">
                  <w:r>
                    <w:rPr>
                      <w:noProof/>
                    </w:rPr>
                    <w:pict>
                      <v:shape id="صورة 11" o:spid="_x0000_i1045" type="#_x0000_t75" style="width:326.25pt;height:164.25pt;visibility:visible">
                        <v:imagedata r:id="rId29" o:title=""/>
                      </v:shape>
                    </w:pict>
                  </w:r>
                </w:p>
              </w:txbxContent>
            </v:textbox>
          </v:shape>
        </w:pict>
      </w:r>
    </w:p>
    <w:p w:rsidR="00C53602" w:rsidRDefault="00C53602" w:rsidP="00A27778">
      <w:pPr>
        <w:rPr>
          <w:rFonts w:cs="Simplified Arabic"/>
          <w:sz w:val="2"/>
          <w:szCs w:val="2"/>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r>
        <w:rPr>
          <w:noProof/>
        </w:rPr>
        <w:pict>
          <v:shape id="_x0000_s1037" type="#_x0000_t202" style="position:absolute;left:0;text-align:left;margin-left:27pt;margin-top:17.9pt;width:378pt;height:22.6pt;z-index:251647488" filled="f" stroked="f">
            <v:textbox style="mso-next-textbox:#_x0000_s1037">
              <w:txbxContent>
                <w:p w:rsidR="00C53602" w:rsidRPr="00A27778" w:rsidRDefault="00C53602" w:rsidP="00A27778">
                  <w:pPr>
                    <w:jc w:val="center"/>
                    <w:rPr>
                      <w:rFonts w:cs="Simplified Arabic"/>
                      <w:sz w:val="20"/>
                      <w:szCs w:val="20"/>
                      <w:lang w:bidi="ar-IQ"/>
                    </w:rPr>
                  </w:pPr>
                  <w:r w:rsidRPr="00A27778">
                    <w:rPr>
                      <w:rFonts w:cs="Simplified Arabic"/>
                      <w:b/>
                      <w:bCs/>
                      <w:sz w:val="20"/>
                      <w:szCs w:val="20"/>
                      <w:rtl/>
                      <w:lang w:bidi="ar-IQ"/>
                    </w:rPr>
                    <w:t>شكل  (</w:t>
                  </w:r>
                  <w:r w:rsidRPr="00A27778">
                    <w:rPr>
                      <w:rFonts w:cs="Simplified Arabic"/>
                      <w:b/>
                      <w:bCs/>
                      <w:sz w:val="20"/>
                      <w:szCs w:val="20"/>
                      <w:lang w:bidi="ar-IQ"/>
                    </w:rPr>
                    <w:t xml:space="preserve"> 5 a </w:t>
                  </w:r>
                  <w:r w:rsidRPr="00A27778">
                    <w:rPr>
                      <w:rFonts w:cs="Simplified Arabic"/>
                      <w:b/>
                      <w:bCs/>
                      <w:sz w:val="20"/>
                      <w:szCs w:val="20"/>
                      <w:rtl/>
                      <w:lang w:bidi="ar-IQ"/>
                    </w:rPr>
                    <w:t xml:space="preserve">)   توزيع المنافذ الحقلية المقترح اذا كانت مسافة التباعد بين المبازل الحقلية تساوي </w:t>
                  </w:r>
                  <w:r w:rsidRPr="00A27778">
                    <w:rPr>
                      <w:rFonts w:cs="Simplified Arabic"/>
                      <w:b/>
                      <w:bCs/>
                      <w:sz w:val="20"/>
                      <w:szCs w:val="20"/>
                      <w:lang w:bidi="ar-IQ"/>
                    </w:rPr>
                    <w:t>50 m</w:t>
                  </w:r>
                  <w:r w:rsidRPr="00A27778">
                    <w:rPr>
                      <w:rFonts w:cs="Simplified Arabic"/>
                      <w:sz w:val="20"/>
                      <w:szCs w:val="20"/>
                      <w:lang w:bidi="ar-IQ"/>
                    </w:rPr>
                    <w:t xml:space="preserve"> </w:t>
                  </w:r>
                  <w:r w:rsidRPr="00A27778">
                    <w:rPr>
                      <w:rFonts w:cs="Simplified Arabic"/>
                      <w:sz w:val="20"/>
                      <w:szCs w:val="20"/>
                      <w:rtl/>
                      <w:lang w:bidi="ar-IQ"/>
                    </w:rPr>
                    <w:t xml:space="preserve"> .</w:t>
                  </w:r>
                </w:p>
              </w:txbxContent>
            </v:textbox>
            <w10:wrap anchorx="page"/>
          </v:shape>
        </w:pict>
      </w:r>
    </w:p>
    <w:p w:rsidR="00C53602" w:rsidRDefault="00C53602" w:rsidP="00A27778">
      <w:pPr>
        <w:rPr>
          <w:rFonts w:cs="Simplified Arabic"/>
          <w:rtl/>
          <w:lang w:bidi="ar-IQ"/>
        </w:rPr>
      </w:pPr>
    </w:p>
    <w:p w:rsidR="00C53602" w:rsidRDefault="00C53602" w:rsidP="00A27778">
      <w:pPr>
        <w:rPr>
          <w:rFonts w:cs="Simplified Arabic"/>
          <w:rtl/>
          <w:lang w:bidi="ar-IQ"/>
        </w:rPr>
      </w:pPr>
      <w:r>
        <w:rPr>
          <w:noProof/>
        </w:rPr>
        <w:pict>
          <v:shape id="_x0000_s1038" type="#_x0000_t202" style="position:absolute;left:0;text-align:left;margin-left:36pt;margin-top:.75pt;width:369pt;height:172.9pt;z-index:251668992">
            <v:textbox style="mso-next-textbox:#_x0000_s1038">
              <w:txbxContent>
                <w:p w:rsidR="00C53602" w:rsidRDefault="00C53602" w:rsidP="00234F21">
                  <w:r>
                    <w:rPr>
                      <w:noProof/>
                    </w:rPr>
                    <w:pict>
                      <v:shape id="صورة 14" o:spid="_x0000_i1047" type="#_x0000_t75" style="width:318.75pt;height:161.25pt;visibility:visible">
                        <v:imagedata r:id="rId30" o:title=""/>
                      </v:shape>
                    </w:pict>
                  </w:r>
                </w:p>
              </w:txbxContent>
            </v:textbox>
          </v:shape>
        </w:pict>
      </w: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tbl>
      <w:tblPr>
        <w:tblpPr w:leftFromText="180" w:rightFromText="180" w:vertAnchor="text" w:horzAnchor="margin" w:tblpY="1009"/>
        <w:bidiVisual/>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3875"/>
        <w:gridCol w:w="3780"/>
      </w:tblGrid>
      <w:tr w:rsidR="00C53602" w:rsidRPr="00101EB4">
        <w:tc>
          <w:tcPr>
            <w:tcW w:w="992" w:type="dxa"/>
            <w:vAlign w:val="center"/>
          </w:tcPr>
          <w:p w:rsidR="00C53602" w:rsidRPr="00101EB4" w:rsidRDefault="00C53602" w:rsidP="00A27778">
            <w:pPr>
              <w:jc w:val="center"/>
              <w:rPr>
                <w:rFonts w:cs="Simplified Arabic"/>
                <w:sz w:val="20"/>
                <w:szCs w:val="20"/>
                <w:lang w:bidi="ar-IQ"/>
              </w:rPr>
            </w:pPr>
            <w:r w:rsidRPr="00101EB4">
              <w:rPr>
                <w:rFonts w:cs="Simplified Arabic"/>
                <w:sz w:val="20"/>
                <w:szCs w:val="20"/>
                <w:rtl/>
                <w:lang w:bidi="ar-IQ"/>
              </w:rPr>
              <w:t>رقم المنفذ الحقلي</w:t>
            </w:r>
          </w:p>
        </w:tc>
        <w:tc>
          <w:tcPr>
            <w:tcW w:w="3875" w:type="dxa"/>
            <w:vAlign w:val="center"/>
          </w:tcPr>
          <w:p w:rsidR="00C53602" w:rsidRDefault="00C53602" w:rsidP="00A27778">
            <w:pPr>
              <w:jc w:val="center"/>
              <w:rPr>
                <w:rFonts w:cs="Simplified Arabic"/>
                <w:sz w:val="20"/>
                <w:szCs w:val="20"/>
                <w:rtl/>
                <w:lang w:bidi="ar-IQ"/>
              </w:rPr>
            </w:pPr>
            <w:r>
              <w:rPr>
                <w:rFonts w:cs="Simplified Arabic"/>
                <w:sz w:val="20"/>
                <w:szCs w:val="20"/>
                <w:rtl/>
                <w:lang w:bidi="ar-IQ"/>
              </w:rPr>
              <w:t>بعد</w:t>
            </w:r>
            <w:r>
              <w:rPr>
                <w:rFonts w:cs="Simplified Arabic"/>
                <w:sz w:val="20"/>
                <w:szCs w:val="20"/>
                <w:lang w:bidi="ar-IQ"/>
              </w:rPr>
              <w:t xml:space="preserve"> </w:t>
            </w:r>
            <w:r w:rsidRPr="00101EB4">
              <w:rPr>
                <w:rFonts w:cs="Simplified Arabic"/>
                <w:sz w:val="20"/>
                <w:szCs w:val="20"/>
                <w:rtl/>
                <w:lang w:bidi="ar-IQ"/>
              </w:rPr>
              <w:t xml:space="preserve">المنفذ الحقلي من الخط المركزي للقناة الموزعة على </w:t>
            </w:r>
          </w:p>
          <w:p w:rsidR="00C53602" w:rsidRPr="00101EB4" w:rsidRDefault="00C53602" w:rsidP="00A27778">
            <w:pPr>
              <w:jc w:val="center"/>
              <w:rPr>
                <w:rFonts w:cs="Simplified Arabic"/>
                <w:sz w:val="20"/>
                <w:szCs w:val="20"/>
                <w:lang w:bidi="ar-IQ"/>
              </w:rPr>
            </w:pPr>
            <w:r w:rsidRPr="00101EB4">
              <w:rPr>
                <w:rFonts w:cs="Simplified Arabic"/>
                <w:sz w:val="20"/>
                <w:szCs w:val="20"/>
                <w:rtl/>
                <w:lang w:bidi="ar-IQ"/>
              </w:rPr>
              <w:t xml:space="preserve">أساس أن مسافة التباعد هي ( </w:t>
            </w:r>
            <w:r w:rsidRPr="00101EB4">
              <w:rPr>
                <w:rFonts w:cs="Simplified Arabic"/>
                <w:sz w:val="20"/>
                <w:szCs w:val="20"/>
                <w:lang w:bidi="ar-IQ"/>
              </w:rPr>
              <w:t>50 m</w:t>
            </w:r>
            <w:r w:rsidRPr="00101EB4">
              <w:rPr>
                <w:rFonts w:cs="Simplified Arabic"/>
                <w:sz w:val="20"/>
                <w:szCs w:val="20"/>
                <w:rtl/>
                <w:lang w:bidi="ar-IQ"/>
              </w:rPr>
              <w:t xml:space="preserve"> )</w:t>
            </w:r>
          </w:p>
        </w:tc>
        <w:tc>
          <w:tcPr>
            <w:tcW w:w="3780" w:type="dxa"/>
            <w:vAlign w:val="center"/>
          </w:tcPr>
          <w:p w:rsidR="00C53602" w:rsidRPr="00101EB4" w:rsidRDefault="00C53602" w:rsidP="00A27778">
            <w:pPr>
              <w:jc w:val="center"/>
              <w:rPr>
                <w:rFonts w:cs="Simplified Arabic"/>
                <w:lang w:bidi="ar-IQ"/>
              </w:rPr>
            </w:pPr>
            <w:r>
              <w:rPr>
                <w:rFonts w:cs="Simplified Arabic"/>
                <w:sz w:val="20"/>
                <w:szCs w:val="20"/>
                <w:rtl/>
                <w:lang w:bidi="ar-IQ"/>
              </w:rPr>
              <w:t xml:space="preserve">بعد </w:t>
            </w:r>
            <w:r w:rsidRPr="00101EB4">
              <w:rPr>
                <w:rFonts w:cs="Simplified Arabic"/>
                <w:sz w:val="20"/>
                <w:szCs w:val="20"/>
                <w:rtl/>
                <w:lang w:bidi="ar-IQ"/>
              </w:rPr>
              <w:t xml:space="preserve">المنفذ الحقلي من الخط المركزي للقناة الموزعة على أساس أن مسافة التباعد هي ( </w:t>
            </w:r>
            <w:r w:rsidRPr="00101EB4">
              <w:rPr>
                <w:rFonts w:cs="Simplified Arabic"/>
                <w:sz w:val="20"/>
                <w:szCs w:val="20"/>
                <w:lang w:bidi="ar-IQ"/>
              </w:rPr>
              <w:t xml:space="preserve"> 75 m</w:t>
            </w:r>
            <w:r w:rsidRPr="00101EB4">
              <w:rPr>
                <w:rFonts w:cs="Simplified Arabic"/>
                <w:sz w:val="20"/>
                <w:szCs w:val="20"/>
                <w:rtl/>
                <w:lang w:bidi="ar-IQ"/>
              </w:rPr>
              <w:t>)</w:t>
            </w:r>
          </w:p>
        </w:tc>
      </w:tr>
      <w:tr w:rsidR="00C53602" w:rsidRPr="00101EB4">
        <w:tc>
          <w:tcPr>
            <w:tcW w:w="992" w:type="dxa"/>
          </w:tcPr>
          <w:p w:rsidR="00C53602" w:rsidRPr="00101EB4" w:rsidRDefault="00C53602" w:rsidP="00A27778">
            <w:pPr>
              <w:jc w:val="center"/>
              <w:rPr>
                <w:rFonts w:cs="Simplified Arabic"/>
                <w:lang w:bidi="ar-IQ"/>
              </w:rPr>
            </w:pPr>
            <w:r w:rsidRPr="00101EB4">
              <w:rPr>
                <w:rFonts w:cs="Simplified Arabic"/>
                <w:rtl/>
                <w:lang w:bidi="ar-IQ"/>
              </w:rPr>
              <w:t>1</w:t>
            </w:r>
          </w:p>
        </w:tc>
        <w:tc>
          <w:tcPr>
            <w:tcW w:w="3875" w:type="dxa"/>
          </w:tcPr>
          <w:p w:rsidR="00C53602" w:rsidRPr="00101EB4" w:rsidRDefault="00C53602" w:rsidP="00A27778">
            <w:pPr>
              <w:jc w:val="center"/>
              <w:rPr>
                <w:rFonts w:cs="Simplified Arabic"/>
                <w:lang w:bidi="ar-IQ"/>
              </w:rPr>
            </w:pPr>
            <w:r>
              <w:rPr>
                <w:rFonts w:cs="Simplified Arabic"/>
                <w:lang w:bidi="ar-IQ"/>
              </w:rPr>
              <w:t xml:space="preserve"> m</w:t>
            </w:r>
            <w:r w:rsidRPr="00101EB4">
              <w:rPr>
                <w:rFonts w:cs="Simplified Arabic"/>
                <w:rtl/>
                <w:lang w:bidi="ar-IQ"/>
              </w:rPr>
              <w:t>25</w:t>
            </w:r>
          </w:p>
        </w:tc>
        <w:tc>
          <w:tcPr>
            <w:tcW w:w="3780" w:type="dxa"/>
          </w:tcPr>
          <w:p w:rsidR="00C53602" w:rsidRPr="00101EB4" w:rsidRDefault="00C53602" w:rsidP="00A27778">
            <w:pPr>
              <w:jc w:val="center"/>
              <w:rPr>
                <w:rFonts w:cs="Simplified Arabic"/>
                <w:lang w:bidi="ar-IQ"/>
              </w:rPr>
            </w:pPr>
            <w:r w:rsidRPr="00101EB4">
              <w:rPr>
                <w:rFonts w:cs="Simplified Arabic"/>
                <w:lang w:bidi="ar-IQ"/>
              </w:rPr>
              <w:t>25</w:t>
            </w:r>
            <w:r>
              <w:rPr>
                <w:rFonts w:cs="Simplified Arabic"/>
                <w:lang w:bidi="ar-IQ"/>
              </w:rPr>
              <w:t xml:space="preserve"> m</w:t>
            </w:r>
          </w:p>
        </w:tc>
      </w:tr>
      <w:tr w:rsidR="00C53602" w:rsidRPr="00101EB4">
        <w:tc>
          <w:tcPr>
            <w:tcW w:w="992" w:type="dxa"/>
          </w:tcPr>
          <w:p w:rsidR="00C53602" w:rsidRPr="00101EB4" w:rsidRDefault="00C53602" w:rsidP="00A27778">
            <w:pPr>
              <w:jc w:val="center"/>
              <w:rPr>
                <w:rFonts w:cs="Simplified Arabic"/>
                <w:lang w:bidi="ar-IQ"/>
              </w:rPr>
            </w:pPr>
            <w:r w:rsidRPr="00101EB4">
              <w:rPr>
                <w:rFonts w:cs="Simplified Arabic"/>
                <w:rtl/>
                <w:lang w:bidi="ar-IQ"/>
              </w:rPr>
              <w:t>2</w:t>
            </w:r>
          </w:p>
        </w:tc>
        <w:tc>
          <w:tcPr>
            <w:tcW w:w="3875" w:type="dxa"/>
          </w:tcPr>
          <w:p w:rsidR="00C53602" w:rsidRPr="00101EB4" w:rsidRDefault="00C53602" w:rsidP="00A27778">
            <w:pPr>
              <w:jc w:val="center"/>
              <w:rPr>
                <w:rFonts w:cs="Simplified Arabic"/>
                <w:lang w:bidi="ar-IQ"/>
              </w:rPr>
            </w:pPr>
            <w:r>
              <w:rPr>
                <w:rFonts w:cs="Simplified Arabic"/>
                <w:lang w:bidi="ar-IQ"/>
              </w:rPr>
              <w:t xml:space="preserve"> m</w:t>
            </w:r>
            <w:r w:rsidRPr="00101EB4">
              <w:rPr>
                <w:rFonts w:cs="Simplified Arabic"/>
                <w:rtl/>
                <w:lang w:bidi="ar-IQ"/>
              </w:rPr>
              <w:t>175</w:t>
            </w:r>
          </w:p>
        </w:tc>
        <w:tc>
          <w:tcPr>
            <w:tcW w:w="3780" w:type="dxa"/>
          </w:tcPr>
          <w:p w:rsidR="00C53602" w:rsidRPr="00101EB4" w:rsidRDefault="00C53602" w:rsidP="00A27778">
            <w:pPr>
              <w:jc w:val="center"/>
              <w:rPr>
                <w:rFonts w:cs="Simplified Arabic"/>
                <w:lang w:bidi="ar-IQ"/>
              </w:rPr>
            </w:pPr>
            <w:r w:rsidRPr="00101EB4">
              <w:rPr>
                <w:rFonts w:cs="Simplified Arabic"/>
                <w:lang w:bidi="ar-IQ"/>
              </w:rPr>
              <w:t>162.5</w:t>
            </w:r>
            <w:r>
              <w:rPr>
                <w:rFonts w:cs="Simplified Arabic"/>
                <w:lang w:bidi="ar-IQ"/>
              </w:rPr>
              <w:t xml:space="preserve"> m</w:t>
            </w:r>
          </w:p>
        </w:tc>
      </w:tr>
      <w:tr w:rsidR="00C53602" w:rsidRPr="00101EB4">
        <w:tc>
          <w:tcPr>
            <w:tcW w:w="992" w:type="dxa"/>
          </w:tcPr>
          <w:p w:rsidR="00C53602" w:rsidRPr="00101EB4" w:rsidRDefault="00C53602" w:rsidP="00A27778">
            <w:pPr>
              <w:jc w:val="center"/>
              <w:rPr>
                <w:rFonts w:cs="Simplified Arabic"/>
                <w:lang w:bidi="ar-IQ"/>
              </w:rPr>
            </w:pPr>
            <w:r w:rsidRPr="00101EB4">
              <w:rPr>
                <w:rFonts w:cs="Simplified Arabic"/>
                <w:rtl/>
                <w:lang w:bidi="ar-IQ"/>
              </w:rPr>
              <w:t>3</w:t>
            </w:r>
          </w:p>
        </w:tc>
        <w:tc>
          <w:tcPr>
            <w:tcW w:w="3875" w:type="dxa"/>
          </w:tcPr>
          <w:p w:rsidR="00C53602" w:rsidRPr="00101EB4" w:rsidRDefault="00C53602" w:rsidP="00A27778">
            <w:pPr>
              <w:jc w:val="center"/>
              <w:rPr>
                <w:rFonts w:cs="Simplified Arabic"/>
                <w:lang w:bidi="ar-IQ"/>
              </w:rPr>
            </w:pPr>
            <w:r>
              <w:rPr>
                <w:rFonts w:cs="Simplified Arabic"/>
                <w:lang w:bidi="ar-IQ"/>
              </w:rPr>
              <w:t xml:space="preserve"> m</w:t>
            </w:r>
            <w:r w:rsidRPr="00101EB4">
              <w:rPr>
                <w:rFonts w:cs="Simplified Arabic"/>
                <w:rtl/>
                <w:lang w:bidi="ar-IQ"/>
              </w:rPr>
              <w:t>325</w:t>
            </w:r>
          </w:p>
        </w:tc>
        <w:tc>
          <w:tcPr>
            <w:tcW w:w="3780" w:type="dxa"/>
          </w:tcPr>
          <w:p w:rsidR="00C53602" w:rsidRPr="00101EB4" w:rsidRDefault="00C53602" w:rsidP="00A27778">
            <w:pPr>
              <w:jc w:val="center"/>
              <w:rPr>
                <w:rFonts w:cs="Simplified Arabic"/>
                <w:lang w:bidi="ar-IQ"/>
              </w:rPr>
            </w:pPr>
            <w:r w:rsidRPr="00101EB4">
              <w:rPr>
                <w:rFonts w:cs="Simplified Arabic"/>
                <w:lang w:bidi="ar-IQ"/>
              </w:rPr>
              <w:t>312.5</w:t>
            </w:r>
            <w:r>
              <w:rPr>
                <w:rFonts w:cs="Simplified Arabic"/>
                <w:lang w:bidi="ar-IQ"/>
              </w:rPr>
              <w:t xml:space="preserve"> m</w:t>
            </w:r>
          </w:p>
        </w:tc>
      </w:tr>
      <w:tr w:rsidR="00C53602" w:rsidRPr="00101EB4">
        <w:tc>
          <w:tcPr>
            <w:tcW w:w="992" w:type="dxa"/>
          </w:tcPr>
          <w:p w:rsidR="00C53602" w:rsidRPr="00101EB4" w:rsidRDefault="00C53602" w:rsidP="00A27778">
            <w:pPr>
              <w:jc w:val="center"/>
              <w:rPr>
                <w:rFonts w:cs="Simplified Arabic"/>
                <w:lang w:bidi="ar-IQ"/>
              </w:rPr>
            </w:pPr>
            <w:r w:rsidRPr="00101EB4">
              <w:rPr>
                <w:rFonts w:cs="Simplified Arabic"/>
                <w:rtl/>
                <w:lang w:bidi="ar-IQ"/>
              </w:rPr>
              <w:t>4</w:t>
            </w:r>
          </w:p>
        </w:tc>
        <w:tc>
          <w:tcPr>
            <w:tcW w:w="3875" w:type="dxa"/>
          </w:tcPr>
          <w:p w:rsidR="00C53602" w:rsidRPr="00101EB4" w:rsidRDefault="00C53602" w:rsidP="00A27778">
            <w:pPr>
              <w:jc w:val="center"/>
              <w:rPr>
                <w:rFonts w:cs="Simplified Arabic"/>
                <w:lang w:bidi="ar-IQ"/>
              </w:rPr>
            </w:pPr>
            <w:r>
              <w:rPr>
                <w:rFonts w:cs="Simplified Arabic"/>
                <w:lang w:bidi="ar-IQ"/>
              </w:rPr>
              <w:t>m</w:t>
            </w:r>
            <w:r w:rsidRPr="00101EB4">
              <w:rPr>
                <w:rFonts w:cs="Simplified Arabic"/>
                <w:rtl/>
                <w:lang w:bidi="ar-IQ"/>
              </w:rPr>
              <w:t>475</w:t>
            </w:r>
            <w:r>
              <w:rPr>
                <w:rFonts w:cs="Simplified Arabic"/>
                <w:lang w:bidi="ar-IQ"/>
              </w:rPr>
              <w:t xml:space="preserve"> </w:t>
            </w:r>
            <w:r>
              <w:rPr>
                <w:rFonts w:cs="Simplified Arabic"/>
                <w:rtl/>
                <w:lang w:bidi="ar-IQ"/>
              </w:rPr>
              <w:t xml:space="preserve"> </w:t>
            </w:r>
          </w:p>
        </w:tc>
        <w:tc>
          <w:tcPr>
            <w:tcW w:w="3780" w:type="dxa"/>
          </w:tcPr>
          <w:p w:rsidR="00C53602" w:rsidRPr="00101EB4" w:rsidRDefault="00C53602" w:rsidP="00A27778">
            <w:pPr>
              <w:jc w:val="center"/>
              <w:rPr>
                <w:rFonts w:cs="Simplified Arabic"/>
              </w:rPr>
            </w:pPr>
            <w:r>
              <w:rPr>
                <w:rFonts w:cs="Simplified Arabic"/>
                <w:lang w:bidi="ar-IQ"/>
              </w:rPr>
              <w:t xml:space="preserve"> m </w:t>
            </w:r>
            <w:r w:rsidRPr="00101EB4">
              <w:rPr>
                <w:rFonts w:cs="Simplified Arabic"/>
                <w:rtl/>
                <w:lang w:bidi="ar-IQ"/>
              </w:rPr>
              <w:t>462.5</w:t>
            </w:r>
            <w:r>
              <w:rPr>
                <w:rFonts w:cs="Simplified Arabic"/>
                <w:lang w:bidi="ar-IQ"/>
              </w:rPr>
              <w:t xml:space="preserve">  </w:t>
            </w:r>
          </w:p>
        </w:tc>
      </w:tr>
      <w:tr w:rsidR="00C53602" w:rsidRPr="00101EB4">
        <w:tc>
          <w:tcPr>
            <w:tcW w:w="992" w:type="dxa"/>
          </w:tcPr>
          <w:p w:rsidR="00C53602" w:rsidRPr="00101EB4" w:rsidRDefault="00C53602" w:rsidP="00A27778">
            <w:pPr>
              <w:jc w:val="center"/>
              <w:rPr>
                <w:rFonts w:cs="Simplified Arabic"/>
                <w:lang w:bidi="ar-IQ"/>
              </w:rPr>
            </w:pPr>
            <w:r>
              <w:rPr>
                <w:rFonts w:cs="Simplified Arabic"/>
                <w:lang w:bidi="ar-IQ"/>
              </w:rPr>
              <w:t>5</w:t>
            </w:r>
          </w:p>
        </w:tc>
        <w:tc>
          <w:tcPr>
            <w:tcW w:w="3875" w:type="dxa"/>
          </w:tcPr>
          <w:p w:rsidR="00C53602" w:rsidRDefault="00C53602" w:rsidP="00A27778">
            <w:pPr>
              <w:jc w:val="center"/>
              <w:rPr>
                <w:rFonts w:cs="Simplified Arabic"/>
                <w:lang w:bidi="ar-IQ"/>
              </w:rPr>
            </w:pPr>
            <w:r>
              <w:rPr>
                <w:rFonts w:cs="Simplified Arabic"/>
                <w:lang w:bidi="ar-IQ"/>
              </w:rPr>
              <w:t>625 m</w:t>
            </w:r>
          </w:p>
        </w:tc>
        <w:tc>
          <w:tcPr>
            <w:tcW w:w="3780" w:type="dxa"/>
          </w:tcPr>
          <w:p w:rsidR="00C53602" w:rsidRDefault="00C53602" w:rsidP="00A27778">
            <w:pPr>
              <w:jc w:val="center"/>
              <w:rPr>
                <w:rFonts w:cs="Simplified Arabic"/>
                <w:lang w:bidi="ar-IQ"/>
              </w:rPr>
            </w:pPr>
            <w:r>
              <w:rPr>
                <w:rFonts w:cs="Simplified Arabic"/>
                <w:lang w:bidi="ar-IQ"/>
              </w:rPr>
              <w:t>612.5 m</w:t>
            </w:r>
          </w:p>
        </w:tc>
      </w:tr>
    </w:tbl>
    <w:p w:rsidR="00C53602" w:rsidRDefault="00C53602" w:rsidP="00A27778">
      <w:pPr>
        <w:rPr>
          <w:rFonts w:cs="Simplified Arabic"/>
          <w:rtl/>
          <w:lang w:bidi="ar-IQ"/>
        </w:rPr>
      </w:pPr>
      <w:r>
        <w:rPr>
          <w:noProof/>
        </w:rPr>
        <w:pict>
          <v:shape id="_x0000_s1039" type="#_x0000_t202" style="position:absolute;left:0;text-align:left;margin-left:-11.25pt;margin-top:14.5pt;width:423pt;height:27pt;z-index:251661824;mso-position-horizontal-relative:text;mso-position-vertical-relative:text" filled="f" stroked="f">
            <v:textbox style="mso-next-textbox:#_x0000_s1039">
              <w:txbxContent>
                <w:p w:rsidR="00C53602" w:rsidRPr="00A07FDD" w:rsidRDefault="00C53602" w:rsidP="004961B6">
                  <w:pPr>
                    <w:rPr>
                      <w:rFonts w:cs="Simplified Arabic"/>
                      <w:lang w:bidi="ar-IQ"/>
                    </w:rPr>
                  </w:pPr>
                  <w:r w:rsidRPr="00A07FDD">
                    <w:rPr>
                      <w:rFonts w:cs="Simplified Arabic"/>
                      <w:b/>
                      <w:bCs/>
                      <w:sz w:val="20"/>
                      <w:szCs w:val="20"/>
                      <w:rtl/>
                      <w:lang w:bidi="ar-IQ"/>
                    </w:rPr>
                    <w:t>شكل  (</w:t>
                  </w:r>
                  <w:r>
                    <w:rPr>
                      <w:rFonts w:cs="Simplified Arabic"/>
                      <w:b/>
                      <w:bCs/>
                      <w:sz w:val="20"/>
                      <w:szCs w:val="20"/>
                      <w:lang w:bidi="ar-IQ"/>
                    </w:rPr>
                    <w:t>5b</w:t>
                  </w:r>
                  <w:r w:rsidRPr="00A07FDD">
                    <w:rPr>
                      <w:rFonts w:cs="Simplified Arabic"/>
                      <w:b/>
                      <w:bCs/>
                      <w:sz w:val="20"/>
                      <w:szCs w:val="20"/>
                      <w:rtl/>
                      <w:lang w:bidi="ar-IQ"/>
                    </w:rPr>
                    <w:t xml:space="preserve">)   توزيع المنافذ الحقلية المقترح اذا كانت مسافة التباعد بين المبازل الحقلية تساوي </w:t>
                  </w:r>
                  <w:r>
                    <w:rPr>
                      <w:rFonts w:cs="Simplified Arabic"/>
                      <w:b/>
                      <w:bCs/>
                      <w:sz w:val="20"/>
                      <w:szCs w:val="20"/>
                      <w:lang w:bidi="ar-IQ"/>
                    </w:rPr>
                    <w:t>75</w:t>
                  </w:r>
                  <w:r w:rsidRPr="00A07FDD">
                    <w:rPr>
                      <w:rFonts w:cs="Simplified Arabic"/>
                      <w:b/>
                      <w:bCs/>
                      <w:sz w:val="20"/>
                      <w:szCs w:val="20"/>
                      <w:lang w:bidi="ar-IQ"/>
                    </w:rPr>
                    <w:t xml:space="preserve"> m</w:t>
                  </w:r>
                  <w:r w:rsidRPr="00A07FDD">
                    <w:rPr>
                      <w:rFonts w:cs="Simplified Arabic"/>
                      <w:lang w:bidi="ar-IQ"/>
                    </w:rPr>
                    <w:t xml:space="preserve"> </w:t>
                  </w:r>
                  <w:r w:rsidRPr="00A07FDD">
                    <w:rPr>
                      <w:rFonts w:cs="Simplified Arabic"/>
                      <w:rtl/>
                      <w:lang w:bidi="ar-IQ"/>
                    </w:rPr>
                    <w:t xml:space="preserve"> .</w:t>
                  </w:r>
                </w:p>
              </w:txbxContent>
            </v:textbox>
            <w10:wrap anchorx="page"/>
          </v:shape>
        </w:pict>
      </w:r>
    </w:p>
    <w:p w:rsidR="00C53602" w:rsidRDefault="00C53602" w:rsidP="00A27778">
      <w:pPr>
        <w:tabs>
          <w:tab w:val="left" w:pos="1596"/>
        </w:tabs>
        <w:rPr>
          <w:rFonts w:cs="Simplified Arabic"/>
          <w:b/>
          <w:bCs/>
          <w:u w:val="single"/>
          <w:lang w:bidi="ar-IQ"/>
        </w:rPr>
      </w:pPr>
      <w:r>
        <w:rPr>
          <w:noProof/>
        </w:rPr>
        <w:pict>
          <v:shape id="_x0000_s1040" type="#_x0000_t202" style="position:absolute;left:0;text-align:left;margin-left:1in;margin-top:12.6pt;width:234pt;height:27pt;z-index:251658752" filled="f" stroked="f">
            <v:textbox style="mso-next-textbox:#_x0000_s1040">
              <w:txbxContent>
                <w:p w:rsidR="00C53602" w:rsidRDefault="00C53602" w:rsidP="006B2F38">
                  <w:pPr>
                    <w:rPr>
                      <w:rFonts w:cs="Simplified Arabic"/>
                      <w:b/>
                      <w:bCs/>
                      <w:sz w:val="20"/>
                      <w:szCs w:val="20"/>
                      <w:rtl/>
                      <w:lang w:bidi="ar-IQ"/>
                    </w:rPr>
                  </w:pPr>
                  <w:r>
                    <w:rPr>
                      <w:rFonts w:cs="Simplified Arabic"/>
                      <w:b/>
                      <w:bCs/>
                      <w:sz w:val="20"/>
                      <w:szCs w:val="20"/>
                      <w:rtl/>
                      <w:lang w:bidi="ar-IQ"/>
                    </w:rPr>
                    <w:t xml:space="preserve"> </w:t>
                  </w:r>
                  <w:r>
                    <w:rPr>
                      <w:rFonts w:cs="Simplified Arabic"/>
                      <w:b/>
                      <w:bCs/>
                      <w:sz w:val="20"/>
                      <w:szCs w:val="20"/>
                      <w:lang w:bidi="ar-IQ"/>
                    </w:rPr>
                    <w:t xml:space="preserve">   </w:t>
                  </w:r>
                  <w:r w:rsidRPr="00A07FDD">
                    <w:rPr>
                      <w:rFonts w:cs="Simplified Arabic"/>
                      <w:b/>
                      <w:bCs/>
                      <w:sz w:val="20"/>
                      <w:szCs w:val="20"/>
                      <w:rtl/>
                      <w:lang w:bidi="ar-IQ"/>
                    </w:rPr>
                    <w:t xml:space="preserve">جدول ( 1 )  محطات المنافذ الحقلية المقترحة </w:t>
                  </w:r>
                </w:p>
                <w:p w:rsidR="00C53602" w:rsidRDefault="00C53602" w:rsidP="006B2F38">
                  <w:pPr>
                    <w:rPr>
                      <w:rFonts w:cs="Simplified Arabic"/>
                      <w:b/>
                      <w:bCs/>
                      <w:sz w:val="20"/>
                      <w:szCs w:val="20"/>
                      <w:rtl/>
                      <w:lang w:bidi="ar-IQ"/>
                    </w:rPr>
                  </w:pPr>
                </w:p>
                <w:p w:rsidR="00C53602" w:rsidRDefault="00C53602" w:rsidP="006B2F38">
                  <w:pPr>
                    <w:rPr>
                      <w:rFonts w:cs="Simplified Arabic"/>
                      <w:b/>
                      <w:bCs/>
                      <w:sz w:val="20"/>
                      <w:szCs w:val="20"/>
                      <w:rtl/>
                      <w:lang w:bidi="ar-IQ"/>
                    </w:rPr>
                  </w:pPr>
                </w:p>
                <w:p w:rsidR="00C53602" w:rsidRDefault="00C53602" w:rsidP="006B2F38">
                  <w:pPr>
                    <w:rPr>
                      <w:rFonts w:cs="Simplified Arabic"/>
                      <w:b/>
                      <w:bCs/>
                      <w:sz w:val="20"/>
                      <w:szCs w:val="20"/>
                      <w:rtl/>
                      <w:lang w:bidi="ar-IQ"/>
                    </w:rPr>
                  </w:pPr>
                </w:p>
                <w:p w:rsidR="00C53602" w:rsidRPr="00A07FDD" w:rsidRDefault="00C53602" w:rsidP="006B2F38">
                  <w:pPr>
                    <w:rPr>
                      <w:rFonts w:cs="Simplified Arabic"/>
                      <w:b/>
                      <w:bCs/>
                      <w:sz w:val="20"/>
                      <w:szCs w:val="20"/>
                      <w:lang w:bidi="ar-IQ"/>
                    </w:rPr>
                  </w:pPr>
                </w:p>
              </w:txbxContent>
            </v:textbox>
            <w10:wrap anchorx="page"/>
          </v:shape>
        </w:pict>
      </w:r>
    </w:p>
    <w:p w:rsidR="00C53602" w:rsidRDefault="00C53602" w:rsidP="00A27778">
      <w:pPr>
        <w:rPr>
          <w:rFonts w:cs="Simplified Arabic"/>
          <w:b/>
          <w:bCs/>
          <w:u w:val="single"/>
          <w:rtl/>
          <w:lang w:bidi="ar-IQ"/>
        </w:rPr>
      </w:pPr>
    </w:p>
    <w:p w:rsidR="00C53602" w:rsidRDefault="00C53602" w:rsidP="001F2D58">
      <w:pPr>
        <w:rPr>
          <w:rFonts w:cs="Simplified Arabic"/>
          <w:b/>
          <w:bCs/>
          <w:u w:val="single"/>
          <w:rtl/>
          <w:lang w:bidi="ar-IQ"/>
        </w:rPr>
      </w:pPr>
    </w:p>
    <w:p w:rsidR="00C53602" w:rsidRDefault="00C53602" w:rsidP="001F2D58">
      <w:pPr>
        <w:rPr>
          <w:rFonts w:cs="Simplified Arabic"/>
          <w:b/>
          <w:bCs/>
          <w:u w:val="single"/>
          <w:rtl/>
          <w:lang w:bidi="ar-IQ"/>
        </w:rPr>
      </w:pPr>
    </w:p>
    <w:p w:rsidR="00C53602" w:rsidRDefault="00C53602" w:rsidP="001F2D58">
      <w:pPr>
        <w:rPr>
          <w:rFonts w:cs="Simplified Arabic"/>
          <w:b/>
          <w:bCs/>
          <w:u w:val="single"/>
          <w:rtl/>
          <w:lang w:bidi="ar-IQ"/>
        </w:rPr>
      </w:pPr>
    </w:p>
    <w:p w:rsidR="00C53602" w:rsidRDefault="00C53602" w:rsidP="001F2D58">
      <w:pPr>
        <w:rPr>
          <w:rFonts w:cs="Simplified Arabic"/>
          <w:b/>
          <w:bCs/>
          <w:u w:val="single"/>
          <w:rtl/>
          <w:lang w:bidi="ar-IQ"/>
        </w:rPr>
      </w:pPr>
    </w:p>
    <w:p w:rsidR="00C53602" w:rsidRDefault="00C53602" w:rsidP="001F2D58">
      <w:pPr>
        <w:rPr>
          <w:rFonts w:cs="Simplified Arabic"/>
          <w:b/>
          <w:bCs/>
          <w:u w:val="single"/>
          <w:rtl/>
          <w:lang w:bidi="ar-IQ"/>
        </w:rPr>
      </w:pPr>
    </w:p>
    <w:p w:rsidR="00C53602" w:rsidRDefault="00C53602" w:rsidP="001F2D58">
      <w:pPr>
        <w:rPr>
          <w:rFonts w:cs="Simplified Arabic"/>
          <w:b/>
          <w:bCs/>
          <w:u w:val="single"/>
          <w:rtl/>
          <w:lang w:bidi="ar-IQ"/>
        </w:rPr>
      </w:pPr>
    </w:p>
    <w:p w:rsidR="00C53602" w:rsidRDefault="00C53602" w:rsidP="00F51FD0">
      <w:pPr>
        <w:rPr>
          <w:rFonts w:cs="Simplified Arabic"/>
          <w:b/>
          <w:bCs/>
          <w:u w:val="single"/>
          <w:rtl/>
          <w:lang w:bidi="ar-IQ"/>
        </w:rPr>
      </w:pPr>
      <w:r>
        <w:rPr>
          <w:noProof/>
        </w:rPr>
        <w:pict>
          <v:shape id="_x0000_s1041" type="#_x0000_t202" style="position:absolute;left:0;text-align:left;margin-left:117pt;margin-top:15pt;width:207pt;height:27pt;z-index:251673088" filled="f" stroked="f">
            <v:textbox style="mso-next-textbox:#_x0000_s1041">
              <w:txbxContent>
                <w:p w:rsidR="00C53602" w:rsidRPr="00A07FDD" w:rsidRDefault="00C53602" w:rsidP="00B72C1D">
                  <w:pPr>
                    <w:jc w:val="center"/>
                    <w:rPr>
                      <w:rFonts w:cs="Simplified Arabic"/>
                      <w:sz w:val="20"/>
                      <w:szCs w:val="20"/>
                      <w:lang w:bidi="ar-IQ"/>
                    </w:rPr>
                  </w:pPr>
                  <w:r w:rsidRPr="00A07FDD">
                    <w:rPr>
                      <w:rFonts w:cs="Simplified Arabic"/>
                      <w:b/>
                      <w:bCs/>
                      <w:sz w:val="20"/>
                      <w:szCs w:val="20"/>
                      <w:rtl/>
                      <w:lang w:bidi="ar-IQ"/>
                    </w:rPr>
                    <w:t>جدول ( 2 )  محطات حدود الحقل المقترحة</w:t>
                  </w:r>
                </w:p>
              </w:txbxContent>
            </v:textbox>
            <w10:wrap anchorx="page"/>
          </v:shape>
        </w:pict>
      </w:r>
    </w:p>
    <w:p w:rsidR="00C53602" w:rsidRDefault="00C53602" w:rsidP="00F51FD0">
      <w:pPr>
        <w:rPr>
          <w:rFonts w:cs="Simplified Arabic"/>
          <w:b/>
          <w:bCs/>
          <w:u w:val="single"/>
          <w:rtl/>
          <w:lang w:bidi="ar-IQ"/>
        </w:rPr>
      </w:pPr>
    </w:p>
    <w:p w:rsidR="00C53602" w:rsidRPr="006A71BB" w:rsidRDefault="00C53602" w:rsidP="00A27778">
      <w:pPr>
        <w:rPr>
          <w:rFonts w:cs="Simplified Arabic"/>
          <w:b/>
          <w:bCs/>
          <w:sz w:val="16"/>
          <w:szCs w:val="16"/>
          <w:u w:val="single"/>
          <w:rtl/>
          <w:lang w:bidi="ar-IQ"/>
        </w:rPr>
      </w:pPr>
    </w:p>
    <w:tbl>
      <w:tblPr>
        <w:tblpPr w:leftFromText="180" w:rightFromText="180" w:vertAnchor="text" w:horzAnchor="margin" w:tblpXSpec="center" w:tblpY="-178"/>
        <w:bidiVisual/>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4140"/>
        <w:gridCol w:w="3780"/>
      </w:tblGrid>
      <w:tr w:rsidR="00C53602" w:rsidRPr="00101EB4">
        <w:tc>
          <w:tcPr>
            <w:tcW w:w="900" w:type="dxa"/>
            <w:vAlign w:val="center"/>
          </w:tcPr>
          <w:p w:rsidR="00C53602" w:rsidRPr="00101EB4" w:rsidRDefault="00C53602" w:rsidP="00A27778">
            <w:pPr>
              <w:jc w:val="center"/>
              <w:rPr>
                <w:rFonts w:cs="Simplified Arabic"/>
                <w:sz w:val="20"/>
                <w:szCs w:val="20"/>
                <w:lang w:bidi="ar-IQ"/>
              </w:rPr>
            </w:pPr>
            <w:r w:rsidRPr="00101EB4">
              <w:rPr>
                <w:rFonts w:cs="Simplified Arabic"/>
                <w:sz w:val="20"/>
                <w:szCs w:val="20"/>
                <w:rtl/>
                <w:lang w:bidi="ar-IQ"/>
              </w:rPr>
              <w:t>رقم المنفذ الحقلي</w:t>
            </w:r>
          </w:p>
        </w:tc>
        <w:tc>
          <w:tcPr>
            <w:tcW w:w="4140" w:type="dxa"/>
          </w:tcPr>
          <w:p w:rsidR="00C53602" w:rsidRPr="00101EB4" w:rsidRDefault="00C53602" w:rsidP="00A27778">
            <w:pPr>
              <w:jc w:val="center"/>
              <w:rPr>
                <w:rFonts w:cs="Simplified Arabic"/>
                <w:sz w:val="20"/>
                <w:szCs w:val="20"/>
                <w:lang w:bidi="ar-IQ"/>
              </w:rPr>
            </w:pPr>
            <w:r>
              <w:rPr>
                <w:rFonts w:cs="Simplified Arabic"/>
                <w:sz w:val="20"/>
                <w:szCs w:val="20"/>
                <w:rtl/>
                <w:lang w:bidi="ar-IQ"/>
              </w:rPr>
              <w:t>بعد</w:t>
            </w:r>
            <w:r w:rsidRPr="00101EB4">
              <w:rPr>
                <w:rFonts w:cs="Simplified Arabic"/>
                <w:sz w:val="20"/>
                <w:szCs w:val="20"/>
                <w:rtl/>
                <w:lang w:bidi="ar-IQ"/>
              </w:rPr>
              <w:t xml:space="preserve">حدود الحقل من الخط المركزي للقناة الموزعة على أساس مسافة التباعد تساوي( </w:t>
            </w:r>
            <w:r w:rsidRPr="00101EB4">
              <w:rPr>
                <w:rFonts w:cs="Simplified Arabic"/>
                <w:sz w:val="20"/>
                <w:szCs w:val="20"/>
                <w:lang w:bidi="ar-IQ"/>
              </w:rPr>
              <w:t xml:space="preserve"> 50 m</w:t>
            </w:r>
            <w:r w:rsidRPr="00101EB4">
              <w:rPr>
                <w:rFonts w:cs="Simplified Arabic"/>
                <w:sz w:val="20"/>
                <w:szCs w:val="20"/>
                <w:rtl/>
                <w:lang w:bidi="ar-IQ"/>
              </w:rPr>
              <w:t>)</w:t>
            </w:r>
          </w:p>
        </w:tc>
        <w:tc>
          <w:tcPr>
            <w:tcW w:w="3780" w:type="dxa"/>
          </w:tcPr>
          <w:p w:rsidR="00C53602" w:rsidRPr="00101EB4" w:rsidRDefault="00C53602" w:rsidP="00A27778">
            <w:pPr>
              <w:jc w:val="center"/>
              <w:rPr>
                <w:rFonts w:cs="Simplified Arabic"/>
                <w:sz w:val="20"/>
                <w:szCs w:val="20"/>
                <w:lang w:bidi="ar-IQ"/>
              </w:rPr>
            </w:pPr>
            <w:r>
              <w:rPr>
                <w:rFonts w:cs="Simplified Arabic"/>
                <w:sz w:val="20"/>
                <w:szCs w:val="20"/>
                <w:rtl/>
                <w:lang w:bidi="ar-IQ"/>
              </w:rPr>
              <w:t xml:space="preserve">بعد </w:t>
            </w:r>
            <w:r w:rsidRPr="00101EB4">
              <w:rPr>
                <w:rFonts w:cs="Simplified Arabic"/>
                <w:sz w:val="20"/>
                <w:szCs w:val="20"/>
                <w:rtl/>
                <w:lang w:bidi="ar-IQ"/>
              </w:rPr>
              <w:t xml:space="preserve">حدود الحقل من الخط المركزي للقناة الموزعة على أساس مسافة التباعد تساوي ( </w:t>
            </w:r>
            <w:r w:rsidRPr="00101EB4">
              <w:rPr>
                <w:rFonts w:cs="Simplified Arabic"/>
                <w:sz w:val="20"/>
                <w:szCs w:val="20"/>
                <w:lang w:bidi="ar-IQ"/>
              </w:rPr>
              <w:t xml:space="preserve"> 75 m</w:t>
            </w:r>
            <w:r w:rsidRPr="00101EB4">
              <w:rPr>
                <w:rFonts w:cs="Simplified Arabic"/>
                <w:sz w:val="20"/>
                <w:szCs w:val="20"/>
                <w:rtl/>
                <w:lang w:bidi="ar-IQ"/>
              </w:rPr>
              <w:t>)</w:t>
            </w:r>
          </w:p>
        </w:tc>
      </w:tr>
      <w:tr w:rsidR="00C53602" w:rsidRPr="00101EB4">
        <w:tc>
          <w:tcPr>
            <w:tcW w:w="900" w:type="dxa"/>
          </w:tcPr>
          <w:p w:rsidR="00C53602" w:rsidRPr="00101EB4" w:rsidRDefault="00C53602" w:rsidP="00A27778">
            <w:pPr>
              <w:jc w:val="center"/>
              <w:rPr>
                <w:rFonts w:cs="Simplified Arabic"/>
                <w:lang w:bidi="ar-IQ"/>
              </w:rPr>
            </w:pPr>
            <w:r w:rsidRPr="00101EB4">
              <w:rPr>
                <w:rFonts w:cs="Simplified Arabic"/>
                <w:rtl/>
                <w:lang w:bidi="ar-IQ"/>
              </w:rPr>
              <w:t>1</w:t>
            </w:r>
          </w:p>
        </w:tc>
        <w:tc>
          <w:tcPr>
            <w:tcW w:w="4140" w:type="dxa"/>
          </w:tcPr>
          <w:p w:rsidR="00C53602" w:rsidRPr="00101EB4" w:rsidRDefault="00C53602" w:rsidP="00A27778">
            <w:pPr>
              <w:jc w:val="center"/>
              <w:rPr>
                <w:rFonts w:cs="Simplified Arabic"/>
                <w:lang w:bidi="ar-IQ"/>
              </w:rPr>
            </w:pPr>
            <w:r>
              <w:rPr>
                <w:rFonts w:cs="Simplified Arabic"/>
                <w:lang w:bidi="ar-IQ"/>
              </w:rPr>
              <w:t xml:space="preserve"> m</w:t>
            </w:r>
            <w:r w:rsidRPr="00101EB4">
              <w:rPr>
                <w:rFonts w:cs="Simplified Arabic"/>
                <w:rtl/>
                <w:lang w:bidi="ar-IQ"/>
              </w:rPr>
              <w:t>25</w:t>
            </w:r>
            <w:r>
              <w:rPr>
                <w:rFonts w:cs="Simplified Arabic"/>
                <w:lang w:bidi="ar-IQ"/>
              </w:rPr>
              <w:t xml:space="preserve"> </w:t>
            </w:r>
          </w:p>
        </w:tc>
        <w:tc>
          <w:tcPr>
            <w:tcW w:w="3780" w:type="dxa"/>
          </w:tcPr>
          <w:p w:rsidR="00C53602" w:rsidRPr="00101EB4" w:rsidRDefault="00C53602" w:rsidP="00A27778">
            <w:pPr>
              <w:jc w:val="center"/>
              <w:rPr>
                <w:rFonts w:cs="Simplified Arabic"/>
                <w:lang w:bidi="ar-IQ"/>
              </w:rPr>
            </w:pPr>
            <w:r w:rsidRPr="00101EB4">
              <w:rPr>
                <w:rFonts w:cs="Simplified Arabic"/>
                <w:lang w:bidi="ar-IQ"/>
              </w:rPr>
              <w:t>25</w:t>
            </w:r>
            <w:r>
              <w:rPr>
                <w:rFonts w:cs="Simplified Arabic"/>
                <w:lang w:bidi="ar-IQ"/>
              </w:rPr>
              <w:t xml:space="preserve">  m</w:t>
            </w:r>
          </w:p>
        </w:tc>
      </w:tr>
      <w:tr w:rsidR="00C53602" w:rsidRPr="00101EB4">
        <w:tc>
          <w:tcPr>
            <w:tcW w:w="900" w:type="dxa"/>
          </w:tcPr>
          <w:p w:rsidR="00C53602" w:rsidRPr="00101EB4" w:rsidRDefault="00C53602" w:rsidP="00A27778">
            <w:pPr>
              <w:jc w:val="center"/>
              <w:rPr>
                <w:rFonts w:cs="Simplified Arabic"/>
                <w:lang w:bidi="ar-IQ"/>
              </w:rPr>
            </w:pPr>
            <w:r w:rsidRPr="00101EB4">
              <w:rPr>
                <w:rFonts w:cs="Simplified Arabic"/>
                <w:rtl/>
                <w:lang w:bidi="ar-IQ"/>
              </w:rPr>
              <w:t>2</w:t>
            </w:r>
          </w:p>
        </w:tc>
        <w:tc>
          <w:tcPr>
            <w:tcW w:w="4140" w:type="dxa"/>
          </w:tcPr>
          <w:p w:rsidR="00C53602" w:rsidRPr="00101EB4" w:rsidRDefault="00C53602" w:rsidP="00A27778">
            <w:pPr>
              <w:jc w:val="center"/>
              <w:rPr>
                <w:rFonts w:cs="Simplified Arabic"/>
                <w:lang w:bidi="ar-IQ"/>
              </w:rPr>
            </w:pPr>
            <w:r>
              <w:rPr>
                <w:rFonts w:cs="Simplified Arabic"/>
                <w:lang w:bidi="ar-IQ"/>
              </w:rPr>
              <w:t xml:space="preserve"> m</w:t>
            </w:r>
            <w:r w:rsidRPr="00101EB4">
              <w:rPr>
                <w:rFonts w:cs="Simplified Arabic"/>
                <w:rtl/>
                <w:lang w:bidi="ar-IQ"/>
              </w:rPr>
              <w:t>150</w:t>
            </w:r>
            <w:r>
              <w:rPr>
                <w:rFonts w:cs="Simplified Arabic"/>
                <w:lang w:bidi="ar-IQ"/>
              </w:rPr>
              <w:t xml:space="preserve"> </w:t>
            </w:r>
          </w:p>
        </w:tc>
        <w:tc>
          <w:tcPr>
            <w:tcW w:w="3780" w:type="dxa"/>
          </w:tcPr>
          <w:p w:rsidR="00C53602" w:rsidRPr="00101EB4" w:rsidRDefault="00C53602" w:rsidP="00A27778">
            <w:pPr>
              <w:jc w:val="center"/>
              <w:rPr>
                <w:rFonts w:cs="Simplified Arabic"/>
                <w:lang w:bidi="ar-IQ"/>
              </w:rPr>
            </w:pPr>
            <w:r w:rsidRPr="00101EB4">
              <w:rPr>
                <w:rFonts w:cs="Simplified Arabic"/>
                <w:lang w:bidi="ar-IQ"/>
              </w:rPr>
              <w:t>125</w:t>
            </w:r>
            <w:r>
              <w:rPr>
                <w:rFonts w:cs="Simplified Arabic"/>
                <w:lang w:bidi="ar-IQ"/>
              </w:rPr>
              <w:t xml:space="preserve"> m</w:t>
            </w:r>
          </w:p>
        </w:tc>
      </w:tr>
      <w:tr w:rsidR="00C53602" w:rsidRPr="00101EB4">
        <w:tc>
          <w:tcPr>
            <w:tcW w:w="900" w:type="dxa"/>
          </w:tcPr>
          <w:p w:rsidR="00C53602" w:rsidRPr="00101EB4" w:rsidRDefault="00C53602" w:rsidP="00A27778">
            <w:pPr>
              <w:jc w:val="center"/>
              <w:rPr>
                <w:rFonts w:cs="Simplified Arabic"/>
                <w:lang w:bidi="ar-IQ"/>
              </w:rPr>
            </w:pPr>
            <w:r w:rsidRPr="00101EB4">
              <w:rPr>
                <w:rFonts w:cs="Simplified Arabic"/>
                <w:rtl/>
                <w:lang w:bidi="ar-IQ"/>
              </w:rPr>
              <w:t>3</w:t>
            </w:r>
          </w:p>
        </w:tc>
        <w:tc>
          <w:tcPr>
            <w:tcW w:w="4140" w:type="dxa"/>
          </w:tcPr>
          <w:p w:rsidR="00C53602" w:rsidRPr="00101EB4" w:rsidRDefault="00C53602" w:rsidP="00A27778">
            <w:pPr>
              <w:jc w:val="center"/>
              <w:rPr>
                <w:rFonts w:cs="Simplified Arabic"/>
                <w:lang w:bidi="ar-IQ"/>
              </w:rPr>
            </w:pPr>
            <w:r>
              <w:rPr>
                <w:rFonts w:cs="Simplified Arabic"/>
                <w:lang w:bidi="ar-IQ"/>
              </w:rPr>
              <w:t xml:space="preserve"> m</w:t>
            </w:r>
            <w:r w:rsidRPr="00101EB4">
              <w:rPr>
                <w:rFonts w:cs="Simplified Arabic"/>
                <w:rtl/>
                <w:lang w:bidi="ar-IQ"/>
              </w:rPr>
              <w:t>300</w:t>
            </w:r>
            <w:r>
              <w:rPr>
                <w:rFonts w:cs="Simplified Arabic"/>
                <w:lang w:bidi="ar-IQ"/>
              </w:rPr>
              <w:t xml:space="preserve"> </w:t>
            </w:r>
          </w:p>
        </w:tc>
        <w:tc>
          <w:tcPr>
            <w:tcW w:w="3780" w:type="dxa"/>
          </w:tcPr>
          <w:p w:rsidR="00C53602" w:rsidRPr="00101EB4" w:rsidRDefault="00C53602" w:rsidP="00A27778">
            <w:pPr>
              <w:jc w:val="center"/>
              <w:rPr>
                <w:rFonts w:cs="Simplified Arabic"/>
                <w:lang w:bidi="ar-IQ"/>
              </w:rPr>
            </w:pPr>
            <w:r w:rsidRPr="00101EB4">
              <w:rPr>
                <w:rFonts w:cs="Simplified Arabic"/>
                <w:lang w:bidi="ar-IQ"/>
              </w:rPr>
              <w:t>275</w:t>
            </w:r>
            <w:r>
              <w:rPr>
                <w:rFonts w:cs="Simplified Arabic"/>
                <w:lang w:bidi="ar-IQ"/>
              </w:rPr>
              <w:t xml:space="preserve"> m</w:t>
            </w:r>
          </w:p>
        </w:tc>
      </w:tr>
      <w:tr w:rsidR="00C53602" w:rsidRPr="00101EB4">
        <w:tc>
          <w:tcPr>
            <w:tcW w:w="900" w:type="dxa"/>
          </w:tcPr>
          <w:p w:rsidR="00C53602" w:rsidRPr="00101EB4" w:rsidRDefault="00C53602" w:rsidP="00A27778">
            <w:pPr>
              <w:jc w:val="center"/>
              <w:rPr>
                <w:rFonts w:cs="Simplified Arabic"/>
                <w:lang w:bidi="ar-IQ"/>
              </w:rPr>
            </w:pPr>
            <w:r w:rsidRPr="00101EB4">
              <w:rPr>
                <w:rFonts w:cs="Simplified Arabic"/>
                <w:rtl/>
                <w:lang w:bidi="ar-IQ"/>
              </w:rPr>
              <w:t>4</w:t>
            </w:r>
          </w:p>
        </w:tc>
        <w:tc>
          <w:tcPr>
            <w:tcW w:w="4140" w:type="dxa"/>
          </w:tcPr>
          <w:p w:rsidR="00C53602" w:rsidRPr="00101EB4" w:rsidRDefault="00C53602" w:rsidP="00A27778">
            <w:pPr>
              <w:jc w:val="center"/>
              <w:rPr>
                <w:rFonts w:cs="Simplified Arabic"/>
                <w:lang w:bidi="ar-IQ"/>
              </w:rPr>
            </w:pPr>
            <w:r>
              <w:rPr>
                <w:rFonts w:cs="Simplified Arabic"/>
                <w:lang w:bidi="ar-IQ"/>
              </w:rPr>
              <w:t xml:space="preserve"> m</w:t>
            </w:r>
            <w:r w:rsidRPr="00101EB4">
              <w:rPr>
                <w:rFonts w:cs="Simplified Arabic"/>
                <w:rtl/>
                <w:lang w:bidi="ar-IQ"/>
              </w:rPr>
              <w:t>450</w:t>
            </w:r>
            <w:r>
              <w:rPr>
                <w:rFonts w:cs="Simplified Arabic"/>
                <w:lang w:bidi="ar-IQ"/>
              </w:rPr>
              <w:t xml:space="preserve"> </w:t>
            </w:r>
          </w:p>
        </w:tc>
        <w:tc>
          <w:tcPr>
            <w:tcW w:w="3780" w:type="dxa"/>
          </w:tcPr>
          <w:p w:rsidR="00C53602" w:rsidRPr="00101EB4" w:rsidRDefault="00C53602" w:rsidP="00A27778">
            <w:pPr>
              <w:jc w:val="center"/>
              <w:rPr>
                <w:rFonts w:cs="Simplified Arabic"/>
                <w:lang w:bidi="ar-IQ"/>
              </w:rPr>
            </w:pPr>
            <w:r w:rsidRPr="00101EB4">
              <w:rPr>
                <w:rFonts w:cs="Simplified Arabic"/>
                <w:lang w:bidi="ar-IQ"/>
              </w:rPr>
              <w:t>425</w:t>
            </w:r>
            <w:r>
              <w:rPr>
                <w:rFonts w:cs="Simplified Arabic"/>
                <w:lang w:bidi="ar-IQ"/>
              </w:rPr>
              <w:t xml:space="preserve"> m</w:t>
            </w:r>
          </w:p>
        </w:tc>
      </w:tr>
      <w:tr w:rsidR="00C53602" w:rsidRPr="00101EB4">
        <w:tc>
          <w:tcPr>
            <w:tcW w:w="900" w:type="dxa"/>
          </w:tcPr>
          <w:p w:rsidR="00C53602" w:rsidRPr="00101EB4" w:rsidRDefault="00C53602" w:rsidP="00A27778">
            <w:pPr>
              <w:jc w:val="center"/>
              <w:rPr>
                <w:rFonts w:cs="Simplified Arabic"/>
                <w:lang w:bidi="ar-IQ"/>
              </w:rPr>
            </w:pPr>
            <w:r>
              <w:rPr>
                <w:noProof/>
              </w:rPr>
              <w:pict>
                <v:shape id="_x0000_s1042" type="#_x0000_t202" style="position:absolute;left:0;text-align:left;margin-left:-3104.55pt;margin-top:4.05pt;width:207pt;height:27pt;z-index:251674112;mso-position-horizontal-relative:text;mso-position-vertical-relative:text" filled="f" stroked="f">
                  <v:textbox style="mso-next-textbox:#_x0000_s1042">
                    <w:txbxContent>
                      <w:p w:rsidR="00C53602" w:rsidRPr="00AC468D" w:rsidRDefault="00C53602" w:rsidP="00430825">
                        <w:pPr>
                          <w:rPr>
                            <w:sz w:val="20"/>
                            <w:szCs w:val="20"/>
                            <w:lang w:bidi="ar-IQ"/>
                          </w:rPr>
                        </w:pPr>
                        <w:r w:rsidRPr="00B767FB">
                          <w:rPr>
                            <w:b/>
                            <w:bCs/>
                            <w:sz w:val="20"/>
                            <w:szCs w:val="20"/>
                            <w:rtl/>
                            <w:lang w:bidi="ar-IQ"/>
                          </w:rPr>
                          <w:t>جدول رقم(2) يبين محطات حدود الحقل المقترحة</w:t>
                        </w:r>
                        <w:r w:rsidRPr="00AC468D">
                          <w:rPr>
                            <w:sz w:val="20"/>
                            <w:szCs w:val="20"/>
                            <w:rtl/>
                            <w:lang w:bidi="ar-IQ"/>
                          </w:rPr>
                          <w:t>.</w:t>
                        </w:r>
                      </w:p>
                    </w:txbxContent>
                  </v:textbox>
                  <w10:wrap anchorx="page"/>
                </v:shape>
              </w:pict>
            </w:r>
            <w:r w:rsidRPr="00101EB4">
              <w:rPr>
                <w:rFonts w:cs="Simplified Arabic"/>
                <w:rtl/>
                <w:lang w:bidi="ar-IQ"/>
              </w:rPr>
              <w:t>5</w:t>
            </w:r>
          </w:p>
        </w:tc>
        <w:tc>
          <w:tcPr>
            <w:tcW w:w="4140" w:type="dxa"/>
          </w:tcPr>
          <w:p w:rsidR="00C53602" w:rsidRPr="00101EB4" w:rsidRDefault="00C53602" w:rsidP="00A27778">
            <w:pPr>
              <w:jc w:val="center"/>
              <w:rPr>
                <w:rFonts w:cs="Simplified Arabic"/>
                <w:lang w:bidi="ar-IQ"/>
              </w:rPr>
            </w:pPr>
            <w:r>
              <w:rPr>
                <w:rFonts w:cs="Simplified Arabic"/>
                <w:lang w:bidi="ar-IQ"/>
              </w:rPr>
              <w:t xml:space="preserve"> m</w:t>
            </w:r>
            <w:r w:rsidRPr="00101EB4">
              <w:rPr>
                <w:rFonts w:cs="Simplified Arabic"/>
                <w:rtl/>
                <w:lang w:bidi="ar-IQ"/>
              </w:rPr>
              <w:t>600</w:t>
            </w:r>
            <w:r>
              <w:rPr>
                <w:rFonts w:cs="Simplified Arabic"/>
                <w:lang w:bidi="ar-IQ"/>
              </w:rPr>
              <w:t xml:space="preserve"> </w:t>
            </w:r>
          </w:p>
        </w:tc>
        <w:tc>
          <w:tcPr>
            <w:tcW w:w="3780" w:type="dxa"/>
          </w:tcPr>
          <w:p w:rsidR="00C53602" w:rsidRPr="00101EB4" w:rsidRDefault="00C53602" w:rsidP="00A27778">
            <w:pPr>
              <w:jc w:val="center"/>
              <w:rPr>
                <w:rFonts w:cs="Simplified Arabic"/>
              </w:rPr>
            </w:pPr>
            <w:r>
              <w:rPr>
                <w:rFonts w:cs="Simplified Arabic"/>
                <w:lang w:bidi="ar-IQ"/>
              </w:rPr>
              <w:t xml:space="preserve"> m</w:t>
            </w:r>
            <w:r w:rsidRPr="00101EB4">
              <w:rPr>
                <w:rFonts w:cs="Simplified Arabic"/>
                <w:rtl/>
                <w:lang w:bidi="ar-IQ"/>
              </w:rPr>
              <w:t>575</w:t>
            </w:r>
            <w:r>
              <w:rPr>
                <w:rFonts w:cs="Simplified Arabic"/>
                <w:lang w:bidi="ar-IQ"/>
              </w:rPr>
              <w:t xml:space="preserve">  </w:t>
            </w:r>
          </w:p>
        </w:tc>
      </w:tr>
    </w:tbl>
    <w:p w:rsidR="00C53602" w:rsidRPr="00A27778" w:rsidRDefault="00C53602" w:rsidP="00A27778">
      <w:pPr>
        <w:rPr>
          <w:rFonts w:cs="Simplified Arabic"/>
          <w:b/>
          <w:bCs/>
          <w:rtl/>
          <w:lang w:bidi="ar-IQ"/>
        </w:rPr>
      </w:pPr>
      <w:r w:rsidRPr="00A27778">
        <w:rPr>
          <w:rFonts w:cs="Simplified Arabic"/>
          <w:b/>
          <w:bCs/>
          <w:rtl/>
          <w:lang w:bidi="ar-IQ"/>
        </w:rPr>
        <w:t xml:space="preserve">5-2 </w:t>
      </w:r>
      <w:r w:rsidRPr="00A27778">
        <w:rPr>
          <w:rFonts w:cs="Simplified Arabic"/>
          <w:b/>
          <w:bCs/>
          <w:lang w:bidi="ar-IQ"/>
        </w:rPr>
        <w:t xml:space="preserve"> </w:t>
      </w:r>
      <w:r w:rsidRPr="00A27778">
        <w:rPr>
          <w:rFonts w:cs="Simplified Arabic"/>
          <w:b/>
          <w:bCs/>
          <w:rtl/>
          <w:lang w:bidi="ar-IQ"/>
        </w:rPr>
        <w:t>الطريقة المقترحة لاختيار الميول المثلى</w:t>
      </w:r>
      <w:r w:rsidRPr="00A27778">
        <w:rPr>
          <w:rFonts w:cs="Simplified Arabic"/>
          <w:b/>
          <w:bCs/>
          <w:lang w:bidi="ar-IQ"/>
        </w:rPr>
        <w:t xml:space="preserve"> </w:t>
      </w:r>
      <w:r w:rsidRPr="00A27778">
        <w:rPr>
          <w:rFonts w:cs="Simplified Arabic"/>
          <w:b/>
          <w:bCs/>
          <w:rtl/>
          <w:lang w:bidi="ar-IQ"/>
        </w:rPr>
        <w:t>:</w:t>
      </w:r>
    </w:p>
    <w:p w:rsidR="00C53602" w:rsidRPr="008E2CF7" w:rsidRDefault="00C53602" w:rsidP="00A27778">
      <w:pPr>
        <w:rPr>
          <w:rFonts w:cs="Simplified Arabic"/>
          <w:b/>
          <w:bCs/>
          <w:sz w:val="8"/>
          <w:szCs w:val="8"/>
          <w:u w:val="single"/>
          <w:lang w:bidi="ar-IQ"/>
        </w:rPr>
      </w:pPr>
    </w:p>
    <w:p w:rsidR="00C53602" w:rsidRDefault="00C53602" w:rsidP="00A27778">
      <w:pPr>
        <w:rPr>
          <w:rFonts w:cs="Simplified Arabic"/>
          <w:rtl/>
          <w:lang w:bidi="ar-IQ"/>
        </w:rPr>
      </w:pPr>
      <w:r>
        <w:rPr>
          <w:rFonts w:cs="Simplified Arabic"/>
          <w:rtl/>
          <w:lang w:bidi="ar-IQ"/>
        </w:rPr>
        <w:t>أ. موقع المسقى :</w:t>
      </w:r>
      <w:r>
        <w:rPr>
          <w:rFonts w:cs="Simplified Arabic"/>
          <w:lang w:bidi="ar-IQ"/>
        </w:rPr>
        <w:t xml:space="preserve"> </w:t>
      </w:r>
      <w:r>
        <w:rPr>
          <w:rFonts w:cs="Simplified Arabic"/>
          <w:rtl/>
          <w:lang w:bidi="ar-IQ"/>
        </w:rPr>
        <w:t>عند النظر للمخطط العام لاي شبكة ري وبزل منفذة لوحظ ان هناك اربعة حالات لموقع المصدر المائي الا وهو المسقى كما موضح بالشكل رقم (</w:t>
      </w:r>
      <w:r>
        <w:rPr>
          <w:rFonts w:cs="Simplified Arabic"/>
          <w:lang w:bidi="ar-IQ"/>
        </w:rPr>
        <w:t>6</w:t>
      </w:r>
      <w:r>
        <w:rPr>
          <w:rFonts w:cs="Simplified Arabic"/>
          <w:rtl/>
          <w:lang w:bidi="ar-IQ"/>
        </w:rPr>
        <w:t>). فالنقطة الداكنة هي نقطة الاصل وهي نقطة التقاء المسقى بالقناة الموزعة وهي تمثل اتجاه الري وتملك نقطة الاصل اعلى منسوب تصميمي بالمستوي ذي الميل الافقي والعمودي .</w:t>
      </w:r>
    </w:p>
    <w:p w:rsidR="00C53602" w:rsidRDefault="00C53602" w:rsidP="00A27778">
      <w:pPr>
        <w:rPr>
          <w:rFonts w:cs="Simplified Arabic"/>
          <w:lang w:bidi="ar-IQ"/>
        </w:rPr>
      </w:pPr>
      <w:r>
        <w:rPr>
          <w:rFonts w:cs="Simplified Arabic"/>
          <w:rtl/>
          <w:lang w:bidi="ar-IQ"/>
        </w:rPr>
        <w:t xml:space="preserve"> هذه النقطة ثابتة اي بمعنى لا يمكن تغير اتجاه الري والسبب ان المسقى تم تنفيذه.</w:t>
      </w:r>
    </w:p>
    <w:p w:rsidR="00C53602" w:rsidRDefault="00C53602" w:rsidP="00A27778">
      <w:pPr>
        <w:jc w:val="both"/>
        <w:rPr>
          <w:rFonts w:cs="Simplified Arabic"/>
          <w:rtl/>
          <w:lang w:bidi="ar-IQ"/>
        </w:rPr>
      </w:pPr>
      <w:r>
        <w:rPr>
          <w:rFonts w:cs="Simplified Arabic"/>
          <w:rtl/>
          <w:lang w:bidi="ar-IQ"/>
        </w:rPr>
        <w:t xml:space="preserve">ب. عند استخدام طريقة المستوي الأمثل لإيجاد الميول المثلى للمستوي التصميمي فأنها تأخذ بالطبع الميل الطبيعي للأرض ولكن المشكلة كما سبق وان ذكرت هي أن المسقى المنفذ موضوع في ارض منخفضة المناسيب والمبزل المجمع في ارض ذات مناسيب عالية وبالتالي قد تكون نقطة الأصل في احد الأركان الثلاثة الأخرى وهذا يسبب تغير في اتجاه الري عند النقطة </w:t>
      </w:r>
      <w:r>
        <w:rPr>
          <w:rFonts w:cs="Simplified Arabic"/>
          <w:lang w:bidi="ar-IQ"/>
        </w:rPr>
        <w:t>B</w:t>
      </w:r>
      <w:r>
        <w:rPr>
          <w:rFonts w:cs="Simplified Arabic"/>
          <w:rtl/>
          <w:lang w:bidi="ar-IQ"/>
        </w:rPr>
        <w:t xml:space="preserve">  أو </w:t>
      </w:r>
      <w:r>
        <w:rPr>
          <w:rFonts w:cs="Simplified Arabic"/>
          <w:lang w:bidi="ar-IQ"/>
        </w:rPr>
        <w:t>C</w:t>
      </w:r>
      <w:r>
        <w:rPr>
          <w:rFonts w:cs="Simplified Arabic"/>
          <w:rtl/>
          <w:lang w:bidi="ar-IQ"/>
        </w:rPr>
        <w:t xml:space="preserve">  أو </w:t>
      </w:r>
      <w:r>
        <w:rPr>
          <w:rFonts w:cs="Simplified Arabic"/>
          <w:lang w:bidi="ar-IQ"/>
        </w:rPr>
        <w:t>D</w:t>
      </w:r>
      <w:r>
        <w:rPr>
          <w:rFonts w:cs="Simplified Arabic"/>
          <w:rtl/>
          <w:lang w:bidi="ar-IQ"/>
        </w:rPr>
        <w:t xml:space="preserve">  والمفروض أن نقطة الأصل التي تملك المنسوب الأعلى عند نقطة </w:t>
      </w:r>
      <w:r>
        <w:rPr>
          <w:rFonts w:cs="Simplified Arabic"/>
          <w:lang w:bidi="ar-IQ"/>
        </w:rPr>
        <w:t>(A)</w:t>
      </w:r>
      <w:r>
        <w:rPr>
          <w:rFonts w:cs="Simplified Arabic"/>
          <w:rtl/>
          <w:lang w:bidi="ar-IQ"/>
        </w:rPr>
        <w:t xml:space="preserve"> كما موضح</w:t>
      </w:r>
      <w:r>
        <w:rPr>
          <w:rFonts w:cs="Simplified Arabic"/>
          <w:lang w:bidi="ar-IQ"/>
        </w:rPr>
        <w:t xml:space="preserve"> </w:t>
      </w:r>
      <w:r>
        <w:rPr>
          <w:rFonts w:cs="Simplified Arabic"/>
          <w:rtl/>
          <w:lang w:bidi="ar-IQ"/>
        </w:rPr>
        <w:t>في الشكل(</w:t>
      </w:r>
      <w:r>
        <w:rPr>
          <w:rFonts w:cs="Simplified Arabic"/>
          <w:lang w:bidi="ar-IQ"/>
        </w:rPr>
        <w:t>6</w:t>
      </w:r>
      <w:r>
        <w:rPr>
          <w:rFonts w:cs="Simplified Arabic"/>
          <w:rtl/>
          <w:lang w:bidi="ar-IQ"/>
        </w:rPr>
        <w:t>) . ولحل هذه المشكلة تم إعداد مخطط انسيابي يوضح كيفية اختيار الميول المثلى التي تعطي اقل كمية قطع واقل نسبة قطع إلى دفن ، وفي أدناه المخطط الانسيابي لاختيار الميول المثلى وللحالة الأولى:</w:t>
      </w:r>
    </w:p>
    <w:p w:rsidR="00C53602" w:rsidRDefault="00C53602" w:rsidP="00A27778">
      <w:pPr>
        <w:rPr>
          <w:rFonts w:cs="Simplified Arabic"/>
          <w:lang w:bidi="ar-IQ"/>
        </w:rPr>
      </w:pPr>
      <w:r>
        <w:rPr>
          <w:noProof/>
        </w:rPr>
        <w:pict>
          <v:shape id="_x0000_s1043" type="#_x0000_t202" style="position:absolute;left:0;text-align:left;margin-left:29.25pt;margin-top:9.25pt;width:384.75pt;height:217.25pt;z-index:251656704;mso-wrap-style:none">
            <v:textbox style="mso-next-textbox:#_x0000_s1043">
              <w:txbxContent>
                <w:p w:rsidR="00C53602" w:rsidRDefault="00C53602" w:rsidP="009A04CF">
                  <w:pPr>
                    <w:jc w:val="center"/>
                  </w:pPr>
                  <w:r>
                    <w:rPr>
                      <w:noProof/>
                    </w:rPr>
                    <w:pict>
                      <v:shape id="صورة 15" o:spid="_x0000_i1049" type="#_x0000_t75" style="width:369pt;height:227.25pt;visibility:visible">
                        <v:imagedata r:id="rId31" o:title=""/>
                      </v:shape>
                    </w:pict>
                  </w:r>
                </w:p>
              </w:txbxContent>
            </v:textbox>
            <w10:wrap anchorx="page"/>
          </v:shape>
        </w:pict>
      </w:r>
    </w:p>
    <w:p w:rsidR="00C53602" w:rsidRDefault="00C53602" w:rsidP="00A27778">
      <w:pPr>
        <w:rPr>
          <w:rFonts w:cs="Simplified Arabic"/>
          <w:lang w:bidi="ar-IQ"/>
        </w:rPr>
      </w:pPr>
    </w:p>
    <w:p w:rsidR="00C53602" w:rsidRDefault="00C53602" w:rsidP="00A27778">
      <w:pPr>
        <w:rPr>
          <w:rFonts w:cs="Simplified Arabic"/>
          <w:lang w:bidi="ar-IQ"/>
        </w:rPr>
      </w:pPr>
    </w:p>
    <w:p w:rsidR="00C53602" w:rsidRDefault="00C53602" w:rsidP="00A27778">
      <w:pPr>
        <w:rPr>
          <w:rFonts w:cs="Simplified Arabic"/>
          <w:lang w:bidi="ar-IQ"/>
        </w:rPr>
      </w:pPr>
    </w:p>
    <w:p w:rsidR="00C53602" w:rsidRDefault="00C53602" w:rsidP="00A27778">
      <w:pPr>
        <w:rPr>
          <w:rFonts w:cs="Simplified Arabic"/>
          <w:lang w:bidi="ar-IQ"/>
        </w:rPr>
      </w:pPr>
    </w:p>
    <w:p w:rsidR="00C53602" w:rsidRDefault="00C53602" w:rsidP="00A27778">
      <w:pPr>
        <w:rPr>
          <w:rFonts w:cs="Simplified Arabic"/>
          <w:lang w:bidi="ar-IQ"/>
        </w:rPr>
      </w:pPr>
    </w:p>
    <w:p w:rsidR="00C53602" w:rsidRDefault="00C53602" w:rsidP="00A27778">
      <w:pPr>
        <w:rPr>
          <w:rFonts w:cs="Simplified Arabic"/>
          <w:lang w:bidi="ar-IQ"/>
        </w:rPr>
      </w:pPr>
    </w:p>
    <w:p w:rsidR="00C53602" w:rsidRDefault="00C53602" w:rsidP="00A27778">
      <w:pPr>
        <w:rPr>
          <w:rFonts w:cs="Simplified Arabic"/>
          <w:lang w:bidi="ar-IQ"/>
        </w:rPr>
      </w:pPr>
    </w:p>
    <w:p w:rsidR="00C53602" w:rsidRDefault="00C53602" w:rsidP="00A27778">
      <w:pPr>
        <w:rPr>
          <w:rFonts w:cs="Simplified Arabic"/>
          <w:lang w:bidi="ar-IQ"/>
        </w:rPr>
      </w:pPr>
    </w:p>
    <w:p w:rsidR="00C53602" w:rsidRDefault="00C53602" w:rsidP="00A27778">
      <w:pPr>
        <w:rPr>
          <w:rFonts w:cs="Simplified Arabic"/>
          <w:lang w:bidi="ar-IQ"/>
        </w:rPr>
      </w:pPr>
    </w:p>
    <w:p w:rsidR="00C53602" w:rsidRDefault="00C53602" w:rsidP="00A27778">
      <w:pPr>
        <w:rPr>
          <w:rFonts w:cs="Simplified Arabic"/>
          <w:lang w:bidi="ar-IQ"/>
        </w:rPr>
      </w:pPr>
    </w:p>
    <w:p w:rsidR="00C53602" w:rsidRDefault="00C53602" w:rsidP="00A27778">
      <w:pPr>
        <w:rPr>
          <w:rFonts w:cs="Simplified Arabic"/>
          <w:lang w:bidi="ar-IQ"/>
        </w:rPr>
      </w:pPr>
    </w:p>
    <w:p w:rsidR="00C53602" w:rsidRDefault="00C53602" w:rsidP="00A27778">
      <w:pPr>
        <w:rPr>
          <w:rFonts w:cs="Simplified Arabic"/>
          <w:lang w:bidi="ar-IQ"/>
        </w:rPr>
      </w:pPr>
    </w:p>
    <w:p w:rsidR="00C53602" w:rsidRDefault="00C53602" w:rsidP="00A27778">
      <w:pPr>
        <w:rPr>
          <w:rFonts w:cs="Simplified Arabic"/>
          <w:lang w:bidi="ar-IQ"/>
        </w:rPr>
      </w:pPr>
    </w:p>
    <w:p w:rsidR="00C53602" w:rsidRPr="006B0F76" w:rsidRDefault="00C53602" w:rsidP="00A27778">
      <w:pPr>
        <w:rPr>
          <w:rFonts w:cs="Simplified Arabic"/>
          <w:lang w:bidi="ar-IQ"/>
        </w:rPr>
      </w:pPr>
    </w:p>
    <w:p w:rsidR="00C53602" w:rsidRDefault="00C53602" w:rsidP="00A27778">
      <w:pPr>
        <w:rPr>
          <w:rFonts w:cs="Simplified Arabic"/>
          <w:lang w:bidi="ar-IQ"/>
        </w:rPr>
      </w:pPr>
      <w:r>
        <w:rPr>
          <w:noProof/>
        </w:rPr>
        <w:pict>
          <v:shape id="_x0000_s1044" type="#_x0000_t202" style="position:absolute;left:0;text-align:left;margin-left:90pt;margin-top:5.75pt;width:252pt;height:27pt;z-index:251654656" filled="f" stroked="f">
            <v:textbox style="mso-next-textbox:#_x0000_s1044">
              <w:txbxContent>
                <w:p w:rsidR="00C53602" w:rsidRPr="00A07FDD" w:rsidRDefault="00C53602" w:rsidP="004961B6">
                  <w:pPr>
                    <w:rPr>
                      <w:rFonts w:cs="Simplified Arabic"/>
                      <w:lang w:bidi="ar-IQ"/>
                    </w:rPr>
                  </w:pPr>
                  <w:r w:rsidRPr="00A07FDD">
                    <w:rPr>
                      <w:rFonts w:cs="Simplified Arabic"/>
                      <w:b/>
                      <w:bCs/>
                      <w:sz w:val="20"/>
                      <w:szCs w:val="20"/>
                      <w:rtl/>
                      <w:lang w:bidi="ar-IQ"/>
                    </w:rPr>
                    <w:t xml:space="preserve">شكل  ( </w:t>
                  </w:r>
                  <w:r>
                    <w:rPr>
                      <w:rFonts w:cs="Simplified Arabic"/>
                      <w:b/>
                      <w:bCs/>
                      <w:sz w:val="20"/>
                      <w:szCs w:val="20"/>
                      <w:lang w:bidi="ar-IQ"/>
                    </w:rPr>
                    <w:t>6</w:t>
                  </w:r>
                  <w:r w:rsidRPr="00A07FDD">
                    <w:rPr>
                      <w:rFonts w:cs="Simplified Arabic"/>
                      <w:b/>
                      <w:bCs/>
                      <w:sz w:val="20"/>
                      <w:szCs w:val="20"/>
                      <w:rtl/>
                      <w:lang w:bidi="ar-IQ"/>
                    </w:rPr>
                    <w:t xml:space="preserve"> )  يوضح الحالات الاربعة لاتجاه المصدر الاروائي</w:t>
                  </w:r>
                  <w:r>
                    <w:rPr>
                      <w:rFonts w:cs="Simplified Arabic"/>
                      <w:b/>
                      <w:bCs/>
                      <w:sz w:val="20"/>
                      <w:szCs w:val="20"/>
                      <w:lang w:bidi="ar-IQ"/>
                    </w:rPr>
                    <w:t xml:space="preserve"> </w:t>
                  </w:r>
                  <w:r w:rsidRPr="00A07FDD">
                    <w:rPr>
                      <w:rFonts w:cs="Simplified Arabic"/>
                      <w:rtl/>
                      <w:lang w:bidi="ar-IQ"/>
                    </w:rPr>
                    <w:t>.</w:t>
                  </w:r>
                </w:p>
              </w:txbxContent>
            </v:textbox>
            <w10:wrap anchorx="page"/>
          </v:shape>
        </w:pict>
      </w:r>
    </w:p>
    <w:p w:rsidR="00C53602" w:rsidRDefault="00C53602" w:rsidP="00A27778">
      <w:pPr>
        <w:rPr>
          <w:rFonts w:cs="Simplified Arabic"/>
          <w:rtl/>
          <w:lang w:bidi="ar-IQ"/>
        </w:rPr>
      </w:pPr>
      <w:r>
        <w:rPr>
          <w:noProof/>
        </w:rPr>
        <w:pict>
          <v:group id="_x0000_s1045" style="position:absolute;left:0;text-align:left;margin-left:9pt;margin-top:-7.2pt;width:404.95pt;height:161.5pt;z-index:251662848" coordorigin="878,4748" coordsize="9885,3795">
            <v:rect id="_x0000_s1046" style="position:absolute;left:878;top:4748;width:2590;height:900" o:regroupid="22"/>
            <v:shape id="_x0000_s1047" type="#_x0000_t202" style="position:absolute;left:1058;top:4898;width:2340;height:720" o:regroupid="22" stroked="f">
              <v:textbox style="mso-next-textbox:#_x0000_s1047">
                <w:txbxContent>
                  <w:p w:rsidR="00C53602" w:rsidRPr="00A552E4" w:rsidRDefault="00C53602" w:rsidP="005E475D">
                    <w:pPr>
                      <w:jc w:val="center"/>
                      <w:rPr>
                        <w:sz w:val="20"/>
                        <w:szCs w:val="20"/>
                        <w:lang w:bidi="ar-IQ"/>
                      </w:rPr>
                    </w:pPr>
                    <w:r w:rsidRPr="00A552E4">
                      <w:rPr>
                        <w:sz w:val="20"/>
                        <w:szCs w:val="20"/>
                        <w:rtl/>
                        <w:lang w:bidi="ar-IQ"/>
                      </w:rPr>
                      <w:t xml:space="preserve">إيجاد الميول بطريقة المستوي الامثل  </w:t>
                    </w:r>
                    <w:r w:rsidRPr="00A552E4">
                      <w:rPr>
                        <w:sz w:val="20"/>
                        <w:szCs w:val="20"/>
                        <w:lang w:bidi="ar-IQ"/>
                      </w:rPr>
                      <w:t>S</w:t>
                    </w:r>
                    <w:r w:rsidRPr="00A552E4">
                      <w:rPr>
                        <w:sz w:val="20"/>
                        <w:szCs w:val="20"/>
                        <w:vertAlign w:val="subscript"/>
                        <w:lang w:bidi="ar-IQ"/>
                      </w:rPr>
                      <w:t>Y</w:t>
                    </w:r>
                    <w:r w:rsidRPr="00A552E4">
                      <w:rPr>
                        <w:sz w:val="20"/>
                        <w:szCs w:val="20"/>
                        <w:lang w:bidi="ar-IQ"/>
                      </w:rPr>
                      <w:t xml:space="preserve">  , S</w:t>
                    </w:r>
                    <w:r w:rsidRPr="00A552E4">
                      <w:rPr>
                        <w:sz w:val="20"/>
                        <w:szCs w:val="20"/>
                        <w:vertAlign w:val="subscript"/>
                        <w:lang w:bidi="ar-IQ"/>
                      </w:rPr>
                      <w:t>X</w:t>
                    </w:r>
                  </w:p>
                </w:txbxContent>
              </v:textbox>
            </v:shape>
            <v:line id="_x0000_s1048" style="position:absolute" from="2138,5663" to="2138,6023" o:regroupid="22">
              <v:stroke endarrow="block"/>
            </v:line>
            <v:shapetype id="_x0000_t4" coordsize="21600,21600" o:spt="4" path="m10800,l,10800,10800,21600,21600,10800xe">
              <v:stroke joinstyle="miter"/>
              <v:path gradientshapeok="t" o:connecttype="rect" textboxrect="5400,5400,16200,16200"/>
            </v:shapetype>
            <v:shape id="_x0000_s1049" type="#_x0000_t4" style="position:absolute;left:1238;top:6023;width:1780;height:1572" o:regroupid="22"/>
            <v:shape id="_x0000_s1050" type="#_x0000_t202" style="position:absolute;left:1238;top:6383;width:1440;height:900" o:regroupid="22" filled="f" stroked="f">
              <v:textbox style="mso-next-textbox:#_x0000_s1050">
                <w:txbxContent>
                  <w:p w:rsidR="00C53602" w:rsidRPr="00A552E4" w:rsidRDefault="00C53602" w:rsidP="00A45350">
                    <w:pPr>
                      <w:rPr>
                        <w:sz w:val="20"/>
                        <w:szCs w:val="20"/>
                        <w:rtl/>
                        <w:lang w:bidi="ar-IQ"/>
                      </w:rPr>
                    </w:pPr>
                    <w:r w:rsidRPr="00A552E4">
                      <w:rPr>
                        <w:sz w:val="20"/>
                        <w:szCs w:val="20"/>
                        <w:rtl/>
                        <w:lang w:bidi="ar-IQ"/>
                      </w:rPr>
                      <w:t xml:space="preserve">إذا كانت أشارة </w:t>
                    </w:r>
                    <w:r w:rsidRPr="00A552E4">
                      <w:rPr>
                        <w:sz w:val="20"/>
                        <w:szCs w:val="20"/>
                        <w:lang w:bidi="ar-IQ"/>
                      </w:rPr>
                      <w:t xml:space="preserve"> S</w:t>
                    </w:r>
                    <w:r w:rsidRPr="00A552E4">
                      <w:rPr>
                        <w:sz w:val="20"/>
                        <w:szCs w:val="20"/>
                        <w:vertAlign w:val="subscript"/>
                        <w:lang w:bidi="ar-IQ"/>
                      </w:rPr>
                      <w:t>Y</w:t>
                    </w:r>
                    <w:r w:rsidRPr="00A552E4">
                      <w:rPr>
                        <w:sz w:val="20"/>
                        <w:szCs w:val="20"/>
                        <w:lang w:bidi="ar-IQ"/>
                      </w:rPr>
                      <w:t xml:space="preserve"> </w:t>
                    </w:r>
                    <w:r w:rsidRPr="00A552E4">
                      <w:rPr>
                        <w:sz w:val="20"/>
                        <w:szCs w:val="20"/>
                        <w:rtl/>
                        <w:lang w:bidi="ar-IQ"/>
                      </w:rPr>
                      <w:t>سالبة</w:t>
                    </w:r>
                  </w:p>
                  <w:p w:rsidR="00C53602" w:rsidRPr="00A552E4" w:rsidRDefault="00C53602" w:rsidP="00A552E4">
                    <w:pPr>
                      <w:rPr>
                        <w:sz w:val="20"/>
                        <w:szCs w:val="20"/>
                        <w:rtl/>
                        <w:lang w:bidi="ar-IQ"/>
                      </w:rPr>
                    </w:pPr>
                    <w:r w:rsidRPr="00A552E4">
                      <w:rPr>
                        <w:sz w:val="20"/>
                        <w:szCs w:val="20"/>
                        <w:lang w:bidi="ar-IQ"/>
                      </w:rPr>
                      <w:t xml:space="preserve"> S</w:t>
                    </w:r>
                    <w:r w:rsidRPr="00A552E4">
                      <w:rPr>
                        <w:sz w:val="20"/>
                        <w:szCs w:val="20"/>
                        <w:vertAlign w:val="subscript"/>
                        <w:lang w:bidi="ar-IQ"/>
                      </w:rPr>
                      <w:t xml:space="preserve">X </w:t>
                    </w:r>
                    <w:r w:rsidRPr="00A552E4">
                      <w:rPr>
                        <w:sz w:val="20"/>
                        <w:szCs w:val="20"/>
                        <w:rtl/>
                        <w:lang w:bidi="ar-IQ"/>
                      </w:rPr>
                      <w:t>سالبة</w:t>
                    </w:r>
                  </w:p>
                </w:txbxContent>
              </v:textbox>
            </v:shape>
            <v:line id="_x0000_s1051" style="position:absolute" from="3038,6817" to="3758,6817" o:regroupid="22">
              <v:stroke endarrow="block"/>
            </v:line>
            <v:shape id="_x0000_s1052" type="#_x0000_t4" style="position:absolute;left:3748;top:6038;width:1780;height:1582" o:regroupid="22"/>
            <v:shape id="_x0000_s1053" type="#_x0000_t202" style="position:absolute;left:3758;top:6382;width:1440;height:900" o:regroupid="22" filled="f" stroked="f">
              <v:textbox style="mso-next-textbox:#_x0000_s1053">
                <w:txbxContent>
                  <w:p w:rsidR="00C53602" w:rsidRPr="00A552E4" w:rsidRDefault="00C53602" w:rsidP="00906B57">
                    <w:pPr>
                      <w:rPr>
                        <w:sz w:val="20"/>
                        <w:szCs w:val="20"/>
                        <w:rtl/>
                        <w:lang w:bidi="ar-IQ"/>
                      </w:rPr>
                    </w:pPr>
                    <w:r w:rsidRPr="00A552E4">
                      <w:rPr>
                        <w:sz w:val="20"/>
                        <w:szCs w:val="20"/>
                        <w:rtl/>
                        <w:lang w:bidi="ar-IQ"/>
                      </w:rPr>
                      <w:t xml:space="preserve">إذا كانت إشارة </w:t>
                    </w:r>
                    <w:r w:rsidRPr="00A552E4">
                      <w:rPr>
                        <w:sz w:val="20"/>
                        <w:szCs w:val="20"/>
                        <w:lang w:bidi="ar-IQ"/>
                      </w:rPr>
                      <w:t xml:space="preserve"> S</w:t>
                    </w:r>
                    <w:r w:rsidRPr="00A552E4">
                      <w:rPr>
                        <w:sz w:val="20"/>
                        <w:szCs w:val="20"/>
                        <w:vertAlign w:val="subscript"/>
                        <w:lang w:bidi="ar-IQ"/>
                      </w:rPr>
                      <w:t>Y</w:t>
                    </w:r>
                    <w:r w:rsidRPr="00A552E4">
                      <w:rPr>
                        <w:sz w:val="20"/>
                        <w:szCs w:val="20"/>
                        <w:lang w:bidi="ar-IQ"/>
                      </w:rPr>
                      <w:t xml:space="preserve"> </w:t>
                    </w:r>
                    <w:r>
                      <w:rPr>
                        <w:sz w:val="20"/>
                        <w:szCs w:val="20"/>
                        <w:rtl/>
                        <w:lang w:bidi="ar-IQ"/>
                      </w:rPr>
                      <w:t>موجبة</w:t>
                    </w:r>
                    <w:r w:rsidRPr="00A552E4">
                      <w:rPr>
                        <w:sz w:val="20"/>
                        <w:szCs w:val="20"/>
                        <w:lang w:bidi="ar-IQ"/>
                      </w:rPr>
                      <w:t xml:space="preserve"> </w:t>
                    </w:r>
                  </w:p>
                  <w:p w:rsidR="00C53602" w:rsidRPr="00A552E4" w:rsidRDefault="00C53602" w:rsidP="00A5417C">
                    <w:pPr>
                      <w:rPr>
                        <w:sz w:val="20"/>
                        <w:szCs w:val="20"/>
                        <w:rtl/>
                        <w:lang w:bidi="ar-IQ"/>
                      </w:rPr>
                    </w:pPr>
                    <w:r w:rsidRPr="00A552E4">
                      <w:rPr>
                        <w:sz w:val="20"/>
                        <w:szCs w:val="20"/>
                        <w:lang w:bidi="ar-IQ"/>
                      </w:rPr>
                      <w:t xml:space="preserve"> S</w:t>
                    </w:r>
                    <w:r w:rsidRPr="00A552E4">
                      <w:rPr>
                        <w:sz w:val="20"/>
                        <w:szCs w:val="20"/>
                        <w:vertAlign w:val="subscript"/>
                        <w:lang w:bidi="ar-IQ"/>
                      </w:rPr>
                      <w:t xml:space="preserve">X </w:t>
                    </w:r>
                    <w:r w:rsidRPr="00A552E4">
                      <w:rPr>
                        <w:sz w:val="20"/>
                        <w:szCs w:val="20"/>
                        <w:rtl/>
                        <w:lang w:bidi="ar-IQ"/>
                      </w:rPr>
                      <w:t>سالبة</w:t>
                    </w:r>
                  </w:p>
                </w:txbxContent>
              </v:textbox>
            </v:shape>
            <v:line id="_x0000_s1054" style="position:absolute" from="5543,6817" to="6443,6817" o:regroupid="22">
              <v:stroke endarrow="block"/>
            </v:line>
            <v:shape id="_x0000_s1055" type="#_x0000_t4" style="position:absolute;left:6443;top:6008;width:1800;height:1612" o:regroupid="22"/>
            <v:shape id="_x0000_s1056" type="#_x0000_t202" style="position:absolute;left:6458;top:6383;width:1440;height:900" o:regroupid="22" filled="f" stroked="f">
              <v:textbox style="mso-next-textbox:#_x0000_s1056">
                <w:txbxContent>
                  <w:p w:rsidR="00C53602" w:rsidRPr="00A552E4" w:rsidRDefault="00C53602" w:rsidP="00A45350">
                    <w:pPr>
                      <w:rPr>
                        <w:sz w:val="20"/>
                        <w:szCs w:val="20"/>
                        <w:rtl/>
                        <w:lang w:bidi="ar-IQ"/>
                      </w:rPr>
                    </w:pPr>
                    <w:r w:rsidRPr="00A552E4">
                      <w:rPr>
                        <w:sz w:val="20"/>
                        <w:szCs w:val="20"/>
                        <w:rtl/>
                        <w:lang w:bidi="ar-IQ"/>
                      </w:rPr>
                      <w:t xml:space="preserve">إذا كانت إشارة </w:t>
                    </w:r>
                    <w:r w:rsidRPr="00A552E4">
                      <w:rPr>
                        <w:sz w:val="20"/>
                        <w:szCs w:val="20"/>
                        <w:lang w:bidi="ar-IQ"/>
                      </w:rPr>
                      <w:t xml:space="preserve"> S</w:t>
                    </w:r>
                    <w:r w:rsidRPr="00A552E4">
                      <w:rPr>
                        <w:sz w:val="20"/>
                        <w:szCs w:val="20"/>
                        <w:vertAlign w:val="subscript"/>
                        <w:lang w:bidi="ar-IQ"/>
                      </w:rPr>
                      <w:t>Y</w:t>
                    </w:r>
                    <w:r w:rsidRPr="00A552E4">
                      <w:rPr>
                        <w:sz w:val="20"/>
                        <w:szCs w:val="20"/>
                        <w:lang w:bidi="ar-IQ"/>
                      </w:rPr>
                      <w:t xml:space="preserve"> </w:t>
                    </w:r>
                    <w:r w:rsidRPr="00A552E4">
                      <w:rPr>
                        <w:sz w:val="20"/>
                        <w:szCs w:val="20"/>
                        <w:rtl/>
                        <w:lang w:bidi="ar-IQ"/>
                      </w:rPr>
                      <w:t>سالبة</w:t>
                    </w:r>
                  </w:p>
                  <w:p w:rsidR="00C53602" w:rsidRPr="00A552E4" w:rsidRDefault="00C53602" w:rsidP="00906B57">
                    <w:pPr>
                      <w:rPr>
                        <w:sz w:val="20"/>
                        <w:szCs w:val="20"/>
                        <w:rtl/>
                        <w:lang w:bidi="ar-IQ"/>
                      </w:rPr>
                    </w:pPr>
                    <w:r w:rsidRPr="00A552E4">
                      <w:rPr>
                        <w:sz w:val="20"/>
                        <w:szCs w:val="20"/>
                        <w:lang w:bidi="ar-IQ"/>
                      </w:rPr>
                      <w:t>S</w:t>
                    </w:r>
                    <w:r w:rsidRPr="00A552E4">
                      <w:rPr>
                        <w:sz w:val="20"/>
                        <w:szCs w:val="20"/>
                        <w:vertAlign w:val="subscript"/>
                        <w:lang w:bidi="ar-IQ"/>
                      </w:rPr>
                      <w:t xml:space="preserve">X </w:t>
                    </w:r>
                    <w:r>
                      <w:rPr>
                        <w:sz w:val="20"/>
                        <w:szCs w:val="20"/>
                        <w:rtl/>
                        <w:lang w:bidi="ar-IQ"/>
                      </w:rPr>
                      <w:t>موجبة</w:t>
                    </w:r>
                  </w:p>
                </w:txbxContent>
              </v:textbox>
            </v:shape>
            <v:line id="_x0000_s1057" style="position:absolute" from="8258,6817" to="8978,6817" o:regroupid="22">
              <v:stroke endarrow="block"/>
            </v:line>
            <v:shape id="_x0000_s1058" type="#_x0000_t4" style="position:absolute;left:8963;top:6068;width:1800;height:1462" o:regroupid="22"/>
            <v:shape id="_x0000_s1059" type="#_x0000_t202" style="position:absolute;left:8978;top:6383;width:1440;height:900" o:regroupid="22" filled="f" stroked="f">
              <v:textbox style="mso-next-textbox:#_x0000_s1059">
                <w:txbxContent>
                  <w:p w:rsidR="00C53602" w:rsidRPr="00A552E4" w:rsidRDefault="00C53602" w:rsidP="00906B57">
                    <w:pPr>
                      <w:rPr>
                        <w:sz w:val="20"/>
                        <w:szCs w:val="20"/>
                        <w:rtl/>
                        <w:lang w:bidi="ar-IQ"/>
                      </w:rPr>
                    </w:pPr>
                    <w:r w:rsidRPr="00A552E4">
                      <w:rPr>
                        <w:sz w:val="20"/>
                        <w:szCs w:val="20"/>
                        <w:rtl/>
                        <w:lang w:bidi="ar-IQ"/>
                      </w:rPr>
                      <w:t xml:space="preserve">إذا كانت إشارة </w:t>
                    </w:r>
                    <w:r w:rsidRPr="00A552E4">
                      <w:rPr>
                        <w:sz w:val="20"/>
                        <w:szCs w:val="20"/>
                        <w:lang w:bidi="ar-IQ"/>
                      </w:rPr>
                      <w:t xml:space="preserve"> S</w:t>
                    </w:r>
                    <w:r w:rsidRPr="00A552E4">
                      <w:rPr>
                        <w:sz w:val="20"/>
                        <w:szCs w:val="20"/>
                        <w:vertAlign w:val="subscript"/>
                        <w:lang w:bidi="ar-IQ"/>
                      </w:rPr>
                      <w:t>Y</w:t>
                    </w:r>
                    <w:r w:rsidRPr="00A552E4">
                      <w:rPr>
                        <w:sz w:val="20"/>
                        <w:szCs w:val="20"/>
                        <w:lang w:bidi="ar-IQ"/>
                      </w:rPr>
                      <w:t xml:space="preserve"> </w:t>
                    </w:r>
                    <w:r>
                      <w:rPr>
                        <w:sz w:val="20"/>
                        <w:szCs w:val="20"/>
                        <w:rtl/>
                        <w:lang w:bidi="ar-IQ"/>
                      </w:rPr>
                      <w:t>موجبة</w:t>
                    </w:r>
                  </w:p>
                  <w:p w:rsidR="00C53602" w:rsidRPr="00A552E4" w:rsidRDefault="00C53602" w:rsidP="00906B57">
                    <w:pPr>
                      <w:rPr>
                        <w:sz w:val="20"/>
                        <w:szCs w:val="20"/>
                        <w:rtl/>
                        <w:lang w:bidi="ar-IQ"/>
                      </w:rPr>
                    </w:pPr>
                    <w:r w:rsidRPr="00A552E4">
                      <w:rPr>
                        <w:sz w:val="20"/>
                        <w:szCs w:val="20"/>
                        <w:lang w:bidi="ar-IQ"/>
                      </w:rPr>
                      <w:t xml:space="preserve"> S</w:t>
                    </w:r>
                    <w:r w:rsidRPr="00A552E4">
                      <w:rPr>
                        <w:sz w:val="20"/>
                        <w:szCs w:val="20"/>
                        <w:vertAlign w:val="subscript"/>
                        <w:lang w:bidi="ar-IQ"/>
                      </w:rPr>
                      <w:t xml:space="preserve">X </w:t>
                    </w:r>
                    <w:r>
                      <w:rPr>
                        <w:sz w:val="20"/>
                        <w:szCs w:val="20"/>
                        <w:rtl/>
                        <w:lang w:bidi="ar-IQ"/>
                      </w:rPr>
                      <w:t>موجبة</w:t>
                    </w:r>
                  </w:p>
                </w:txbxContent>
              </v:textbox>
            </v:shape>
            <v:line id="_x0000_s1060" style="position:absolute" from="2123,7598" to="2123,7958" o:regroupid="22">
              <v:stroke endarrow="block"/>
            </v:line>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61" type="#_x0000_t120" style="position:absolute;left:1763;top:7958;width:720;height:540" o:regroupid="22"/>
            <v:line id="_x0000_s1062" style="position:absolute" from="4643,7643" to="4643,8003" o:regroupid="22">
              <v:stroke endarrow="block"/>
            </v:line>
            <v:shape id="_x0000_s1063" type="#_x0000_t120" style="position:absolute;left:4298;top:8003;width:720;height:540" o:regroupid="22"/>
            <v:line id="_x0000_s1064" style="position:absolute" from="7343,7598" to="7343,7958" o:regroupid="22">
              <v:stroke endarrow="block"/>
            </v:line>
            <v:shape id="_x0000_s1065" type="#_x0000_t120" style="position:absolute;left:6983;top:7973;width:720;height:540" o:regroupid="22"/>
            <v:line id="_x0000_s1066" style="position:absolute" from="9863,7538" to="9863,7898" o:regroupid="22">
              <v:stroke endarrow="block"/>
            </v:line>
            <v:shape id="_x0000_s1067" type="#_x0000_t120" style="position:absolute;left:9503;top:7898;width:720;height:540" o:regroupid="22"/>
            <v:shape id="_x0000_s1068" type="#_x0000_t202" style="position:absolute;left:1763;top:7988;width:540;height:360" o:regroupid="22" filled="f" stroked="f">
              <v:textbox style="mso-next-textbox:#_x0000_s1068">
                <w:txbxContent>
                  <w:p w:rsidR="00C53602" w:rsidRDefault="00C53602">
                    <w:pPr>
                      <w:rPr>
                        <w:lang w:bidi="ar-IQ"/>
                      </w:rPr>
                    </w:pPr>
                    <w:r>
                      <w:rPr>
                        <w:lang w:bidi="ar-IQ"/>
                      </w:rPr>
                      <w:t>A</w:t>
                    </w:r>
                  </w:p>
                </w:txbxContent>
              </v:textbox>
            </v:shape>
            <v:shape id="_x0000_s1069" type="#_x0000_t202" style="position:absolute;left:4313;top:8078;width:540;height:360" o:regroupid="22" filled="f" stroked="f">
              <v:textbox style="mso-next-textbox:#_x0000_s1069">
                <w:txbxContent>
                  <w:p w:rsidR="00C53602" w:rsidRDefault="00C53602" w:rsidP="0065097C">
                    <w:pPr>
                      <w:rPr>
                        <w:lang w:bidi="ar-IQ"/>
                      </w:rPr>
                    </w:pPr>
                    <w:r>
                      <w:rPr>
                        <w:lang w:bidi="ar-IQ"/>
                      </w:rPr>
                      <w:t>B</w:t>
                    </w:r>
                  </w:p>
                </w:txbxContent>
              </v:textbox>
            </v:shape>
            <v:shape id="_x0000_s1070" type="#_x0000_t202" style="position:absolute;left:6998;top:8063;width:540;height:360" o:regroupid="22" filled="f" stroked="f">
              <v:textbox style="mso-next-textbox:#_x0000_s1070">
                <w:txbxContent>
                  <w:p w:rsidR="00C53602" w:rsidRDefault="00C53602" w:rsidP="0065097C">
                    <w:pPr>
                      <w:rPr>
                        <w:lang w:bidi="ar-IQ"/>
                      </w:rPr>
                    </w:pPr>
                    <w:r>
                      <w:rPr>
                        <w:lang w:bidi="ar-IQ"/>
                      </w:rPr>
                      <w:t>C</w:t>
                    </w:r>
                  </w:p>
                </w:txbxContent>
              </v:textbox>
            </v:shape>
            <v:shape id="_x0000_s1071" type="#_x0000_t202" style="position:absolute;left:9338;top:7958;width:720;height:360" o:regroupid="22" filled="f" stroked="f">
              <v:textbox style="mso-next-textbox:#_x0000_s1071">
                <w:txbxContent>
                  <w:p w:rsidR="00C53602" w:rsidRDefault="00C53602" w:rsidP="0065097C">
                    <w:pPr>
                      <w:rPr>
                        <w:lang w:bidi="ar-IQ"/>
                      </w:rPr>
                    </w:pPr>
                    <w:r>
                      <w:rPr>
                        <w:lang w:bidi="ar-IQ"/>
                      </w:rPr>
                      <w:t>D</w:t>
                    </w:r>
                  </w:p>
                </w:txbxContent>
              </v:textbox>
            </v:shape>
          </v:group>
        </w:pict>
      </w:r>
      <w:r>
        <w:rPr>
          <w:noProof/>
        </w:rPr>
        <w:pict>
          <v:shape id="_x0000_s1072" type="#_x0000_t202" style="position:absolute;left:0;text-align:left;margin-left:207pt;margin-top:18.35pt;width:90pt;height:27pt;z-index:251648512" filled="f" stroked="f">
            <v:textbox style="mso-next-textbox:#_x0000_s1072">
              <w:txbxContent>
                <w:p w:rsidR="00C53602" w:rsidRPr="00A07FDD" w:rsidRDefault="00C53602" w:rsidP="00F17AFA">
                  <w:pPr>
                    <w:rPr>
                      <w:rFonts w:cs="Simplified Arabic"/>
                      <w:b/>
                      <w:bCs/>
                      <w:sz w:val="20"/>
                      <w:szCs w:val="20"/>
                      <w:lang w:bidi="ar-IQ"/>
                    </w:rPr>
                  </w:pPr>
                  <w:r w:rsidRPr="00A07FDD">
                    <w:rPr>
                      <w:rFonts w:cs="Simplified Arabic"/>
                      <w:b/>
                      <w:bCs/>
                      <w:sz w:val="20"/>
                      <w:szCs w:val="20"/>
                      <w:rtl/>
                      <w:lang w:bidi="ar-IQ"/>
                    </w:rPr>
                    <w:t>مخطط انسيابي  ( 1 )</w:t>
                  </w:r>
                </w:p>
              </w:txbxContent>
            </v:textbox>
            <w10:wrap anchorx="page"/>
          </v:shape>
        </w:pict>
      </w: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lang w:bidi="ar-IQ"/>
        </w:rPr>
      </w:pPr>
      <w:r>
        <w:rPr>
          <w:noProof/>
        </w:rPr>
        <w:pict>
          <v:group id="_x0000_s1073" style="position:absolute;left:0;text-align:left;margin-left:-27.4pt;margin-top:3.75pt;width:487.15pt;height:527.15pt;z-index:251641344" coordorigin="1368,1598" coordsize="8910,13320">
            <v:shape id="_x0000_s1074" type="#_x0000_t202" style="position:absolute;left:5518;top:1658;width:540;height:360" filled="f" stroked="f">
              <v:textbox style="mso-next-textbox:#_x0000_s1074">
                <w:txbxContent>
                  <w:p w:rsidR="00C53602" w:rsidRPr="0076041E" w:rsidRDefault="00C53602" w:rsidP="0076041E">
                    <w:r>
                      <w:t>A</w:t>
                    </w:r>
                  </w:p>
                </w:txbxContent>
              </v:textbox>
            </v:shape>
            <v:line id="_x0000_s1075" style="position:absolute" from="6838,9158" to="8638,9158">
              <v:stroke endarrow="block"/>
            </v:line>
            <v:line id="_x0000_s1076" style="position:absolute;rotation:180" from="2988,9158" to="4788,9158">
              <v:stroke endarrow="block"/>
            </v:line>
            <v:shape id="_x0000_s1077" type="#_x0000_t202" style="position:absolute;left:8638;top:8708;width:1620;height:690">
              <v:textbox style="mso-next-textbox:#_x0000_s1077">
                <w:txbxContent>
                  <w:p w:rsidR="00C53602" w:rsidRPr="00B26DDA" w:rsidRDefault="00C53602" w:rsidP="00F675F0">
                    <w:pPr>
                      <w:jc w:val="lowKashida"/>
                      <w:rPr>
                        <w:sz w:val="20"/>
                        <w:szCs w:val="20"/>
                        <w:lang w:bidi="ar-IQ"/>
                      </w:rPr>
                    </w:pPr>
                    <w:r>
                      <w:rPr>
                        <w:sz w:val="20"/>
                        <w:szCs w:val="20"/>
                        <w:rtl/>
                        <w:lang w:bidi="ar-IQ"/>
                      </w:rPr>
                      <w:t>يتم اعتماد الحد الاعلى من الحدود.</w:t>
                    </w:r>
                  </w:p>
                </w:txbxContent>
              </v:textbox>
            </v:shape>
            <v:shape id="_x0000_s1078" type="#_x0000_t202" style="position:absolute;left:1368;top:8808;width:1620;height:710">
              <v:textbox style="mso-next-textbox:#_x0000_s1078">
                <w:txbxContent>
                  <w:p w:rsidR="00C53602" w:rsidRPr="00B26DDA" w:rsidRDefault="00C53602" w:rsidP="00F675F0">
                    <w:pPr>
                      <w:jc w:val="lowKashida"/>
                      <w:rPr>
                        <w:sz w:val="20"/>
                        <w:szCs w:val="20"/>
                        <w:lang w:bidi="ar-IQ"/>
                      </w:rPr>
                    </w:pPr>
                    <w:r>
                      <w:rPr>
                        <w:sz w:val="20"/>
                        <w:szCs w:val="20"/>
                        <w:rtl/>
                        <w:lang w:bidi="ar-IQ"/>
                      </w:rPr>
                      <w:t>يتم اعتماد الحد الادنى من الحدود.</w:t>
                    </w:r>
                  </w:p>
                </w:txbxContent>
              </v:textbox>
            </v:shape>
            <v:group id="_x0000_s1079" style="position:absolute;left:1378;top:1598;width:8900;height:13320" coordorigin="1378,1598" coordsize="8900,13320">
              <v:group id="_x0000_s1080" style="position:absolute;left:1378;top:3088;width:8900;height:730" coordorigin="1378,3088" coordsize="8900,730">
                <v:shape id="_x0000_s1081" type="#_x0000_t202" style="position:absolute;left:8658;top:3088;width:1620;height:720">
                  <v:textbox style="mso-next-textbox:#_x0000_s1081">
                    <w:txbxContent>
                      <w:p w:rsidR="00C53602" w:rsidRPr="00B26DDA" w:rsidRDefault="00C53602" w:rsidP="00F675F0">
                        <w:pPr>
                          <w:jc w:val="lowKashida"/>
                          <w:rPr>
                            <w:sz w:val="20"/>
                            <w:szCs w:val="20"/>
                            <w:lang w:bidi="ar-IQ"/>
                          </w:rPr>
                        </w:pPr>
                        <w:r>
                          <w:rPr>
                            <w:sz w:val="20"/>
                            <w:szCs w:val="20"/>
                            <w:rtl/>
                            <w:lang w:bidi="ar-IQ"/>
                          </w:rPr>
                          <w:t>يتم اعتماد الحد الاعلى من الحدود.</w:t>
                        </w:r>
                      </w:p>
                    </w:txbxContent>
                  </v:textbox>
                </v:shape>
                <v:shape id="_x0000_s1082" type="#_x0000_t202" style="position:absolute;left:1378;top:3158;width:1620;height:660">
                  <v:textbox style="mso-next-textbox:#_x0000_s1082">
                    <w:txbxContent>
                      <w:p w:rsidR="00C53602" w:rsidRPr="00B26DDA" w:rsidRDefault="00C53602" w:rsidP="00F675F0">
                        <w:pPr>
                          <w:jc w:val="lowKashida"/>
                          <w:rPr>
                            <w:sz w:val="20"/>
                            <w:szCs w:val="20"/>
                            <w:lang w:bidi="ar-IQ"/>
                          </w:rPr>
                        </w:pPr>
                        <w:r>
                          <w:rPr>
                            <w:sz w:val="20"/>
                            <w:szCs w:val="20"/>
                            <w:rtl/>
                            <w:lang w:bidi="ar-IQ"/>
                          </w:rPr>
                          <w:t>يتم اعتماد الحد الادنى من الحدود.</w:t>
                        </w:r>
                      </w:p>
                    </w:txbxContent>
                  </v:textbox>
                </v:shape>
              </v:group>
              <v:group id="_x0000_s1083" style="position:absolute;left:1788;top:1598;width:8090;height:13320" coordorigin="1788,1598" coordsize="8090,13320">
                <v:shape id="_x0000_s1084" type="#_x0000_t202" style="position:absolute;left:4218;top:14028;width:3060;height:890">
                  <v:textbox style="mso-next-textbox:#_x0000_s1084">
                    <w:txbxContent>
                      <w:p w:rsidR="00C53602" w:rsidRPr="001240C6" w:rsidRDefault="00C53602" w:rsidP="00F675F0">
                        <w:pPr>
                          <w:jc w:val="lowKashida"/>
                          <w:rPr>
                            <w:sz w:val="18"/>
                            <w:szCs w:val="18"/>
                            <w:lang w:bidi="ar-IQ"/>
                          </w:rPr>
                        </w:pPr>
                        <w:r w:rsidRPr="001240C6">
                          <w:rPr>
                            <w:sz w:val="18"/>
                            <w:szCs w:val="18"/>
                            <w:rtl/>
                            <w:lang w:bidi="ar-IQ"/>
                          </w:rPr>
                          <w:t>يتم نقل قيمة معدل المناسيب الطبيعية اعتمادا للميول التي اعتمدت الى نقطة الاصل،ثم ايجاد بقية المناسيب التصميمية للحقل.</w:t>
                        </w:r>
                      </w:p>
                    </w:txbxContent>
                  </v:textbox>
                </v:shape>
                <v:group id="_x0000_s1085" style="position:absolute;left:1788;top:1598;width:8090;height:12420" coordorigin="1788,1598" coordsize="8090,12420">
                  <v:group id="_x0000_s1086" style="position:absolute;left:1818;top:1598;width:7710;height:10260" coordorigin="1818,1598" coordsize="7710,10260">
                    <v:shape id="_x0000_s1087" type="#_x0000_t202" style="position:absolute;left:5558;top:10628;width:1440;height:720" filled="f" stroked="f">
                      <v:textbox style="mso-next-textbox:#_x0000_s1087">
                        <w:txbxContent>
                          <w:p w:rsidR="00C53602" w:rsidRPr="00B26DDA" w:rsidRDefault="00C53602" w:rsidP="00F675F0">
                            <w:pPr>
                              <w:rPr>
                                <w:sz w:val="20"/>
                                <w:szCs w:val="20"/>
                                <w:lang w:bidi="ar-IQ"/>
                              </w:rPr>
                            </w:pPr>
                            <w:r w:rsidRPr="00B26DDA">
                              <w:rPr>
                                <w:sz w:val="20"/>
                                <w:szCs w:val="20"/>
                                <w:rtl/>
                                <w:lang w:bidi="ar-IQ"/>
                              </w:rPr>
                              <w:t>إذا كانت القيمة ضمن الحدود</w:t>
                            </w:r>
                            <w:r>
                              <w:rPr>
                                <w:sz w:val="20"/>
                                <w:szCs w:val="20"/>
                                <w:rtl/>
                                <w:lang w:bidi="ar-IQ"/>
                              </w:rPr>
                              <w:t>.</w:t>
                            </w:r>
                          </w:p>
                        </w:txbxContent>
                      </v:textbox>
                    </v:shape>
                    <v:group id="_x0000_s1088" style="position:absolute;left:1818;top:1598;width:7710;height:10260" coordorigin="1818,1598" coordsize="7710,10260">
                      <v:group id="_x0000_s1089" style="position:absolute;left:1818;top:1598;width:7710;height:10260" coordorigin="1818,1598" coordsize="7710,10260">
                        <v:group id="_x0000_s1090" style="position:absolute;left:1818;top:1598;width:7710;height:8457" coordorigin="1818,1598" coordsize="7710,8457">
                          <v:group id="_x0000_s1091" style="position:absolute;left:1818;top:1598;width:7710;height:6720" coordorigin="1818,1598" coordsize="7710,6720">
                            <v:line id="_x0000_s1092" style="position:absolute;flip:x" from="5928,3818" to="9528,8318">
                              <v:stroke endarrow="block"/>
                            </v:line>
                            <v:line id="_x0000_s1093" style="position:absolute" from="1818,3838" to="5738,8258">
                              <v:stroke endarrow="block"/>
                            </v:line>
                            <v:group id="_x0000_s1094" style="position:absolute;left:2998;top:1598;width:5650;height:6650" coordorigin="2998,1598" coordsize="5650,6650">
                              <v:group id="_x0000_s1095" style="position:absolute;left:2998;top:1598;width:5650;height:4660" coordorigin="2998,1598" coordsize="5650,4660">
                                <v:line id="_x0000_s1096" style="position:absolute;rotation:90" from="4938,5358" to="6738,5358">
                                  <v:stroke endarrow="block"/>
                                </v:line>
                                <v:shape id="_x0000_s1097" type="#_x0000_t202" style="position:absolute;left:5718;top:4798;width:1440;height:720" filled="f" stroked="f">
                                  <v:textbox style="mso-next-textbox:#_x0000_s1097">
                                    <w:txbxContent>
                                      <w:p w:rsidR="00C53602" w:rsidRPr="00B26DDA" w:rsidRDefault="00C53602" w:rsidP="00F675F0">
                                        <w:pPr>
                                          <w:jc w:val="lowKashida"/>
                                          <w:rPr>
                                            <w:sz w:val="20"/>
                                            <w:szCs w:val="20"/>
                                            <w:lang w:bidi="ar-IQ"/>
                                          </w:rPr>
                                        </w:pPr>
                                        <w:r w:rsidRPr="00B26DDA">
                                          <w:rPr>
                                            <w:sz w:val="20"/>
                                            <w:szCs w:val="20"/>
                                            <w:rtl/>
                                            <w:lang w:bidi="ar-IQ"/>
                                          </w:rPr>
                                          <w:t>إذا كانت القيمة ضمن الحدود</w:t>
                                        </w:r>
                                        <w:r>
                                          <w:rPr>
                                            <w:sz w:val="20"/>
                                            <w:szCs w:val="20"/>
                                            <w:rtl/>
                                            <w:lang w:bidi="ar-IQ"/>
                                          </w:rPr>
                                          <w:t>.</w:t>
                                        </w:r>
                                      </w:p>
                                    </w:txbxContent>
                                  </v:textbox>
                                </v:shape>
                                <v:group id="_x0000_s1098" style="position:absolute;left:2998;top:1598;width:5650;height:2870" coordorigin="2998,1598" coordsize="5650,2870">
                                  <v:shape id="_x0000_s1099" type="#_x0000_t120" style="position:absolute;left:5558;top:1598;width:540;height:540" filled="f"/>
                                  <v:line id="_x0000_s1100" style="position:absolute" from="5838,2138" to="5838,2678">
                                    <v:stroke endarrow="block"/>
                                  </v:line>
                                  <v:shape id="_x0000_s1101" type="#_x0000_t4" style="position:absolute;left:4798;top:2668;width:2060;height:1800"/>
                                  <v:shape id="_x0000_s1102" type="#_x0000_t202" style="position:absolute;left:4748;top:3278;width:1980;height:660" filled="f" stroked="f">
                                    <v:textbox style="mso-next-textbox:#_x0000_s1102">
                                      <w:txbxContent>
                                        <w:p w:rsidR="00C53602" w:rsidRPr="001240C6" w:rsidRDefault="00C53602" w:rsidP="00F675F0">
                                          <w:pPr>
                                            <w:rPr>
                                              <w:sz w:val="18"/>
                                              <w:szCs w:val="18"/>
                                              <w:lang w:bidi="ar-IQ"/>
                                            </w:rPr>
                                          </w:pPr>
                                          <w:r w:rsidRPr="001240C6">
                                            <w:rPr>
                                              <w:sz w:val="18"/>
                                              <w:szCs w:val="18"/>
                                              <w:rtl/>
                                              <w:lang w:bidi="ar-IQ"/>
                                            </w:rPr>
                                            <w:t>مقارنة قيمة</w:t>
                                          </w:r>
                                          <w:r w:rsidRPr="001240C6">
                                            <w:rPr>
                                              <w:sz w:val="18"/>
                                              <w:szCs w:val="18"/>
                                              <w:lang w:bidi="ar-IQ"/>
                                            </w:rPr>
                                            <w:t xml:space="preserve"> S</w:t>
                                          </w:r>
                                          <w:r w:rsidRPr="001240C6">
                                            <w:rPr>
                                              <w:sz w:val="18"/>
                                              <w:szCs w:val="18"/>
                                              <w:vertAlign w:val="subscript"/>
                                              <w:lang w:bidi="ar-IQ"/>
                                            </w:rPr>
                                            <w:t>X</w:t>
                                          </w:r>
                                          <w:r w:rsidRPr="001240C6">
                                            <w:rPr>
                                              <w:sz w:val="18"/>
                                              <w:szCs w:val="18"/>
                                              <w:rtl/>
                                              <w:lang w:bidi="ar-IQ"/>
                                            </w:rPr>
                                            <w:t xml:space="preserve"> مع حدود الميل</w:t>
                                          </w:r>
                                          <w:r w:rsidRPr="001240C6">
                                            <w:rPr>
                                              <w:sz w:val="18"/>
                                              <w:szCs w:val="18"/>
                                              <w:lang w:bidi="ar-IQ"/>
                                            </w:rPr>
                                            <w:t>(0.04%-0.15%)</w:t>
                                          </w:r>
                                        </w:p>
                                      </w:txbxContent>
                                    </v:textbox>
                                  </v:shape>
                                  <v:line id="_x0000_s1103" style="position:absolute" from="6848,3578" to="8648,3578">
                                    <v:stroke endarrow="block"/>
                                  </v:line>
                                  <v:line id="_x0000_s1104" style="position:absolute;rotation:180" from="2998,3578" to="4798,3578">
                                    <v:stroke endarrow="block"/>
                                  </v:line>
                                  <v:shape id="_x0000_s1105" type="#_x0000_t202" style="position:absolute;left:6818;top:2738;width:1620;height:1080" filled="f" stroked="f">
                                    <v:textbox style="mso-next-textbox:#_x0000_s1105">
                                      <w:txbxContent>
                                        <w:p w:rsidR="00C53602" w:rsidRPr="00B26DDA" w:rsidRDefault="00C53602" w:rsidP="00F675F0">
                                          <w:pPr>
                                            <w:jc w:val="lowKashida"/>
                                            <w:rPr>
                                              <w:sz w:val="20"/>
                                              <w:szCs w:val="20"/>
                                              <w:lang w:bidi="ar-IQ"/>
                                            </w:rPr>
                                          </w:pPr>
                                          <w:r w:rsidRPr="00B26DDA">
                                            <w:rPr>
                                              <w:sz w:val="20"/>
                                              <w:szCs w:val="20"/>
                                              <w:rtl/>
                                              <w:lang w:bidi="ar-IQ"/>
                                            </w:rPr>
                                            <w:t xml:space="preserve">إذا كانت القيمة اكبرمن الحد الاعلى </w:t>
                                          </w:r>
                                          <w:r>
                                            <w:rPr>
                                              <w:sz w:val="20"/>
                                              <w:szCs w:val="20"/>
                                              <w:rtl/>
                                              <w:lang w:bidi="ar-IQ"/>
                                            </w:rPr>
                                            <w:t>لل</w:t>
                                          </w:r>
                                          <w:r w:rsidRPr="00B26DDA">
                                            <w:rPr>
                                              <w:sz w:val="20"/>
                                              <w:szCs w:val="20"/>
                                              <w:rtl/>
                                              <w:lang w:bidi="ar-IQ"/>
                                            </w:rPr>
                                            <w:t>حدود</w:t>
                                          </w:r>
                                          <w:r>
                                            <w:rPr>
                                              <w:sz w:val="20"/>
                                              <w:szCs w:val="20"/>
                                              <w:rtl/>
                                              <w:lang w:bidi="ar-IQ"/>
                                            </w:rPr>
                                            <w:t>.</w:t>
                                          </w:r>
                                        </w:p>
                                      </w:txbxContent>
                                    </v:textbox>
                                  </v:shape>
                                  <v:shape id="_x0000_s1106" type="#_x0000_t202" style="position:absolute;left:3138;top:2778;width:1620;height:1080" filled="f" stroked="f">
                                    <v:textbox style="mso-next-textbox:#_x0000_s1106">
                                      <w:txbxContent>
                                        <w:p w:rsidR="00C53602" w:rsidRPr="00B26DDA" w:rsidRDefault="00C53602" w:rsidP="00F675F0">
                                          <w:pPr>
                                            <w:jc w:val="lowKashida"/>
                                            <w:rPr>
                                              <w:sz w:val="20"/>
                                              <w:szCs w:val="20"/>
                                              <w:lang w:bidi="ar-IQ"/>
                                            </w:rPr>
                                          </w:pPr>
                                          <w:r w:rsidRPr="00B26DDA">
                                            <w:rPr>
                                              <w:sz w:val="20"/>
                                              <w:szCs w:val="20"/>
                                              <w:rtl/>
                                              <w:lang w:bidi="ar-IQ"/>
                                            </w:rPr>
                                            <w:t xml:space="preserve">إذا كانت القيمة </w:t>
                                          </w:r>
                                          <w:r>
                                            <w:rPr>
                                              <w:sz w:val="20"/>
                                              <w:szCs w:val="20"/>
                                              <w:rtl/>
                                              <w:lang w:bidi="ar-IQ"/>
                                            </w:rPr>
                                            <w:t>اقل من الحد الادنى</w:t>
                                          </w:r>
                                          <w:r w:rsidRPr="00B26DDA">
                                            <w:rPr>
                                              <w:sz w:val="20"/>
                                              <w:szCs w:val="20"/>
                                              <w:rtl/>
                                              <w:lang w:bidi="ar-IQ"/>
                                            </w:rPr>
                                            <w:t xml:space="preserve"> </w:t>
                                          </w:r>
                                          <w:r>
                                            <w:rPr>
                                              <w:sz w:val="20"/>
                                              <w:szCs w:val="20"/>
                                              <w:rtl/>
                                              <w:lang w:bidi="ar-IQ"/>
                                            </w:rPr>
                                            <w:t>لل</w:t>
                                          </w:r>
                                          <w:r w:rsidRPr="00B26DDA">
                                            <w:rPr>
                                              <w:sz w:val="20"/>
                                              <w:szCs w:val="20"/>
                                              <w:rtl/>
                                              <w:lang w:bidi="ar-IQ"/>
                                            </w:rPr>
                                            <w:t>حدود</w:t>
                                          </w:r>
                                          <w:r>
                                            <w:rPr>
                                              <w:sz w:val="20"/>
                                              <w:szCs w:val="20"/>
                                              <w:rtl/>
                                              <w:lang w:bidi="ar-IQ"/>
                                            </w:rPr>
                                            <w:t>.</w:t>
                                          </w:r>
                                        </w:p>
                                      </w:txbxContent>
                                    </v:textbox>
                                  </v:shape>
                                </v:group>
                              </v:group>
                              <v:shape id="_x0000_s1107" type="#_x0000_t202" style="position:absolute;left:5018;top:6258;width:1620;height:900">
                                <v:textbox style="mso-next-textbox:#_x0000_s1107">
                                  <w:txbxContent>
                                    <w:p w:rsidR="00C53602" w:rsidRPr="00A04D9A" w:rsidRDefault="00C53602" w:rsidP="00F675F0">
                                      <w:pPr>
                                        <w:jc w:val="lowKashida"/>
                                        <w:rPr>
                                          <w:sz w:val="18"/>
                                          <w:szCs w:val="18"/>
                                          <w:lang w:bidi="ar-IQ"/>
                                        </w:rPr>
                                      </w:pPr>
                                      <w:r w:rsidRPr="00A04D9A">
                                        <w:rPr>
                                          <w:sz w:val="18"/>
                                          <w:szCs w:val="18"/>
                                          <w:rtl/>
                                          <w:lang w:bidi="ar-IQ"/>
                                        </w:rPr>
                                        <w:t>يتم اعتماد  القيمة التي وجدت بطريقة المستوي الأمثل.</w:t>
                                      </w:r>
                                    </w:p>
                                  </w:txbxContent>
                                </v:textbox>
                              </v:shape>
                              <v:line id="_x0000_s1108" style="position:absolute" from="5838,7168" to="5838,8248">
                                <v:stroke endarrow="block"/>
                              </v:line>
                            </v:group>
                          </v:group>
                          <v:shape id="_x0000_s1109" type="#_x0000_t202" style="position:absolute;left:4768;top:8808;width:1980;height:660" filled="f" stroked="f">
                            <v:textbox style="mso-next-textbox:#_x0000_s1109">
                              <w:txbxContent>
                                <w:p w:rsidR="00C53602" w:rsidRPr="001240C6" w:rsidRDefault="00C53602" w:rsidP="00F675F0">
                                  <w:pPr>
                                    <w:rPr>
                                      <w:sz w:val="18"/>
                                      <w:szCs w:val="18"/>
                                      <w:lang w:bidi="ar-IQ"/>
                                    </w:rPr>
                                  </w:pPr>
                                  <w:r w:rsidRPr="001240C6">
                                    <w:rPr>
                                      <w:sz w:val="18"/>
                                      <w:szCs w:val="18"/>
                                      <w:rtl/>
                                      <w:lang w:bidi="ar-IQ"/>
                                    </w:rPr>
                                    <w:t>مقارنة قيمة</w:t>
                                  </w:r>
                                  <w:r w:rsidRPr="001240C6">
                                    <w:rPr>
                                      <w:sz w:val="18"/>
                                      <w:szCs w:val="18"/>
                                      <w:lang w:bidi="ar-IQ"/>
                                    </w:rPr>
                                    <w:t xml:space="preserve"> S</w:t>
                                  </w:r>
                                  <w:r w:rsidRPr="001240C6">
                                    <w:rPr>
                                      <w:sz w:val="18"/>
                                      <w:szCs w:val="18"/>
                                      <w:vertAlign w:val="subscript"/>
                                      <w:lang w:bidi="ar-IQ"/>
                                    </w:rPr>
                                    <w:t>Y</w:t>
                                  </w:r>
                                  <w:r w:rsidRPr="001240C6">
                                    <w:rPr>
                                      <w:sz w:val="18"/>
                                      <w:szCs w:val="18"/>
                                      <w:rtl/>
                                      <w:lang w:bidi="ar-IQ"/>
                                    </w:rPr>
                                    <w:t xml:space="preserve"> مع حدود الميل</w:t>
                                  </w:r>
                                  <w:r w:rsidRPr="001240C6">
                                    <w:rPr>
                                      <w:sz w:val="18"/>
                                      <w:szCs w:val="18"/>
                                      <w:lang w:bidi="ar-IQ"/>
                                    </w:rPr>
                                    <w:t>(0.025%-0.04%)</w:t>
                                  </w:r>
                                </w:p>
                              </w:txbxContent>
                            </v:textbox>
                          </v:shape>
                          <v:shape id="_x0000_s1110" type="#_x0000_t4" style="position:absolute;left:4788;top:8255;width:2060;height:1800" filled="f"/>
                        </v:group>
                        <v:line id="_x0000_s1111" style="position:absolute;rotation:90" from="4928,10958" to="6728,10958">
                          <v:stroke endarrow="block"/>
                        </v:line>
                      </v:group>
                      <v:shape id="_x0000_s1112" type="#_x0000_t202" style="position:absolute;left:6748;top:8288;width:1620;height:1080" filled="f" stroked="f">
                        <v:textbox style="mso-next-textbox:#_x0000_s1112">
                          <w:txbxContent>
                            <w:p w:rsidR="00C53602" w:rsidRPr="00B26DDA" w:rsidRDefault="00C53602" w:rsidP="00F675F0">
                              <w:pPr>
                                <w:jc w:val="lowKashida"/>
                                <w:rPr>
                                  <w:sz w:val="20"/>
                                  <w:szCs w:val="20"/>
                                  <w:lang w:bidi="ar-IQ"/>
                                </w:rPr>
                              </w:pPr>
                              <w:r w:rsidRPr="00B26DDA">
                                <w:rPr>
                                  <w:sz w:val="20"/>
                                  <w:szCs w:val="20"/>
                                  <w:rtl/>
                                  <w:lang w:bidi="ar-IQ"/>
                                </w:rPr>
                                <w:t xml:space="preserve">إذا كانت القيمة اكبرمن الحد الاعلى </w:t>
                              </w:r>
                              <w:r>
                                <w:rPr>
                                  <w:sz w:val="20"/>
                                  <w:szCs w:val="20"/>
                                  <w:rtl/>
                                  <w:lang w:bidi="ar-IQ"/>
                                </w:rPr>
                                <w:t>لل</w:t>
                              </w:r>
                              <w:r w:rsidRPr="00B26DDA">
                                <w:rPr>
                                  <w:sz w:val="20"/>
                                  <w:szCs w:val="20"/>
                                  <w:rtl/>
                                  <w:lang w:bidi="ar-IQ"/>
                                </w:rPr>
                                <w:t>حدود</w:t>
                              </w:r>
                              <w:r>
                                <w:rPr>
                                  <w:sz w:val="20"/>
                                  <w:szCs w:val="20"/>
                                  <w:rtl/>
                                  <w:lang w:bidi="ar-IQ"/>
                                </w:rPr>
                                <w:t>.</w:t>
                              </w:r>
                            </w:p>
                          </w:txbxContent>
                        </v:textbox>
                      </v:shape>
                      <v:shape id="_x0000_s1113" type="#_x0000_t202" style="position:absolute;left:3038;top:8288;width:1620;height:1080" filled="f" stroked="f">
                        <v:textbox style="mso-next-textbox:#_x0000_s1113">
                          <w:txbxContent>
                            <w:p w:rsidR="00C53602" w:rsidRPr="00B26DDA" w:rsidRDefault="00C53602" w:rsidP="00F675F0">
                              <w:pPr>
                                <w:jc w:val="lowKashida"/>
                                <w:rPr>
                                  <w:sz w:val="20"/>
                                  <w:szCs w:val="20"/>
                                  <w:lang w:bidi="ar-IQ"/>
                                </w:rPr>
                              </w:pPr>
                              <w:r w:rsidRPr="00B26DDA">
                                <w:rPr>
                                  <w:sz w:val="20"/>
                                  <w:szCs w:val="20"/>
                                  <w:rtl/>
                                  <w:lang w:bidi="ar-IQ"/>
                                </w:rPr>
                                <w:t xml:space="preserve">إذا كانت القيمة </w:t>
                              </w:r>
                              <w:r>
                                <w:rPr>
                                  <w:sz w:val="20"/>
                                  <w:szCs w:val="20"/>
                                  <w:rtl/>
                                  <w:lang w:bidi="ar-IQ"/>
                                </w:rPr>
                                <w:t>اقل من الحد الادنى</w:t>
                              </w:r>
                              <w:r w:rsidRPr="00B26DDA">
                                <w:rPr>
                                  <w:sz w:val="20"/>
                                  <w:szCs w:val="20"/>
                                  <w:rtl/>
                                  <w:lang w:bidi="ar-IQ"/>
                                </w:rPr>
                                <w:t xml:space="preserve"> </w:t>
                              </w:r>
                              <w:r>
                                <w:rPr>
                                  <w:sz w:val="20"/>
                                  <w:szCs w:val="20"/>
                                  <w:rtl/>
                                  <w:lang w:bidi="ar-IQ"/>
                                </w:rPr>
                                <w:t>لل</w:t>
                              </w:r>
                              <w:r w:rsidRPr="00B26DDA">
                                <w:rPr>
                                  <w:sz w:val="20"/>
                                  <w:szCs w:val="20"/>
                                  <w:rtl/>
                                  <w:lang w:bidi="ar-IQ"/>
                                </w:rPr>
                                <w:t>حدود</w:t>
                              </w:r>
                              <w:r>
                                <w:rPr>
                                  <w:sz w:val="20"/>
                                  <w:szCs w:val="20"/>
                                  <w:rtl/>
                                  <w:lang w:bidi="ar-IQ"/>
                                </w:rPr>
                                <w:t>.</w:t>
                              </w:r>
                            </w:p>
                          </w:txbxContent>
                        </v:textbox>
                      </v:shape>
                    </v:group>
                  </v:group>
                  <v:shape id="_x0000_s1114" type="#_x0000_t202" style="position:absolute;left:4788;top:11918;width:2050;height:840">
                    <v:textbox style="mso-next-textbox:#_x0000_s1114">
                      <w:txbxContent>
                        <w:p w:rsidR="00C53602" w:rsidRPr="00B26DDA" w:rsidRDefault="00C53602" w:rsidP="00F675F0">
                          <w:pPr>
                            <w:jc w:val="lowKashida"/>
                            <w:rPr>
                              <w:sz w:val="20"/>
                              <w:szCs w:val="20"/>
                              <w:lang w:bidi="ar-IQ"/>
                            </w:rPr>
                          </w:pPr>
                          <w:r>
                            <w:rPr>
                              <w:sz w:val="20"/>
                              <w:szCs w:val="20"/>
                              <w:rtl/>
                              <w:lang w:bidi="ar-IQ"/>
                            </w:rPr>
                            <w:t>يتم اعتماد  القيمة التي وجدت بطريقة المستوي الأمثل.</w:t>
                          </w:r>
                        </w:p>
                      </w:txbxContent>
                    </v:textbox>
                  </v:shape>
                  <v:line id="_x0000_s1115" style="position:absolute;flip:x" from="6098,9398" to="9878,14018">
                    <v:stroke endarrow="block"/>
                  </v:line>
                  <v:line id="_x0000_s1116" style="position:absolute" from="1788,9518" to="5558,14018">
                    <v:stroke endarrow="block"/>
                  </v:line>
                  <v:line id="_x0000_s1117" style="position:absolute" from="5738,12758" to="5738,14018">
                    <v:stroke endarrow="block"/>
                  </v:line>
                </v:group>
              </v:group>
            </v:group>
            <w10:wrap anchorx="page"/>
          </v:group>
        </w:pict>
      </w:r>
    </w:p>
    <w:p w:rsidR="00C53602" w:rsidRDefault="00C53602" w:rsidP="00A27778">
      <w:pPr>
        <w:rPr>
          <w:rFonts w:cs="Simplified Arabic"/>
          <w:lang w:bidi="ar-IQ"/>
        </w:rPr>
      </w:pPr>
      <w:r>
        <w:rPr>
          <w:noProof/>
        </w:rPr>
        <w:pict>
          <v:shape id="_x0000_s1118" type="#_x0000_t202" style="position:absolute;left:0;text-align:left;margin-left:272.75pt;margin-top:8.05pt;width:99pt;height:27pt;z-index:251649536" filled="f" stroked="f">
            <v:textbox style="mso-next-textbox:#_x0000_s1118">
              <w:txbxContent>
                <w:p w:rsidR="00C53602" w:rsidRPr="00A07FDD" w:rsidRDefault="00C53602" w:rsidP="00244F2C">
                  <w:pPr>
                    <w:rPr>
                      <w:rFonts w:cs="Simplified Arabic"/>
                      <w:b/>
                      <w:bCs/>
                      <w:sz w:val="20"/>
                      <w:szCs w:val="20"/>
                      <w:rtl/>
                      <w:lang w:bidi="ar-IQ"/>
                    </w:rPr>
                  </w:pPr>
                  <w:r w:rsidRPr="00A07FDD">
                    <w:rPr>
                      <w:rFonts w:cs="Simplified Arabic"/>
                      <w:b/>
                      <w:bCs/>
                      <w:sz w:val="20"/>
                      <w:szCs w:val="20"/>
                      <w:rtl/>
                      <w:lang w:bidi="ar-IQ"/>
                    </w:rPr>
                    <w:t xml:space="preserve">مخطط انسيابي </w:t>
                  </w:r>
                  <w:r w:rsidRPr="00A07FDD">
                    <w:rPr>
                      <w:rFonts w:cs="Simplified Arabic"/>
                      <w:b/>
                      <w:bCs/>
                      <w:sz w:val="20"/>
                      <w:szCs w:val="20"/>
                      <w:lang w:bidi="ar-IQ"/>
                    </w:rPr>
                    <w:t>(</w:t>
                  </w:r>
                  <w:r>
                    <w:rPr>
                      <w:rFonts w:cs="Simplified Arabic"/>
                      <w:b/>
                      <w:bCs/>
                      <w:sz w:val="20"/>
                      <w:szCs w:val="20"/>
                      <w:lang w:bidi="ar-IQ"/>
                    </w:rPr>
                    <w:t xml:space="preserve"> </w:t>
                  </w:r>
                  <w:r w:rsidRPr="00A07FDD">
                    <w:rPr>
                      <w:rFonts w:cs="Simplified Arabic"/>
                      <w:b/>
                      <w:bCs/>
                      <w:sz w:val="20"/>
                      <w:szCs w:val="20"/>
                      <w:lang w:bidi="ar-IQ"/>
                    </w:rPr>
                    <w:t>A</w:t>
                  </w:r>
                  <w:r>
                    <w:rPr>
                      <w:rFonts w:cs="Simplified Arabic"/>
                      <w:b/>
                      <w:bCs/>
                      <w:sz w:val="20"/>
                      <w:szCs w:val="20"/>
                      <w:lang w:bidi="ar-IQ"/>
                    </w:rPr>
                    <w:t xml:space="preserve"> </w:t>
                  </w:r>
                  <w:r w:rsidRPr="00A07FDD">
                    <w:rPr>
                      <w:rFonts w:cs="Simplified Arabic"/>
                      <w:b/>
                      <w:bCs/>
                      <w:sz w:val="20"/>
                      <w:szCs w:val="20"/>
                      <w:lang w:bidi="ar-IQ"/>
                    </w:rPr>
                    <w:t>)</w:t>
                  </w:r>
                </w:p>
              </w:txbxContent>
            </v:textbox>
            <w10:wrap anchorx="page"/>
          </v:shape>
        </w:pict>
      </w:r>
    </w:p>
    <w:p w:rsidR="00C53602" w:rsidRDefault="00C53602" w:rsidP="00A27778">
      <w:pPr>
        <w:jc w:val="cente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lang w:bidi="ar-IQ"/>
        </w:rPr>
      </w:pPr>
    </w:p>
    <w:p w:rsidR="00C53602" w:rsidRDefault="00C53602" w:rsidP="00A27778">
      <w:pPr>
        <w:rPr>
          <w:rFonts w:cs="Simplified Arabic"/>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r>
        <w:rPr>
          <w:noProof/>
        </w:rPr>
        <w:pict>
          <v:group id="_x0000_s1119" style="position:absolute;left:0;text-align:left;margin-left:23.75pt;margin-top:-8.25pt;width:378pt;height:621pt;z-index:251642368" coordorigin="1378,1598" coordsize="8900,10480">
            <v:shape id="_x0000_s1120" type="#_x0000_t202" style="position:absolute;left:5518;top:1658;width:540;height:360" filled="f" stroked="f">
              <v:textbox style="mso-next-textbox:#_x0000_s1120">
                <w:txbxContent>
                  <w:p w:rsidR="00C53602" w:rsidRDefault="00C53602" w:rsidP="004B40D0">
                    <w:pPr>
                      <w:rPr>
                        <w:lang w:bidi="ar-IQ"/>
                      </w:rPr>
                    </w:pPr>
                    <w:r>
                      <w:rPr>
                        <w:lang w:bidi="ar-IQ"/>
                      </w:rPr>
                      <w:t>B</w:t>
                    </w:r>
                  </w:p>
                </w:txbxContent>
              </v:textbox>
            </v:shape>
            <v:group id="_x0000_s1121" style="position:absolute;left:1378;top:3088;width:8900;height:730" coordorigin="1378,3088" coordsize="8900,730">
              <v:shape id="_x0000_s1122" type="#_x0000_t202" style="position:absolute;left:8658;top:3088;width:1620;height:720">
                <v:textbox style="mso-next-textbox:#_x0000_s1122">
                  <w:txbxContent>
                    <w:p w:rsidR="00C53602" w:rsidRPr="00170E67" w:rsidRDefault="00C53602" w:rsidP="00170E67">
                      <w:pPr>
                        <w:jc w:val="lowKashida"/>
                        <w:rPr>
                          <w:sz w:val="18"/>
                          <w:szCs w:val="18"/>
                          <w:lang w:bidi="ar-IQ"/>
                        </w:rPr>
                      </w:pPr>
                      <w:r w:rsidRPr="00170E67">
                        <w:rPr>
                          <w:sz w:val="18"/>
                          <w:szCs w:val="18"/>
                          <w:rtl/>
                          <w:lang w:bidi="ar-IQ"/>
                        </w:rPr>
                        <w:t>يتم اعتماد الحد الأعلى من الحدود.</w:t>
                      </w:r>
                    </w:p>
                  </w:txbxContent>
                </v:textbox>
              </v:shape>
              <v:shape id="_x0000_s1123" type="#_x0000_t202" style="position:absolute;left:1378;top:3158;width:1620;height:660">
                <v:textbox style="mso-next-textbox:#_x0000_s1123">
                  <w:txbxContent>
                    <w:p w:rsidR="00C53602" w:rsidRPr="00170E67" w:rsidRDefault="00C53602" w:rsidP="004B40D0">
                      <w:pPr>
                        <w:jc w:val="lowKashida"/>
                        <w:rPr>
                          <w:sz w:val="18"/>
                          <w:szCs w:val="18"/>
                          <w:lang w:bidi="ar-IQ"/>
                        </w:rPr>
                      </w:pPr>
                      <w:r w:rsidRPr="00170E67">
                        <w:rPr>
                          <w:sz w:val="18"/>
                          <w:szCs w:val="18"/>
                          <w:rtl/>
                          <w:lang w:bidi="ar-IQ"/>
                        </w:rPr>
                        <w:t>يتم اعتماد الحد الادنى من الحدود.</w:t>
                      </w:r>
                    </w:p>
                  </w:txbxContent>
                </v:textbox>
              </v:shape>
            </v:group>
            <v:group id="_x0000_s1124" style="position:absolute;left:1818;top:1598;width:7710;height:10480" coordorigin="1818,1598" coordsize="7710,10480">
              <v:shape id="_x0000_s1125" type="#_x0000_t202" style="position:absolute;left:4738;top:8358;width:2205;height:960">
                <v:textbox style="mso-next-textbox:#_x0000_s1125">
                  <w:txbxContent>
                    <w:p w:rsidR="00C53602" w:rsidRPr="00B26DDA" w:rsidRDefault="00C53602" w:rsidP="004B40D0">
                      <w:pPr>
                        <w:jc w:val="lowKashida"/>
                        <w:rPr>
                          <w:sz w:val="20"/>
                          <w:szCs w:val="20"/>
                          <w:lang w:bidi="ar-IQ"/>
                        </w:rPr>
                      </w:pPr>
                      <w:r>
                        <w:rPr>
                          <w:sz w:val="20"/>
                          <w:szCs w:val="20"/>
                          <w:rtl/>
                          <w:lang w:bidi="ar-IQ"/>
                        </w:rPr>
                        <w:t xml:space="preserve">بما أن إشارة </w:t>
                      </w:r>
                      <w:r w:rsidRPr="0056052A">
                        <w:rPr>
                          <w:sz w:val="20"/>
                          <w:szCs w:val="20"/>
                          <w:lang w:bidi="ar-IQ"/>
                        </w:rPr>
                        <w:t>S</w:t>
                      </w:r>
                      <w:r>
                        <w:rPr>
                          <w:sz w:val="20"/>
                          <w:szCs w:val="20"/>
                          <w:vertAlign w:val="subscript"/>
                          <w:lang w:bidi="ar-IQ"/>
                        </w:rPr>
                        <w:t>Y</w:t>
                      </w:r>
                      <w:r>
                        <w:rPr>
                          <w:sz w:val="20"/>
                          <w:szCs w:val="20"/>
                          <w:rtl/>
                          <w:lang w:bidi="ar-IQ"/>
                        </w:rPr>
                        <w:t xml:space="preserve"> موجبة فيتم اعتماد الحد الادنى من الميول</w:t>
                      </w:r>
                      <w:r>
                        <w:rPr>
                          <w:sz w:val="20"/>
                          <w:szCs w:val="20"/>
                          <w:lang w:bidi="ar-IQ"/>
                        </w:rPr>
                        <w:t>(0.025%)</w:t>
                      </w:r>
                    </w:p>
                  </w:txbxContent>
                </v:textbox>
              </v:shape>
              <v:shape id="_x0000_s1126" type="#_x0000_t202" style="position:absolute;left:4318;top:11188;width:3060;height:890">
                <v:textbox style="mso-next-textbox:#_x0000_s1126">
                  <w:txbxContent>
                    <w:p w:rsidR="00C53602" w:rsidRPr="003F11E7" w:rsidRDefault="00C53602" w:rsidP="004B40D0">
                      <w:pPr>
                        <w:jc w:val="lowKashida"/>
                        <w:rPr>
                          <w:sz w:val="20"/>
                          <w:szCs w:val="20"/>
                          <w:lang w:bidi="ar-IQ"/>
                        </w:rPr>
                      </w:pPr>
                      <w:r w:rsidRPr="003F11E7">
                        <w:rPr>
                          <w:sz w:val="20"/>
                          <w:szCs w:val="20"/>
                          <w:rtl/>
                          <w:lang w:bidi="ar-IQ"/>
                        </w:rPr>
                        <w:t>يتم نقل قيمة معدل المناسيب الطبيعية اعتمادا للميول التي اعتمدت</w:t>
                      </w:r>
                      <w:r>
                        <w:rPr>
                          <w:sz w:val="20"/>
                          <w:szCs w:val="20"/>
                          <w:rtl/>
                          <w:lang w:bidi="ar-IQ"/>
                        </w:rPr>
                        <w:t xml:space="preserve"> الى نقطة الاصل،ثم ايجاد بقية المناسيب التصميمية للحقل.</w:t>
                      </w:r>
                    </w:p>
                  </w:txbxContent>
                </v:textbox>
              </v:shape>
              <v:group id="_x0000_s1127" style="position:absolute;left:1818;top:1598;width:7710;height:6720" coordorigin="1818,1598" coordsize="7710,6720">
                <v:line id="_x0000_s1128" style="position:absolute;flip:x" from="5928,3818" to="9528,8318">
                  <v:stroke endarrow="block"/>
                </v:line>
                <v:line id="_x0000_s1129" style="position:absolute" from="1818,3838" to="5738,8258">
                  <v:stroke endarrow="block"/>
                </v:line>
                <v:group id="_x0000_s1130" style="position:absolute;left:2998;top:1598;width:5650;height:6650" coordorigin="2998,1598" coordsize="5650,6650">
                  <v:group id="_x0000_s1131" style="position:absolute;left:2998;top:1598;width:5650;height:4660" coordorigin="2998,1598" coordsize="5650,4660">
                    <v:line id="_x0000_s1132" style="position:absolute;rotation:90" from="4938,5358" to="6738,5358">
                      <v:stroke endarrow="block"/>
                    </v:line>
                    <v:shape id="_x0000_s1133" type="#_x0000_t202" style="position:absolute;left:5718;top:4798;width:1440;height:720" filled="f" stroked="f">
                      <v:textbox style="mso-next-textbox:#_x0000_s1133">
                        <w:txbxContent>
                          <w:p w:rsidR="00C53602" w:rsidRPr="00B26DDA" w:rsidRDefault="00C53602" w:rsidP="004B40D0">
                            <w:pPr>
                              <w:jc w:val="lowKashida"/>
                              <w:rPr>
                                <w:sz w:val="20"/>
                                <w:szCs w:val="20"/>
                                <w:lang w:bidi="ar-IQ"/>
                              </w:rPr>
                            </w:pPr>
                            <w:r w:rsidRPr="00B26DDA">
                              <w:rPr>
                                <w:sz w:val="20"/>
                                <w:szCs w:val="20"/>
                                <w:rtl/>
                                <w:lang w:bidi="ar-IQ"/>
                              </w:rPr>
                              <w:t>إذا كانت القيمة ضمن الحدود</w:t>
                            </w:r>
                            <w:r>
                              <w:rPr>
                                <w:sz w:val="20"/>
                                <w:szCs w:val="20"/>
                                <w:rtl/>
                                <w:lang w:bidi="ar-IQ"/>
                              </w:rPr>
                              <w:t>.</w:t>
                            </w:r>
                          </w:p>
                        </w:txbxContent>
                      </v:textbox>
                    </v:shape>
                    <v:group id="_x0000_s1134" style="position:absolute;left:2998;top:1598;width:5650;height:2870" coordorigin="2998,1598" coordsize="5650,2870">
                      <v:shape id="_x0000_s1135" type="#_x0000_t120" style="position:absolute;left:5558;top:1598;width:540;height:540" filled="f"/>
                      <v:line id="_x0000_s1136" style="position:absolute" from="5838,2138" to="5838,2678">
                        <v:stroke endarrow="block"/>
                      </v:line>
                      <v:shape id="_x0000_s1137" type="#_x0000_t4" style="position:absolute;left:4798;top:2668;width:2060;height:1800"/>
                      <v:shape id="_x0000_s1138" type="#_x0000_t202" style="position:absolute;left:4748;top:3278;width:1980;height:660" filled="f" stroked="f">
                        <v:textbox style="mso-next-textbox:#_x0000_s1138">
                          <w:txbxContent>
                            <w:p w:rsidR="00C53602" w:rsidRPr="00170E67" w:rsidRDefault="00C53602" w:rsidP="004B40D0">
                              <w:pPr>
                                <w:rPr>
                                  <w:sz w:val="18"/>
                                  <w:szCs w:val="18"/>
                                  <w:lang w:bidi="ar-IQ"/>
                                </w:rPr>
                              </w:pPr>
                              <w:r w:rsidRPr="00170E67">
                                <w:rPr>
                                  <w:sz w:val="18"/>
                                  <w:szCs w:val="18"/>
                                  <w:rtl/>
                                  <w:lang w:bidi="ar-IQ"/>
                                </w:rPr>
                                <w:t>مقارنة قيمة</w:t>
                              </w:r>
                              <w:r w:rsidRPr="00170E67">
                                <w:rPr>
                                  <w:sz w:val="18"/>
                                  <w:szCs w:val="18"/>
                                  <w:lang w:bidi="ar-IQ"/>
                                </w:rPr>
                                <w:t xml:space="preserve"> S</w:t>
                              </w:r>
                              <w:r w:rsidRPr="00170E67">
                                <w:rPr>
                                  <w:sz w:val="18"/>
                                  <w:szCs w:val="18"/>
                                  <w:vertAlign w:val="subscript"/>
                                  <w:lang w:bidi="ar-IQ"/>
                                </w:rPr>
                                <w:t>X</w:t>
                              </w:r>
                              <w:r w:rsidRPr="00170E67">
                                <w:rPr>
                                  <w:sz w:val="18"/>
                                  <w:szCs w:val="18"/>
                                  <w:rtl/>
                                  <w:lang w:bidi="ar-IQ"/>
                                </w:rPr>
                                <w:t xml:space="preserve"> مع حدود الميل</w:t>
                              </w:r>
                              <w:r w:rsidRPr="00170E67">
                                <w:rPr>
                                  <w:sz w:val="18"/>
                                  <w:szCs w:val="18"/>
                                  <w:lang w:bidi="ar-IQ"/>
                                </w:rPr>
                                <w:t>(0.04%-0.15%)</w:t>
                              </w:r>
                            </w:p>
                          </w:txbxContent>
                        </v:textbox>
                      </v:shape>
                      <v:line id="_x0000_s1139" style="position:absolute" from="6848,3578" to="8648,3578">
                        <v:stroke endarrow="block"/>
                      </v:line>
                      <v:line id="_x0000_s1140" style="position:absolute;rotation:180" from="2998,3578" to="4798,3578">
                        <v:stroke endarrow="block"/>
                      </v:line>
                      <v:shape id="_x0000_s1141" type="#_x0000_t202" style="position:absolute;left:6818;top:2738;width:1620;height:1080" filled="f" stroked="f">
                        <v:textbox style="mso-next-textbox:#_x0000_s1141">
                          <w:txbxContent>
                            <w:p w:rsidR="00C53602" w:rsidRPr="00B26DDA" w:rsidRDefault="00C53602" w:rsidP="004B40D0">
                              <w:pPr>
                                <w:jc w:val="lowKashida"/>
                                <w:rPr>
                                  <w:sz w:val="20"/>
                                  <w:szCs w:val="20"/>
                                  <w:lang w:bidi="ar-IQ"/>
                                </w:rPr>
                              </w:pPr>
                              <w:r w:rsidRPr="00B26DDA">
                                <w:rPr>
                                  <w:sz w:val="20"/>
                                  <w:szCs w:val="20"/>
                                  <w:rtl/>
                                  <w:lang w:bidi="ar-IQ"/>
                                </w:rPr>
                                <w:t xml:space="preserve">إذا كانت القيمة اكبرمن الحد الاعلى </w:t>
                              </w:r>
                              <w:r>
                                <w:rPr>
                                  <w:sz w:val="20"/>
                                  <w:szCs w:val="20"/>
                                  <w:rtl/>
                                  <w:lang w:bidi="ar-IQ"/>
                                </w:rPr>
                                <w:t>لل</w:t>
                              </w:r>
                              <w:r w:rsidRPr="00B26DDA">
                                <w:rPr>
                                  <w:sz w:val="20"/>
                                  <w:szCs w:val="20"/>
                                  <w:rtl/>
                                  <w:lang w:bidi="ar-IQ"/>
                                </w:rPr>
                                <w:t>حدود</w:t>
                              </w:r>
                              <w:r>
                                <w:rPr>
                                  <w:sz w:val="20"/>
                                  <w:szCs w:val="20"/>
                                  <w:rtl/>
                                  <w:lang w:bidi="ar-IQ"/>
                                </w:rPr>
                                <w:t>.</w:t>
                              </w:r>
                            </w:p>
                          </w:txbxContent>
                        </v:textbox>
                      </v:shape>
                      <v:shape id="_x0000_s1142" type="#_x0000_t202" style="position:absolute;left:3138;top:2778;width:1620;height:1080" filled="f" stroked="f">
                        <v:textbox style="mso-next-textbox:#_x0000_s1142">
                          <w:txbxContent>
                            <w:p w:rsidR="00C53602" w:rsidRPr="00B26DDA" w:rsidRDefault="00C53602" w:rsidP="004B40D0">
                              <w:pPr>
                                <w:jc w:val="lowKashida"/>
                                <w:rPr>
                                  <w:sz w:val="20"/>
                                  <w:szCs w:val="20"/>
                                  <w:lang w:bidi="ar-IQ"/>
                                </w:rPr>
                              </w:pPr>
                              <w:r w:rsidRPr="00B26DDA">
                                <w:rPr>
                                  <w:sz w:val="20"/>
                                  <w:szCs w:val="20"/>
                                  <w:rtl/>
                                  <w:lang w:bidi="ar-IQ"/>
                                </w:rPr>
                                <w:t xml:space="preserve">إذا كانت القيمة </w:t>
                              </w:r>
                              <w:r>
                                <w:rPr>
                                  <w:sz w:val="20"/>
                                  <w:szCs w:val="20"/>
                                  <w:rtl/>
                                  <w:lang w:bidi="ar-IQ"/>
                                </w:rPr>
                                <w:t>اقل من الحد الادنى</w:t>
                              </w:r>
                              <w:r w:rsidRPr="00B26DDA">
                                <w:rPr>
                                  <w:sz w:val="20"/>
                                  <w:szCs w:val="20"/>
                                  <w:rtl/>
                                  <w:lang w:bidi="ar-IQ"/>
                                </w:rPr>
                                <w:t xml:space="preserve"> </w:t>
                              </w:r>
                              <w:r>
                                <w:rPr>
                                  <w:sz w:val="20"/>
                                  <w:szCs w:val="20"/>
                                  <w:rtl/>
                                  <w:lang w:bidi="ar-IQ"/>
                                </w:rPr>
                                <w:t>لل</w:t>
                              </w:r>
                              <w:r w:rsidRPr="00B26DDA">
                                <w:rPr>
                                  <w:sz w:val="20"/>
                                  <w:szCs w:val="20"/>
                                  <w:rtl/>
                                  <w:lang w:bidi="ar-IQ"/>
                                </w:rPr>
                                <w:t>حدود</w:t>
                              </w:r>
                              <w:r>
                                <w:rPr>
                                  <w:sz w:val="20"/>
                                  <w:szCs w:val="20"/>
                                  <w:rtl/>
                                  <w:lang w:bidi="ar-IQ"/>
                                </w:rPr>
                                <w:t>.</w:t>
                              </w:r>
                            </w:p>
                          </w:txbxContent>
                        </v:textbox>
                      </v:shape>
                    </v:group>
                  </v:group>
                  <v:shape id="_x0000_s1143" type="#_x0000_t202" style="position:absolute;left:5018;top:6258;width:1620;height:900">
                    <v:textbox style="mso-next-textbox:#_x0000_s1143">
                      <w:txbxContent>
                        <w:p w:rsidR="00C53602" w:rsidRPr="00A04D9A" w:rsidRDefault="00C53602" w:rsidP="004B40D0">
                          <w:pPr>
                            <w:jc w:val="lowKashida"/>
                            <w:rPr>
                              <w:sz w:val="18"/>
                              <w:szCs w:val="18"/>
                              <w:lang w:bidi="ar-IQ"/>
                            </w:rPr>
                          </w:pPr>
                          <w:r w:rsidRPr="00A04D9A">
                            <w:rPr>
                              <w:sz w:val="18"/>
                              <w:szCs w:val="18"/>
                              <w:rtl/>
                              <w:lang w:bidi="ar-IQ"/>
                            </w:rPr>
                            <w:t>يتم اعتماد  القيمة التي وجدت بطريقة المستوي الامثل.</w:t>
                          </w:r>
                        </w:p>
                      </w:txbxContent>
                    </v:textbox>
                  </v:shape>
                  <v:line id="_x0000_s1144" style="position:absolute" from="5838,7168" to="5838,8248">
                    <v:stroke endarrow="block"/>
                  </v:line>
                </v:group>
              </v:group>
              <v:line id="_x0000_s1145" style="position:absolute;rotation:90" from="4958,10238" to="6758,10238">
                <v:stroke endarrow="block"/>
              </v:line>
            </v:group>
            <w10:wrap anchorx="page"/>
          </v:group>
        </w:pict>
      </w: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r>
        <w:rPr>
          <w:noProof/>
        </w:rPr>
        <w:pict>
          <v:shape id="_x0000_s1146" type="#_x0000_t202" style="position:absolute;left:0;text-align:left;margin-left:270pt;margin-top:16.1pt;width:126pt;height:27pt;z-index:251650560" filled="f" stroked="f">
            <v:textbox style="mso-next-textbox:#_x0000_s1146">
              <w:txbxContent>
                <w:p w:rsidR="00C53602" w:rsidRPr="00A07FDD" w:rsidRDefault="00C53602" w:rsidP="00244F2C">
                  <w:pPr>
                    <w:rPr>
                      <w:rFonts w:cs="Simplified Arabic"/>
                      <w:b/>
                      <w:bCs/>
                      <w:sz w:val="20"/>
                      <w:szCs w:val="20"/>
                      <w:rtl/>
                      <w:lang w:bidi="ar-IQ"/>
                    </w:rPr>
                  </w:pPr>
                  <w:r>
                    <w:rPr>
                      <w:rFonts w:cs="Simplified Arabic"/>
                      <w:b/>
                      <w:bCs/>
                      <w:sz w:val="20"/>
                      <w:szCs w:val="20"/>
                      <w:lang w:bidi="ar-IQ"/>
                    </w:rPr>
                    <w:t xml:space="preserve">        </w:t>
                  </w:r>
                  <w:r w:rsidRPr="00A07FDD">
                    <w:rPr>
                      <w:rFonts w:cs="Simplified Arabic"/>
                      <w:b/>
                      <w:bCs/>
                      <w:sz w:val="20"/>
                      <w:szCs w:val="20"/>
                      <w:rtl/>
                      <w:lang w:bidi="ar-IQ"/>
                    </w:rPr>
                    <w:t xml:space="preserve">مخطط انسيابي </w:t>
                  </w:r>
                  <w:r w:rsidRPr="00A07FDD">
                    <w:rPr>
                      <w:rFonts w:cs="Simplified Arabic"/>
                      <w:b/>
                      <w:bCs/>
                      <w:sz w:val="20"/>
                      <w:szCs w:val="20"/>
                      <w:lang w:bidi="ar-IQ"/>
                    </w:rPr>
                    <w:t>(</w:t>
                  </w:r>
                  <w:r>
                    <w:rPr>
                      <w:rFonts w:cs="Simplified Arabic"/>
                      <w:b/>
                      <w:bCs/>
                      <w:sz w:val="20"/>
                      <w:szCs w:val="20"/>
                      <w:lang w:bidi="ar-IQ"/>
                    </w:rPr>
                    <w:t xml:space="preserve"> </w:t>
                  </w:r>
                  <w:r w:rsidRPr="00A07FDD">
                    <w:rPr>
                      <w:rFonts w:cs="Simplified Arabic"/>
                      <w:b/>
                      <w:bCs/>
                      <w:sz w:val="20"/>
                      <w:szCs w:val="20"/>
                      <w:lang w:bidi="ar-IQ"/>
                    </w:rPr>
                    <w:t>B</w:t>
                  </w:r>
                  <w:r>
                    <w:rPr>
                      <w:rFonts w:cs="Simplified Arabic"/>
                      <w:b/>
                      <w:bCs/>
                      <w:sz w:val="20"/>
                      <w:szCs w:val="20"/>
                      <w:lang w:bidi="ar-IQ"/>
                    </w:rPr>
                    <w:t xml:space="preserve"> </w:t>
                  </w:r>
                  <w:r w:rsidRPr="00A07FDD">
                    <w:rPr>
                      <w:rFonts w:cs="Simplified Arabic"/>
                      <w:b/>
                      <w:bCs/>
                      <w:sz w:val="20"/>
                      <w:szCs w:val="20"/>
                      <w:lang w:bidi="ar-IQ"/>
                    </w:rPr>
                    <w:t>)</w:t>
                  </w:r>
                </w:p>
              </w:txbxContent>
            </v:textbox>
            <w10:wrap anchorx="page"/>
          </v:shape>
        </w:pict>
      </w: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r>
        <w:rPr>
          <w:noProof/>
        </w:rPr>
        <w:pict>
          <v:group id="_x0000_s1147" style="position:absolute;left:0;text-align:left;margin-left:18pt;margin-top:-2.6pt;width:387pt;height:442.1pt;z-index:251663872" coordorigin="1236,1440" coordsize="8900,9180">
            <v:shape id="_x0000_s1148" type="#_x0000_t202" style="position:absolute;left:4620;top:7800;width:2205;height:960" o:regroupid="21">
              <v:textbox style="mso-next-textbox:#_x0000_s1148">
                <w:txbxContent>
                  <w:p w:rsidR="00C53602" w:rsidRPr="004F1765" w:rsidRDefault="00C53602" w:rsidP="00244F2C">
                    <w:pPr>
                      <w:jc w:val="lowKashida"/>
                      <w:rPr>
                        <w:sz w:val="20"/>
                        <w:szCs w:val="20"/>
                        <w:rtl/>
                        <w:lang w:bidi="ar-IQ"/>
                      </w:rPr>
                    </w:pPr>
                    <w:r>
                      <w:rPr>
                        <w:sz w:val="20"/>
                        <w:szCs w:val="20"/>
                        <w:rtl/>
                        <w:lang w:bidi="ar-IQ"/>
                      </w:rPr>
                      <w:t xml:space="preserve">بما أن أشارة </w:t>
                    </w:r>
                    <w:r w:rsidRPr="0056052A">
                      <w:rPr>
                        <w:sz w:val="20"/>
                        <w:szCs w:val="20"/>
                        <w:lang w:bidi="ar-IQ"/>
                      </w:rPr>
                      <w:t>S</w:t>
                    </w:r>
                    <w:r>
                      <w:rPr>
                        <w:sz w:val="20"/>
                        <w:szCs w:val="20"/>
                        <w:vertAlign w:val="subscript"/>
                        <w:lang w:bidi="ar-IQ"/>
                      </w:rPr>
                      <w:t>X</w:t>
                    </w:r>
                    <w:r>
                      <w:rPr>
                        <w:sz w:val="20"/>
                        <w:szCs w:val="20"/>
                        <w:rtl/>
                        <w:lang w:bidi="ar-IQ"/>
                      </w:rPr>
                      <w:t xml:space="preserve"> موجبة فيتم اعتماد الحد الادنى من الميول</w:t>
                    </w:r>
                    <w:r>
                      <w:rPr>
                        <w:sz w:val="20"/>
                        <w:szCs w:val="20"/>
                        <w:lang w:bidi="ar-IQ"/>
                      </w:rPr>
                      <w:t xml:space="preserve">(0.04%) </w:t>
                    </w:r>
                  </w:p>
                </w:txbxContent>
              </v:textbox>
            </v:shape>
            <v:shape id="_x0000_s1149" type="#_x0000_t202" style="position:absolute;left:4200;top:9730;width:3060;height:890" o:regroupid="21">
              <v:textbox style="mso-next-textbox:#_x0000_s1149">
                <w:txbxContent>
                  <w:p w:rsidR="00C53602" w:rsidRPr="003F11E7" w:rsidRDefault="00C53602" w:rsidP="00A8464E">
                    <w:pPr>
                      <w:jc w:val="lowKashida"/>
                      <w:rPr>
                        <w:sz w:val="20"/>
                        <w:szCs w:val="20"/>
                        <w:lang w:bidi="ar-IQ"/>
                      </w:rPr>
                    </w:pPr>
                    <w:r w:rsidRPr="003F11E7">
                      <w:rPr>
                        <w:sz w:val="20"/>
                        <w:szCs w:val="20"/>
                        <w:rtl/>
                        <w:lang w:bidi="ar-IQ"/>
                      </w:rPr>
                      <w:t>يتم نقل قيمة معدل المناسيب الطبيعية اعتمادا للميول التي اعتمدت</w:t>
                    </w:r>
                    <w:r>
                      <w:rPr>
                        <w:sz w:val="20"/>
                        <w:szCs w:val="20"/>
                        <w:rtl/>
                        <w:lang w:bidi="ar-IQ"/>
                      </w:rPr>
                      <w:t xml:space="preserve"> الى نقطة الاصل،ثم ايجاد بقية المناسيب التصميمية للحقل.</w:t>
                    </w:r>
                  </w:p>
                </w:txbxContent>
              </v:textbox>
            </v:shape>
            <v:line id="_x0000_s1150" style="position:absolute;rotation:90;flip:x" from="5280,9235" to="6220,9255" o:regroupid="21">
              <v:stroke endarrow="block"/>
            </v:line>
            <v:group id="_x0000_s1151" style="position:absolute;left:1236;top:1440;width:8900;height:6340" coordorigin="1101,4290" coordsize="8900,6340">
              <v:shape id="_x0000_s1152" type="#_x0000_t202" style="position:absolute;left:8381;top:5757;width:1620;height:720" o:regroupid="20">
                <v:textbox style="mso-next-textbox:#_x0000_s1152">
                  <w:txbxContent>
                    <w:p w:rsidR="00C53602" w:rsidRPr="00170E67" w:rsidRDefault="00C53602" w:rsidP="00457612">
                      <w:pPr>
                        <w:jc w:val="lowKashida"/>
                        <w:rPr>
                          <w:sz w:val="18"/>
                          <w:szCs w:val="18"/>
                          <w:lang w:bidi="ar-IQ"/>
                        </w:rPr>
                      </w:pPr>
                      <w:r w:rsidRPr="00170E67">
                        <w:rPr>
                          <w:sz w:val="18"/>
                          <w:szCs w:val="18"/>
                          <w:rtl/>
                          <w:lang w:bidi="ar-IQ"/>
                        </w:rPr>
                        <w:t>يتم اعتماد الحد الاعلى من الحدود</w:t>
                      </w:r>
                      <w:r>
                        <w:rPr>
                          <w:sz w:val="18"/>
                          <w:szCs w:val="18"/>
                          <w:lang w:bidi="ar-IQ"/>
                        </w:rPr>
                        <w:t xml:space="preserve"> </w:t>
                      </w:r>
                    </w:p>
                  </w:txbxContent>
                </v:textbox>
              </v:shape>
              <v:shape id="_x0000_s1153" type="#_x0000_t202" style="position:absolute;left:1101;top:5827;width:1620;height:660" o:regroupid="20">
                <v:textbox style="mso-next-textbox:#_x0000_s1153">
                  <w:txbxContent>
                    <w:p w:rsidR="00C53602" w:rsidRPr="00170E67" w:rsidRDefault="00C53602" w:rsidP="00457612">
                      <w:pPr>
                        <w:jc w:val="lowKashida"/>
                        <w:rPr>
                          <w:sz w:val="18"/>
                          <w:szCs w:val="18"/>
                          <w:lang w:bidi="ar-IQ"/>
                        </w:rPr>
                      </w:pPr>
                      <w:r w:rsidRPr="00170E67">
                        <w:rPr>
                          <w:sz w:val="18"/>
                          <w:szCs w:val="18"/>
                          <w:rtl/>
                          <w:lang w:bidi="ar-IQ"/>
                        </w:rPr>
                        <w:t>يتم اعتماد الحد الادنى من الحدود</w:t>
                      </w:r>
                      <w:r>
                        <w:rPr>
                          <w:sz w:val="18"/>
                          <w:szCs w:val="18"/>
                          <w:lang w:bidi="ar-IQ"/>
                        </w:rPr>
                        <w:t xml:space="preserve"> </w:t>
                      </w:r>
                    </w:p>
                  </w:txbxContent>
                </v:textbox>
              </v:shape>
              <v:group id="_x0000_s1154" style="position:absolute;left:1845;top:4290;width:7430;height:6340" coordorigin="2318,1198" coordsize="7430,6340" o:regroupid="21">
                <v:line id="_x0000_s1155" style="position:absolute;flip:x" from="6098,3418" to="9748,7538" o:regroupid="18">
                  <v:stroke endarrow="block"/>
                </v:line>
                <v:line id="_x0000_s1156" style="position:absolute" from="2318,3398" to="6098,7538" o:regroupid="18">
                  <v:stroke endarrow="block"/>
                </v:line>
                <v:group id="_x0000_s1157" style="position:absolute;left:3215;top:1198;width:5650;height:6160" coordorigin="3215,1198" coordsize="5650,6160" o:regroupid="18">
                  <v:group id="_x0000_s1158" style="position:absolute;left:3215;top:1198;width:5650;height:4000" coordorigin="3215,1198" coordsize="5650,4000" o:regroupid="19">
                    <v:line id="_x0000_s1159" style="position:absolute;rotation:90;flip:x" from="5415,4514" to="6739,4557" o:regroupid="20">
                      <v:stroke endarrow="block"/>
                    </v:line>
                    <v:shape id="_x0000_s1160" type="#_x0000_t202" style="position:absolute;left:5935;top:4192;width:1440;height:674" o:regroupid="20" filled="f" stroked="f">
                      <v:textbox style="mso-next-textbox:#_x0000_s1160">
                        <w:txbxContent>
                          <w:p w:rsidR="00C53602" w:rsidRPr="00B26DDA" w:rsidRDefault="00C53602" w:rsidP="00244F2C">
                            <w:pPr>
                              <w:jc w:val="lowKashida"/>
                              <w:rPr>
                                <w:sz w:val="20"/>
                                <w:szCs w:val="20"/>
                                <w:lang w:bidi="ar-IQ"/>
                              </w:rPr>
                            </w:pPr>
                            <w:r w:rsidRPr="00B26DDA">
                              <w:rPr>
                                <w:sz w:val="20"/>
                                <w:szCs w:val="20"/>
                                <w:rtl/>
                                <w:lang w:bidi="ar-IQ"/>
                              </w:rPr>
                              <w:t>إذا كانت القيمة ضمن الحدود</w:t>
                            </w:r>
                            <w:r>
                              <w:rPr>
                                <w:sz w:val="20"/>
                                <w:szCs w:val="20"/>
                                <w:lang w:bidi="ar-IQ"/>
                              </w:rPr>
                              <w:t xml:space="preserve"> </w:t>
                            </w:r>
                          </w:p>
                        </w:txbxContent>
                      </v:textbox>
                    </v:shape>
                    <v:group id="_x0000_s1161" style="position:absolute;left:3215;top:1198;width:5650;height:2685" coordorigin="2998,1598" coordsize="5650,2870" o:regroupid="20">
                      <v:shape id="_x0000_s1162" type="#_x0000_t120" style="position:absolute;left:5558;top:1598;width:540;height:540" filled="f"/>
                      <v:line id="_x0000_s1163" style="position:absolute" from="5838,2138" to="5838,2678">
                        <v:stroke endarrow="block"/>
                      </v:line>
                      <v:shape id="_x0000_s1164" type="#_x0000_t4" style="position:absolute;left:4798;top:2668;width:2060;height:1800"/>
                      <v:shape id="_x0000_s1165" type="#_x0000_t202" style="position:absolute;left:4748;top:3278;width:1980;height:660" filled="f" stroked="f">
                        <v:textbox style="mso-next-textbox:#_x0000_s1165">
                          <w:txbxContent>
                            <w:p w:rsidR="00C53602" w:rsidRPr="00170E67" w:rsidRDefault="00C53602" w:rsidP="000F4A55">
                              <w:pPr>
                                <w:rPr>
                                  <w:sz w:val="18"/>
                                  <w:szCs w:val="18"/>
                                  <w:lang w:bidi="ar-IQ"/>
                                </w:rPr>
                              </w:pPr>
                              <w:r w:rsidRPr="00170E67">
                                <w:rPr>
                                  <w:sz w:val="18"/>
                                  <w:szCs w:val="18"/>
                                  <w:rtl/>
                                  <w:lang w:bidi="ar-IQ"/>
                                </w:rPr>
                                <w:t>مقارنة قيمة</w:t>
                              </w:r>
                              <w:r w:rsidRPr="00170E67">
                                <w:rPr>
                                  <w:sz w:val="18"/>
                                  <w:szCs w:val="18"/>
                                  <w:lang w:bidi="ar-IQ"/>
                                </w:rPr>
                                <w:t xml:space="preserve"> S</w:t>
                              </w:r>
                              <w:r w:rsidRPr="00170E67">
                                <w:rPr>
                                  <w:sz w:val="18"/>
                                  <w:szCs w:val="18"/>
                                  <w:vertAlign w:val="subscript"/>
                                  <w:lang w:bidi="ar-IQ"/>
                                </w:rPr>
                                <w:t>Y</w:t>
                              </w:r>
                              <w:r w:rsidRPr="00170E67">
                                <w:rPr>
                                  <w:sz w:val="18"/>
                                  <w:szCs w:val="18"/>
                                  <w:rtl/>
                                  <w:lang w:bidi="ar-IQ"/>
                                </w:rPr>
                                <w:t xml:space="preserve"> مع حدود الميل</w:t>
                              </w:r>
                              <w:r w:rsidRPr="00170E67">
                                <w:rPr>
                                  <w:sz w:val="18"/>
                                  <w:szCs w:val="18"/>
                                  <w:lang w:bidi="ar-IQ"/>
                                </w:rPr>
                                <w:t>0.025%-0.04%</w:t>
                              </w:r>
                            </w:p>
                          </w:txbxContent>
                        </v:textbox>
                      </v:shape>
                      <v:line id="_x0000_s1166" style="position:absolute" from="6848,3578" to="8648,3578">
                        <v:stroke endarrow="block"/>
                      </v:line>
                      <v:line id="_x0000_s1167" style="position:absolute;rotation:180" from="2998,3578" to="4798,3578">
                        <v:stroke endarrow="block"/>
                      </v:line>
                      <v:shape id="_x0000_s1168" type="#_x0000_t202" style="position:absolute;left:6818;top:2738;width:1620;height:1080" filled="f" stroked="f">
                        <v:textbox style="mso-next-textbox:#_x0000_s1168">
                          <w:txbxContent>
                            <w:p w:rsidR="00C53602" w:rsidRPr="00B26DDA" w:rsidRDefault="00C53602" w:rsidP="00457612">
                              <w:pPr>
                                <w:jc w:val="lowKashida"/>
                                <w:rPr>
                                  <w:sz w:val="20"/>
                                  <w:szCs w:val="20"/>
                                  <w:lang w:bidi="ar-IQ"/>
                                </w:rPr>
                              </w:pPr>
                              <w:r w:rsidRPr="00B26DDA">
                                <w:rPr>
                                  <w:sz w:val="20"/>
                                  <w:szCs w:val="20"/>
                                  <w:rtl/>
                                  <w:lang w:bidi="ar-IQ"/>
                                </w:rPr>
                                <w:t xml:space="preserve">إذا كانت القيمة اكبرمن الحد الاعلى </w:t>
                              </w:r>
                              <w:r>
                                <w:rPr>
                                  <w:sz w:val="20"/>
                                  <w:szCs w:val="20"/>
                                  <w:rtl/>
                                  <w:lang w:bidi="ar-IQ"/>
                                </w:rPr>
                                <w:t>لل</w:t>
                              </w:r>
                              <w:r w:rsidRPr="00B26DDA">
                                <w:rPr>
                                  <w:sz w:val="20"/>
                                  <w:szCs w:val="20"/>
                                  <w:rtl/>
                                  <w:lang w:bidi="ar-IQ"/>
                                </w:rPr>
                                <w:t>حدود</w:t>
                              </w:r>
                              <w:r>
                                <w:rPr>
                                  <w:sz w:val="20"/>
                                  <w:szCs w:val="20"/>
                                  <w:lang w:bidi="ar-IQ"/>
                                </w:rPr>
                                <w:t xml:space="preserve"> </w:t>
                              </w:r>
                            </w:p>
                          </w:txbxContent>
                        </v:textbox>
                      </v:shape>
                      <v:shape id="_x0000_s1169" type="#_x0000_t202" style="position:absolute;left:3138;top:2778;width:1620;height:1080" filled="f" stroked="f">
                        <v:textbox style="mso-next-textbox:#_x0000_s1169">
                          <w:txbxContent>
                            <w:p w:rsidR="00C53602" w:rsidRPr="00B26DDA" w:rsidRDefault="00C53602" w:rsidP="00457612">
                              <w:pPr>
                                <w:jc w:val="lowKashida"/>
                                <w:rPr>
                                  <w:sz w:val="20"/>
                                  <w:szCs w:val="20"/>
                                  <w:lang w:bidi="ar-IQ"/>
                                </w:rPr>
                              </w:pPr>
                              <w:r w:rsidRPr="00B26DDA">
                                <w:rPr>
                                  <w:sz w:val="20"/>
                                  <w:szCs w:val="20"/>
                                  <w:rtl/>
                                  <w:lang w:bidi="ar-IQ"/>
                                </w:rPr>
                                <w:t xml:space="preserve">إذا كانت القيمة </w:t>
                              </w:r>
                              <w:r>
                                <w:rPr>
                                  <w:sz w:val="20"/>
                                  <w:szCs w:val="20"/>
                                  <w:rtl/>
                                  <w:lang w:bidi="ar-IQ"/>
                                </w:rPr>
                                <w:t>اقل من الحد الادنى</w:t>
                              </w:r>
                              <w:r w:rsidRPr="00B26DDA">
                                <w:rPr>
                                  <w:sz w:val="20"/>
                                  <w:szCs w:val="20"/>
                                  <w:rtl/>
                                  <w:lang w:bidi="ar-IQ"/>
                                </w:rPr>
                                <w:t xml:space="preserve"> </w:t>
                              </w:r>
                              <w:r>
                                <w:rPr>
                                  <w:sz w:val="20"/>
                                  <w:szCs w:val="20"/>
                                  <w:rtl/>
                                  <w:lang w:bidi="ar-IQ"/>
                                </w:rPr>
                                <w:t>لل</w:t>
                              </w:r>
                              <w:r w:rsidRPr="00B26DDA">
                                <w:rPr>
                                  <w:sz w:val="20"/>
                                  <w:szCs w:val="20"/>
                                  <w:rtl/>
                                  <w:lang w:bidi="ar-IQ"/>
                                </w:rPr>
                                <w:t>حدود</w:t>
                              </w:r>
                              <w:r>
                                <w:rPr>
                                  <w:sz w:val="20"/>
                                  <w:szCs w:val="20"/>
                                  <w:lang w:bidi="ar-IQ"/>
                                </w:rPr>
                                <w:t xml:space="preserve"> </w:t>
                              </w:r>
                            </w:p>
                          </w:txbxContent>
                        </v:textbox>
                      </v:shape>
                    </v:group>
                  </v:group>
                  <v:shape id="_x0000_s1170" type="#_x0000_t202" style="position:absolute;left:5198;top:5198;width:1763;height:900" o:regroupid="19">
                    <v:textbox style="mso-next-textbox:#_x0000_s1170">
                      <w:txbxContent>
                        <w:p w:rsidR="00C53602" w:rsidRPr="00B26DDA" w:rsidRDefault="00C53602" w:rsidP="00A8464E">
                          <w:pPr>
                            <w:jc w:val="lowKashida"/>
                            <w:rPr>
                              <w:sz w:val="20"/>
                              <w:szCs w:val="20"/>
                              <w:lang w:bidi="ar-IQ"/>
                            </w:rPr>
                          </w:pPr>
                          <w:r>
                            <w:rPr>
                              <w:sz w:val="20"/>
                              <w:szCs w:val="20"/>
                              <w:rtl/>
                              <w:lang w:bidi="ar-IQ"/>
                            </w:rPr>
                            <w:t>يتم اعتماد  القيمة التي وجدت بطريقة المستوي الامثل.</w:t>
                          </w:r>
                        </w:p>
                      </w:txbxContent>
                    </v:textbox>
                  </v:shape>
                  <v:line id="_x0000_s1171" style="position:absolute" from="6098,6098" to="6098,7358" o:regroupid="19">
                    <v:stroke endarrow="block"/>
                  </v:line>
                </v:group>
              </v:group>
              <v:shape id="_x0000_s1172" type="#_x0000_t202" style="position:absolute;left:5257;top:4360;width:540;height:360" filled="f" stroked="f">
                <v:textbox style="mso-next-textbox:#_x0000_s1172">
                  <w:txbxContent>
                    <w:p w:rsidR="00C53602" w:rsidRDefault="00C53602" w:rsidP="00116A8E">
                      <w:pPr>
                        <w:rPr>
                          <w:lang w:bidi="ar-IQ"/>
                        </w:rPr>
                      </w:pPr>
                      <w:r>
                        <w:rPr>
                          <w:lang w:bidi="ar-IQ"/>
                        </w:rPr>
                        <w:t>C</w:t>
                      </w:r>
                    </w:p>
                  </w:txbxContent>
                </v:textbox>
              </v:shape>
            </v:group>
          </v:group>
        </w:pict>
      </w: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tabs>
          <w:tab w:val="right" w:pos="6266"/>
        </w:tabs>
        <w:rPr>
          <w:rFonts w:cs="Simplified Arabic"/>
          <w:rtl/>
          <w:lang w:bidi="ar-IQ"/>
        </w:rPr>
      </w:pPr>
    </w:p>
    <w:p w:rsidR="00C53602" w:rsidRDefault="00C53602" w:rsidP="00A27778">
      <w:pPr>
        <w:tabs>
          <w:tab w:val="right" w:pos="6266"/>
        </w:tabs>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r>
        <w:rPr>
          <w:noProof/>
        </w:rPr>
        <w:pict>
          <v:shape id="_x0000_s1173" type="#_x0000_t202" style="position:absolute;left:0;text-align:left;margin-left:270pt;margin-top:18pt;width:126pt;height:27pt;z-index:251651584" filled="f" stroked="f">
            <v:textbox style="mso-next-textbox:#_x0000_s1173">
              <w:txbxContent>
                <w:p w:rsidR="00C53602" w:rsidRPr="00A07FDD" w:rsidRDefault="00C53602" w:rsidP="00244F2C">
                  <w:pPr>
                    <w:rPr>
                      <w:rFonts w:cs="Simplified Arabic"/>
                      <w:b/>
                      <w:bCs/>
                      <w:sz w:val="20"/>
                      <w:szCs w:val="20"/>
                      <w:rtl/>
                      <w:lang w:bidi="ar-IQ"/>
                    </w:rPr>
                  </w:pPr>
                  <w:r>
                    <w:rPr>
                      <w:rFonts w:cs="Simplified Arabic"/>
                      <w:b/>
                      <w:bCs/>
                      <w:sz w:val="20"/>
                      <w:szCs w:val="20"/>
                      <w:lang w:bidi="ar-IQ"/>
                    </w:rPr>
                    <w:t xml:space="preserve">        </w:t>
                  </w:r>
                  <w:r w:rsidRPr="00A07FDD">
                    <w:rPr>
                      <w:rFonts w:cs="Simplified Arabic"/>
                      <w:b/>
                      <w:bCs/>
                      <w:sz w:val="20"/>
                      <w:szCs w:val="20"/>
                      <w:rtl/>
                      <w:lang w:bidi="ar-IQ"/>
                    </w:rPr>
                    <w:t xml:space="preserve">مخطط انسيابي  </w:t>
                  </w:r>
                  <w:r w:rsidRPr="00A07FDD">
                    <w:rPr>
                      <w:rFonts w:cs="Simplified Arabic"/>
                      <w:b/>
                      <w:bCs/>
                      <w:sz w:val="20"/>
                      <w:szCs w:val="20"/>
                      <w:lang w:bidi="ar-IQ"/>
                    </w:rPr>
                    <w:t>(</w:t>
                  </w:r>
                  <w:r>
                    <w:rPr>
                      <w:rFonts w:cs="Simplified Arabic"/>
                      <w:b/>
                      <w:bCs/>
                      <w:sz w:val="20"/>
                      <w:szCs w:val="20"/>
                      <w:lang w:bidi="ar-IQ"/>
                    </w:rPr>
                    <w:t xml:space="preserve"> </w:t>
                  </w:r>
                  <w:r w:rsidRPr="00A07FDD">
                    <w:rPr>
                      <w:rFonts w:cs="Simplified Arabic"/>
                      <w:b/>
                      <w:bCs/>
                      <w:sz w:val="20"/>
                      <w:szCs w:val="20"/>
                      <w:lang w:bidi="ar-IQ"/>
                    </w:rPr>
                    <w:t>C</w:t>
                  </w:r>
                  <w:r>
                    <w:rPr>
                      <w:rFonts w:cs="Simplified Arabic"/>
                      <w:b/>
                      <w:bCs/>
                      <w:sz w:val="20"/>
                      <w:szCs w:val="20"/>
                      <w:lang w:bidi="ar-IQ"/>
                    </w:rPr>
                    <w:t xml:space="preserve"> </w:t>
                  </w:r>
                  <w:r w:rsidRPr="00A07FDD">
                    <w:rPr>
                      <w:rFonts w:cs="Simplified Arabic"/>
                      <w:b/>
                      <w:bCs/>
                      <w:sz w:val="20"/>
                      <w:szCs w:val="20"/>
                      <w:lang w:bidi="ar-IQ"/>
                    </w:rPr>
                    <w:t>)</w:t>
                  </w:r>
                </w:p>
              </w:txbxContent>
            </v:textbox>
            <w10:wrap anchorx="page"/>
          </v:shape>
        </w:pict>
      </w: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jc w:val="lowKashida"/>
        <w:rPr>
          <w:rFonts w:cs="Simplified Arabic"/>
          <w:rtl/>
          <w:lang w:bidi="ar-IQ"/>
        </w:rPr>
      </w:pPr>
      <w:r>
        <w:rPr>
          <w:rFonts w:cs="Simplified Arabic"/>
          <w:rtl/>
          <w:lang w:bidi="ar-IQ"/>
        </w:rPr>
        <w:t xml:space="preserve">     </w:t>
      </w:r>
    </w:p>
    <w:p w:rsidR="00C53602" w:rsidRDefault="00C53602" w:rsidP="00A27778">
      <w:pPr>
        <w:jc w:val="lowKashida"/>
        <w:rPr>
          <w:rFonts w:cs="Simplified Arabic"/>
          <w:rtl/>
          <w:lang w:bidi="ar-IQ"/>
        </w:rPr>
      </w:pPr>
    </w:p>
    <w:p w:rsidR="00C53602" w:rsidRDefault="00C53602" w:rsidP="00A27778">
      <w:pPr>
        <w:jc w:val="lowKashida"/>
        <w:rPr>
          <w:rFonts w:cs="Simplified Arabic"/>
          <w:rtl/>
          <w:lang w:bidi="ar-IQ"/>
        </w:rPr>
      </w:pPr>
    </w:p>
    <w:p w:rsidR="00C53602" w:rsidRDefault="00C53602" w:rsidP="00A27778">
      <w:pPr>
        <w:jc w:val="lowKashida"/>
        <w:rPr>
          <w:rFonts w:cs="Simplified Arabic"/>
          <w:rtl/>
          <w:lang w:bidi="ar-IQ"/>
        </w:rPr>
      </w:pPr>
    </w:p>
    <w:p w:rsidR="00C53602" w:rsidRDefault="00C53602" w:rsidP="00A27778">
      <w:pPr>
        <w:jc w:val="lowKashida"/>
        <w:rPr>
          <w:rFonts w:cs="Simplified Arabic"/>
          <w:rtl/>
          <w:lang w:bidi="ar-IQ"/>
        </w:rPr>
      </w:pPr>
    </w:p>
    <w:p w:rsidR="00C53602" w:rsidRDefault="00C53602" w:rsidP="00A27778">
      <w:pPr>
        <w:jc w:val="lowKashida"/>
        <w:rPr>
          <w:rFonts w:cs="Simplified Arabic"/>
          <w:rtl/>
          <w:lang w:bidi="ar-IQ"/>
        </w:rPr>
      </w:pPr>
    </w:p>
    <w:p w:rsidR="00C53602" w:rsidRDefault="00C53602" w:rsidP="00A27778">
      <w:pPr>
        <w:jc w:val="lowKashida"/>
        <w:rPr>
          <w:rFonts w:cs="Simplified Arabic"/>
          <w:rtl/>
          <w:lang w:bidi="ar-IQ"/>
        </w:rPr>
      </w:pPr>
    </w:p>
    <w:p w:rsidR="00C53602" w:rsidRDefault="00C53602" w:rsidP="00A27778">
      <w:pPr>
        <w:jc w:val="lowKashida"/>
        <w:rPr>
          <w:rFonts w:cs="Simplified Arabic"/>
          <w:rtl/>
          <w:lang w:bidi="ar-IQ"/>
        </w:rPr>
      </w:pPr>
    </w:p>
    <w:p w:rsidR="00C53602" w:rsidRDefault="00C53602" w:rsidP="00A27778">
      <w:pPr>
        <w:jc w:val="lowKashida"/>
        <w:rPr>
          <w:rFonts w:cs="Simplified Arabic"/>
          <w:rtl/>
          <w:lang w:bidi="ar-IQ"/>
        </w:rPr>
      </w:pPr>
    </w:p>
    <w:p w:rsidR="00C53602" w:rsidRDefault="00C53602" w:rsidP="00A27778">
      <w:pPr>
        <w:jc w:val="lowKashida"/>
        <w:rPr>
          <w:rFonts w:cs="Simplified Arabic"/>
          <w:rtl/>
          <w:lang w:bidi="ar-IQ"/>
        </w:rPr>
      </w:pPr>
    </w:p>
    <w:p w:rsidR="00C53602" w:rsidRDefault="00C53602" w:rsidP="00A27778">
      <w:pPr>
        <w:jc w:val="lowKashida"/>
        <w:rPr>
          <w:rFonts w:cs="Simplified Arabic"/>
          <w:rtl/>
          <w:lang w:bidi="ar-IQ"/>
        </w:rPr>
      </w:pPr>
    </w:p>
    <w:p w:rsidR="00C53602" w:rsidRDefault="00C53602" w:rsidP="00A27778">
      <w:pPr>
        <w:jc w:val="lowKashida"/>
        <w:rPr>
          <w:rFonts w:cs="Simplified Arabic"/>
          <w:rtl/>
          <w:lang w:bidi="ar-IQ"/>
        </w:rPr>
      </w:pPr>
    </w:p>
    <w:p w:rsidR="00C53602" w:rsidRDefault="00C53602" w:rsidP="00A27778">
      <w:pPr>
        <w:jc w:val="lowKashida"/>
        <w:rPr>
          <w:rFonts w:cs="Simplified Arabic"/>
          <w:rtl/>
          <w:lang w:bidi="ar-IQ"/>
        </w:rPr>
      </w:pPr>
      <w:r>
        <w:rPr>
          <w:noProof/>
        </w:rPr>
        <w:pict>
          <v:shape id="_x0000_s1174" type="#_x0000_t202" style="position:absolute;left:0;text-align:left;margin-left:279pt;margin-top:8.6pt;width:126pt;height:27pt;z-index:251652608" filled="f" stroked="f">
            <v:textbox style="mso-next-textbox:#_x0000_s1174">
              <w:txbxContent>
                <w:p w:rsidR="00C53602" w:rsidRPr="00A07FDD" w:rsidRDefault="00C53602" w:rsidP="00244F2C">
                  <w:pPr>
                    <w:rPr>
                      <w:rFonts w:cs="Simplified Arabic"/>
                      <w:b/>
                      <w:bCs/>
                      <w:sz w:val="20"/>
                      <w:szCs w:val="20"/>
                      <w:rtl/>
                      <w:lang w:bidi="ar-IQ"/>
                    </w:rPr>
                  </w:pPr>
                  <w:r>
                    <w:rPr>
                      <w:rFonts w:cs="Simplified Arabic"/>
                      <w:b/>
                      <w:bCs/>
                      <w:sz w:val="20"/>
                      <w:szCs w:val="20"/>
                      <w:lang w:bidi="ar-IQ"/>
                    </w:rPr>
                    <w:t xml:space="preserve">      </w:t>
                  </w:r>
                  <w:r w:rsidRPr="00A07FDD">
                    <w:rPr>
                      <w:rFonts w:cs="Simplified Arabic"/>
                      <w:b/>
                      <w:bCs/>
                      <w:sz w:val="20"/>
                      <w:szCs w:val="20"/>
                      <w:rtl/>
                      <w:lang w:bidi="ar-IQ"/>
                    </w:rPr>
                    <w:t xml:space="preserve">مخطط انسيابي  </w:t>
                  </w:r>
                  <w:r w:rsidRPr="00A07FDD">
                    <w:rPr>
                      <w:rFonts w:cs="Simplified Arabic"/>
                      <w:b/>
                      <w:bCs/>
                      <w:sz w:val="20"/>
                      <w:szCs w:val="20"/>
                      <w:lang w:bidi="ar-IQ"/>
                    </w:rPr>
                    <w:t>(</w:t>
                  </w:r>
                  <w:r>
                    <w:rPr>
                      <w:rFonts w:cs="Simplified Arabic"/>
                      <w:b/>
                      <w:bCs/>
                      <w:sz w:val="20"/>
                      <w:szCs w:val="20"/>
                      <w:lang w:bidi="ar-IQ"/>
                    </w:rPr>
                    <w:t xml:space="preserve"> </w:t>
                  </w:r>
                  <w:r w:rsidRPr="00A07FDD">
                    <w:rPr>
                      <w:rFonts w:cs="Simplified Arabic"/>
                      <w:b/>
                      <w:bCs/>
                      <w:sz w:val="20"/>
                      <w:szCs w:val="20"/>
                      <w:lang w:bidi="ar-IQ"/>
                    </w:rPr>
                    <w:t>D</w:t>
                  </w:r>
                  <w:r>
                    <w:rPr>
                      <w:rFonts w:cs="Simplified Arabic"/>
                      <w:b/>
                      <w:bCs/>
                      <w:sz w:val="20"/>
                      <w:szCs w:val="20"/>
                      <w:lang w:bidi="ar-IQ"/>
                    </w:rPr>
                    <w:t xml:space="preserve"> </w:t>
                  </w:r>
                  <w:r w:rsidRPr="00A07FDD">
                    <w:rPr>
                      <w:rFonts w:cs="Simplified Arabic"/>
                      <w:b/>
                      <w:bCs/>
                      <w:sz w:val="20"/>
                      <w:szCs w:val="20"/>
                      <w:lang w:bidi="ar-IQ"/>
                    </w:rPr>
                    <w:t>)</w:t>
                  </w:r>
                </w:p>
              </w:txbxContent>
            </v:textbox>
            <w10:wrap anchorx="page"/>
          </v:shape>
        </w:pict>
      </w:r>
    </w:p>
    <w:p w:rsidR="00C53602" w:rsidRDefault="00C53602" w:rsidP="00A27778">
      <w:pPr>
        <w:jc w:val="lowKashida"/>
        <w:rPr>
          <w:rFonts w:cs="Simplified Arabic"/>
          <w:rtl/>
          <w:lang w:bidi="ar-IQ"/>
        </w:rPr>
      </w:pPr>
    </w:p>
    <w:p w:rsidR="00C53602" w:rsidRDefault="00C53602" w:rsidP="00A27778">
      <w:pPr>
        <w:jc w:val="lowKashida"/>
        <w:rPr>
          <w:rFonts w:cs="Simplified Arabic"/>
          <w:rtl/>
          <w:lang w:bidi="ar-IQ"/>
        </w:rPr>
      </w:pPr>
      <w:r>
        <w:rPr>
          <w:noProof/>
        </w:rPr>
        <w:pict>
          <v:group id="_x0000_s1175" style="position:absolute;left:0;text-align:left;margin-left:126pt;margin-top:-39.45pt;width:189pt;height:182.65pt;z-index:251643392" coordorigin="4658,11498" coordsize="3060,3470">
            <v:shape id="_x0000_s1176" type="#_x0000_t202" style="position:absolute;left:5838;top:11498;width:540;height:360" o:regroupid="17" filled="f" stroked="f">
              <v:textbox style="mso-next-textbox:#_x0000_s1176">
                <w:txbxContent>
                  <w:p w:rsidR="00C53602" w:rsidRDefault="00C53602" w:rsidP="0042710B">
                    <w:pPr>
                      <w:rPr>
                        <w:rtl/>
                        <w:lang w:bidi="ar-IQ"/>
                      </w:rPr>
                    </w:pPr>
                    <w:r>
                      <w:rPr>
                        <w:lang w:bidi="ar-IQ"/>
                      </w:rPr>
                      <w:t>D</w:t>
                    </w:r>
                  </w:p>
                  <w:p w:rsidR="00C53602" w:rsidRDefault="00C53602" w:rsidP="0042710B">
                    <w:pPr>
                      <w:rPr>
                        <w:rtl/>
                        <w:lang w:bidi="ar-IQ"/>
                      </w:rPr>
                    </w:pPr>
                  </w:p>
                  <w:p w:rsidR="00C53602" w:rsidRDefault="00C53602" w:rsidP="0042710B">
                    <w:pPr>
                      <w:rPr>
                        <w:lang w:bidi="ar-IQ"/>
                      </w:rPr>
                    </w:pPr>
                  </w:p>
                </w:txbxContent>
              </v:textbox>
            </v:shape>
            <v:shape id="_x0000_s1177" type="#_x0000_t202" style="position:absolute;left:5058;top:12578;width:2205;height:960" o:regroupid="17">
              <v:textbox style="mso-next-textbox:#_x0000_s1177">
                <w:txbxContent>
                  <w:p w:rsidR="00C53602" w:rsidRDefault="00C53602" w:rsidP="0042710B">
                    <w:pPr>
                      <w:jc w:val="lowKashida"/>
                      <w:rPr>
                        <w:sz w:val="20"/>
                        <w:szCs w:val="20"/>
                        <w:rtl/>
                        <w:lang w:bidi="ar-IQ"/>
                      </w:rPr>
                    </w:pPr>
                  </w:p>
                  <w:p w:rsidR="00C53602" w:rsidRDefault="00C53602" w:rsidP="0042710B">
                    <w:pPr>
                      <w:jc w:val="lowKashida"/>
                      <w:rPr>
                        <w:sz w:val="20"/>
                        <w:szCs w:val="20"/>
                        <w:rtl/>
                        <w:lang w:bidi="ar-IQ"/>
                      </w:rPr>
                    </w:pPr>
                    <w:r>
                      <w:rPr>
                        <w:sz w:val="20"/>
                        <w:szCs w:val="20"/>
                        <w:rtl/>
                        <w:lang w:bidi="ar-IQ"/>
                      </w:rPr>
                      <w:t xml:space="preserve">   بما إن إشارة  </w:t>
                    </w:r>
                    <w:r w:rsidRPr="0056052A">
                      <w:rPr>
                        <w:sz w:val="20"/>
                        <w:szCs w:val="20"/>
                        <w:lang w:bidi="ar-IQ"/>
                      </w:rPr>
                      <w:t>S</w:t>
                    </w:r>
                    <w:r>
                      <w:rPr>
                        <w:sz w:val="20"/>
                        <w:szCs w:val="20"/>
                        <w:vertAlign w:val="subscript"/>
                        <w:lang w:bidi="ar-IQ"/>
                      </w:rPr>
                      <w:t>X</w:t>
                    </w:r>
                    <w:r>
                      <w:rPr>
                        <w:sz w:val="20"/>
                        <w:szCs w:val="20"/>
                        <w:vertAlign w:val="subscript"/>
                        <w:rtl/>
                        <w:lang w:bidi="ar-IQ"/>
                      </w:rPr>
                      <w:t xml:space="preserve">  </w:t>
                    </w:r>
                    <w:r>
                      <w:rPr>
                        <w:sz w:val="20"/>
                        <w:szCs w:val="20"/>
                        <w:rtl/>
                        <w:lang w:bidi="ar-IQ"/>
                      </w:rPr>
                      <w:t xml:space="preserve">و  </w:t>
                    </w:r>
                    <w:r w:rsidRPr="0056052A">
                      <w:rPr>
                        <w:sz w:val="20"/>
                        <w:szCs w:val="20"/>
                        <w:lang w:bidi="ar-IQ"/>
                      </w:rPr>
                      <w:t>S</w:t>
                    </w:r>
                    <w:r>
                      <w:rPr>
                        <w:sz w:val="20"/>
                        <w:szCs w:val="20"/>
                        <w:vertAlign w:val="subscript"/>
                        <w:lang w:bidi="ar-IQ"/>
                      </w:rPr>
                      <w:t>Y</w:t>
                    </w:r>
                    <w:r>
                      <w:rPr>
                        <w:sz w:val="20"/>
                        <w:szCs w:val="20"/>
                        <w:rtl/>
                        <w:lang w:bidi="ar-IQ"/>
                      </w:rPr>
                      <w:t xml:space="preserve"> موجبة </w:t>
                    </w:r>
                  </w:p>
                  <w:p w:rsidR="00C53602" w:rsidRPr="00B26DDA" w:rsidRDefault="00C53602" w:rsidP="00B30A4A">
                    <w:pPr>
                      <w:jc w:val="lowKashida"/>
                      <w:rPr>
                        <w:sz w:val="20"/>
                        <w:szCs w:val="20"/>
                        <w:lang w:bidi="ar-IQ"/>
                      </w:rPr>
                    </w:pPr>
                    <w:r>
                      <w:rPr>
                        <w:sz w:val="20"/>
                        <w:szCs w:val="20"/>
                        <w:rtl/>
                        <w:lang w:bidi="ar-IQ"/>
                      </w:rPr>
                      <w:t xml:space="preserve">  فيتم اعتماد الحدود الدنيا من الميول </w:t>
                    </w:r>
                  </w:p>
                </w:txbxContent>
              </v:textbox>
            </v:shape>
            <v:shape id="_x0000_s1178" type="#_x0000_t202" style="position:absolute;left:4658;top:14078;width:3060;height:890" o:regroupid="17">
              <v:textbox style="mso-next-textbox:#_x0000_s1178">
                <w:txbxContent>
                  <w:p w:rsidR="00C53602" w:rsidRPr="003F11E7" w:rsidRDefault="00C53602" w:rsidP="00B30A4A">
                    <w:pPr>
                      <w:jc w:val="lowKashida"/>
                      <w:rPr>
                        <w:sz w:val="20"/>
                        <w:szCs w:val="20"/>
                        <w:lang w:bidi="ar-IQ"/>
                      </w:rPr>
                    </w:pPr>
                    <w:r w:rsidRPr="003F11E7">
                      <w:rPr>
                        <w:sz w:val="20"/>
                        <w:szCs w:val="20"/>
                        <w:rtl/>
                        <w:lang w:bidi="ar-IQ"/>
                      </w:rPr>
                      <w:t>يتم نقل قيمة معدل المناسيب الطبيعية اعتمادا للميول التي اعتمدت</w:t>
                    </w:r>
                    <w:r>
                      <w:rPr>
                        <w:sz w:val="20"/>
                        <w:szCs w:val="20"/>
                        <w:rtl/>
                        <w:lang w:bidi="ar-IQ"/>
                      </w:rPr>
                      <w:t xml:space="preserve"> الى نقطة الاصل،ثم ايجاد بقية المناسيب التصميمية للحقل </w:t>
                    </w:r>
                  </w:p>
                </w:txbxContent>
              </v:textbox>
            </v:shape>
            <v:shape id="_x0000_s1179" type="#_x0000_t120" style="position:absolute;left:5878;top:11498;width:540;height:540" o:regroupid="17" filled="f"/>
            <v:line id="_x0000_s1180" style="position:absolute" from="6158,12038" to="6158,12578" o:regroupid="17">
              <v:stroke endarrow="block"/>
            </v:line>
            <v:line id="_x0000_s1181" style="position:absolute" from="6198,13538" to="6198,14078" o:regroupid="17">
              <v:stroke endarrow="block"/>
            </v:line>
            <w10:wrap anchorx="page"/>
          </v:group>
        </w:pict>
      </w:r>
    </w:p>
    <w:p w:rsidR="00C53602" w:rsidRDefault="00C53602" w:rsidP="00A27778">
      <w:pPr>
        <w:jc w:val="lowKashida"/>
        <w:rPr>
          <w:rFonts w:cs="Simplified Arabic"/>
          <w:rtl/>
          <w:lang w:bidi="ar-IQ"/>
        </w:rPr>
      </w:pPr>
    </w:p>
    <w:p w:rsidR="00C53602" w:rsidRDefault="00C53602" w:rsidP="00A27778">
      <w:pPr>
        <w:jc w:val="lowKashida"/>
        <w:rPr>
          <w:rFonts w:cs="Simplified Arabic"/>
          <w:rtl/>
          <w:lang w:bidi="ar-IQ"/>
        </w:rPr>
      </w:pPr>
    </w:p>
    <w:p w:rsidR="00C53602" w:rsidRDefault="00C53602" w:rsidP="00A27778">
      <w:pPr>
        <w:jc w:val="lowKashida"/>
        <w:rPr>
          <w:rFonts w:cs="Simplified Arabic"/>
          <w:rtl/>
          <w:lang w:bidi="ar-IQ"/>
        </w:rPr>
      </w:pPr>
    </w:p>
    <w:p w:rsidR="00C53602" w:rsidRDefault="00C53602" w:rsidP="00A27778">
      <w:pPr>
        <w:jc w:val="lowKashida"/>
        <w:rPr>
          <w:rFonts w:cs="Simplified Arabic"/>
          <w:rtl/>
          <w:lang w:bidi="ar-IQ"/>
        </w:rPr>
      </w:pPr>
    </w:p>
    <w:p w:rsidR="00C53602" w:rsidRDefault="00C53602" w:rsidP="00A27778">
      <w:pPr>
        <w:jc w:val="lowKashida"/>
        <w:rPr>
          <w:rFonts w:cs="Simplified Arabic"/>
          <w:rtl/>
          <w:lang w:bidi="ar-IQ"/>
        </w:rPr>
      </w:pPr>
    </w:p>
    <w:p w:rsidR="00C53602" w:rsidRDefault="00C53602" w:rsidP="00A27778">
      <w:pPr>
        <w:jc w:val="lowKashida"/>
        <w:rPr>
          <w:rFonts w:cs="Simplified Arabic"/>
          <w:rtl/>
          <w:lang w:bidi="ar-IQ"/>
        </w:rPr>
      </w:pPr>
    </w:p>
    <w:p w:rsidR="00C53602" w:rsidRDefault="00C53602" w:rsidP="00A27778">
      <w:pPr>
        <w:jc w:val="lowKashida"/>
        <w:rPr>
          <w:rFonts w:cs="Simplified Arabic"/>
          <w:rtl/>
          <w:lang w:bidi="ar-IQ"/>
        </w:rPr>
      </w:pPr>
    </w:p>
    <w:p w:rsidR="00C53602" w:rsidRDefault="00C53602" w:rsidP="00A27778">
      <w:pPr>
        <w:jc w:val="lowKashida"/>
        <w:rPr>
          <w:rFonts w:cs="Simplified Arabic"/>
          <w:rtl/>
          <w:lang w:bidi="ar-IQ"/>
        </w:rPr>
      </w:pPr>
    </w:p>
    <w:p w:rsidR="00C53602" w:rsidRDefault="00C53602" w:rsidP="00A27778">
      <w:pPr>
        <w:jc w:val="both"/>
        <w:rPr>
          <w:rFonts w:cs="Simplified Arabic"/>
          <w:lang w:bidi="ar-IQ"/>
        </w:rPr>
      </w:pPr>
      <w:r>
        <w:rPr>
          <w:rFonts w:cs="Simplified Arabic"/>
          <w:rtl/>
          <w:lang w:bidi="ar-IQ"/>
        </w:rPr>
        <w:t xml:space="preserve"> وهكذا بالنسبة لبقية الحالات.</w:t>
      </w:r>
      <w:r w:rsidRPr="008F20A1">
        <w:rPr>
          <w:rFonts w:cs="Simplified Arabic"/>
          <w:rtl/>
          <w:lang w:bidi="ar-IQ"/>
        </w:rPr>
        <w:t xml:space="preserve"> </w:t>
      </w:r>
      <w:r>
        <w:rPr>
          <w:rFonts w:cs="Simplified Arabic"/>
          <w:rtl/>
          <w:lang w:bidi="ar-IQ"/>
        </w:rPr>
        <w:t xml:space="preserve">فبعد تطبيق الطريقة المقترحة لايجاد الميول المثلى تتم عملية حساب اعماق القطع والدفن وبالتالي ايجاد حجوم القطع والدفن بطرق عدة منها طريقة الجمع وطريقة النقاط الاربعة ، بعدها  تتم عملية المقارنة مع نسبة القطع الى الدفن المرغوب بها وفي هذا البحث تم اعتماد النسبة بين </w:t>
      </w:r>
      <w:r>
        <w:rPr>
          <w:rFonts w:cs="Simplified Arabic"/>
          <w:lang w:bidi="ar-IQ"/>
        </w:rPr>
        <w:t>(1.15% – 1.30%)</w:t>
      </w:r>
      <w:r>
        <w:rPr>
          <w:rFonts w:cs="Simplified Arabic"/>
          <w:rtl/>
          <w:lang w:bidi="ar-IQ"/>
        </w:rPr>
        <w:t xml:space="preserve"> .</w:t>
      </w:r>
    </w:p>
    <w:p w:rsidR="00C53602" w:rsidRDefault="00C53602" w:rsidP="00A27778">
      <w:pPr>
        <w:jc w:val="both"/>
        <w:rPr>
          <w:rFonts w:cs="Simplified Arabic"/>
          <w:rtl/>
          <w:lang w:bidi="ar-IQ"/>
        </w:rPr>
      </w:pPr>
      <w:r>
        <w:rPr>
          <w:rFonts w:cs="Simplified Arabic"/>
          <w:rtl/>
          <w:lang w:bidi="ar-IQ"/>
        </w:rPr>
        <w:t>فاذا كانت نسبة القطع الى الدفن اقل من الحد الادنى تبدء عملية خفض المستوي للوصول الى النسبة المقبولة ، أما أذا كانت نسبة القطع الى الدفن اعلى من الحد الاعلى تبدء عملية رفع المستوي للوصول الى النسبة المقبولة وبالتالي الحصول على اقل نسبة قطع إلى دفن أو اقل كمية قطع ممكنة.</w:t>
      </w:r>
    </w:p>
    <w:p w:rsidR="00C53602" w:rsidRPr="00F51FD0" w:rsidRDefault="00C53602" w:rsidP="00A27778">
      <w:pPr>
        <w:rPr>
          <w:rFonts w:cs="Simplified Arabic"/>
          <w:b/>
          <w:bCs/>
          <w:sz w:val="28"/>
          <w:szCs w:val="28"/>
          <w:rtl/>
          <w:lang w:bidi="ar-IQ"/>
        </w:rPr>
      </w:pPr>
      <w:r w:rsidRPr="00F51FD0">
        <w:rPr>
          <w:rFonts w:cs="Simplified Arabic"/>
          <w:b/>
          <w:bCs/>
          <w:rtl/>
          <w:lang w:bidi="ar-IQ"/>
        </w:rPr>
        <w:t>6</w:t>
      </w:r>
      <w:r w:rsidRPr="00F51FD0">
        <w:rPr>
          <w:rFonts w:cs="Simplified Arabic"/>
          <w:b/>
          <w:bCs/>
          <w:sz w:val="28"/>
          <w:szCs w:val="28"/>
          <w:lang w:bidi="ar-IQ"/>
        </w:rPr>
        <w:t>.</w:t>
      </w:r>
      <w:r w:rsidRPr="00F51FD0">
        <w:rPr>
          <w:rFonts w:cs="Simplified Arabic"/>
          <w:b/>
          <w:bCs/>
          <w:sz w:val="28"/>
          <w:szCs w:val="28"/>
          <w:rtl/>
          <w:lang w:bidi="ar-IQ"/>
        </w:rPr>
        <w:t xml:space="preserve">  النتائج والمناقشة :</w:t>
      </w:r>
    </w:p>
    <w:p w:rsidR="00C53602" w:rsidRDefault="00C53602" w:rsidP="00F51FD0">
      <w:pPr>
        <w:numPr>
          <w:ilvl w:val="0"/>
          <w:numId w:val="8"/>
        </w:numPr>
        <w:tabs>
          <w:tab w:val="num" w:pos="326"/>
        </w:tabs>
        <w:ind w:left="0" w:hanging="58"/>
        <w:jc w:val="lowKashida"/>
        <w:rPr>
          <w:rFonts w:cs="Simplified Arabic"/>
          <w:lang w:bidi="ar-IQ"/>
        </w:rPr>
      </w:pPr>
      <w:r>
        <w:rPr>
          <w:rFonts w:cs="Simplified Arabic"/>
          <w:rtl/>
          <w:lang w:bidi="ar-IQ"/>
        </w:rPr>
        <w:t>بالنسبة إلى المشكلة الأولى وهي محطات المنافذ الحقلية نستنتج مما تقدم من خلال وحدة الحقل والى حدود التسوية الموضحة في الشكل رقم(3) ومن خلال محدادت مواقع المبازل الحقلية كما في الشكل (4) واستنادا إلى حدود الحقل المقترحة والمبينة بالشكل رقم (</w:t>
      </w:r>
      <w:r>
        <w:rPr>
          <w:rFonts w:cs="Simplified Arabic"/>
          <w:lang w:bidi="ar-IQ"/>
        </w:rPr>
        <w:t>5a</w:t>
      </w:r>
      <w:r>
        <w:rPr>
          <w:rFonts w:cs="Simplified Arabic"/>
          <w:rtl/>
          <w:lang w:bidi="ar-IQ"/>
        </w:rPr>
        <w:t xml:space="preserve"> و</w:t>
      </w:r>
      <w:r>
        <w:rPr>
          <w:rFonts w:cs="Simplified Arabic"/>
          <w:lang w:bidi="ar-IQ"/>
        </w:rPr>
        <w:t>5b</w:t>
      </w:r>
      <w:r>
        <w:rPr>
          <w:rFonts w:cs="Simplified Arabic"/>
          <w:rtl/>
          <w:lang w:bidi="ar-IQ"/>
        </w:rPr>
        <w:t>)  يجب أن يكون موقع المنفذ الحقلي الاول على بعد نصف مسافة التباعد  من حدود التسوية ، والثاني على بعد نصف مسافة التباعد من حدود الحقل ، كي تكون القناة الحقلية</w:t>
      </w:r>
      <w:r>
        <w:rPr>
          <w:rFonts w:cs="Simplified Arabic"/>
          <w:lang w:bidi="ar-IQ"/>
        </w:rPr>
        <w:t xml:space="preserve">(Field ditch) </w:t>
      </w:r>
      <w:r>
        <w:rPr>
          <w:rFonts w:cs="Simplified Arabic"/>
          <w:rtl/>
          <w:lang w:bidi="ar-IQ"/>
        </w:rPr>
        <w:t xml:space="preserve"> في منتصف مسافة التباعد وعلى هذا الاساس يتم تحديد مواقع المنافذ الحقلية وبالتالي الاستفادة من تقليص طول القناة الحقلية </w:t>
      </w:r>
      <w:r>
        <w:rPr>
          <w:rFonts w:cs="Simplified Arabic"/>
          <w:lang w:bidi="ar-IQ"/>
        </w:rPr>
        <w:t xml:space="preserve">(Field ditch) </w:t>
      </w:r>
      <w:r>
        <w:rPr>
          <w:rFonts w:cs="Simplified Arabic"/>
          <w:rtl/>
          <w:lang w:bidi="ar-IQ"/>
        </w:rPr>
        <w:t xml:space="preserve"> .</w:t>
      </w:r>
    </w:p>
    <w:p w:rsidR="00C53602" w:rsidRDefault="00C53602" w:rsidP="00F51FD0">
      <w:pPr>
        <w:rPr>
          <w:rFonts w:cs="Simplified Arabic"/>
          <w:rtl/>
          <w:lang w:bidi="ar-IQ"/>
        </w:rPr>
      </w:pPr>
      <w:r>
        <w:rPr>
          <w:noProof/>
        </w:rPr>
        <w:pict>
          <v:shape id="_x0000_s1182" type="#_x0000_t12" style="position:absolute;left:0;text-align:left;margin-left:315pt;margin-top:102.5pt;width:12.45pt;height:13.05pt;z-index:251664896"/>
        </w:pict>
      </w:r>
      <w:r>
        <w:rPr>
          <w:rFonts w:cs="Simplified Arabic"/>
          <w:rtl/>
          <w:lang w:bidi="ar-IQ"/>
        </w:rPr>
        <w:t xml:space="preserve">  وكذلك التخلص من مشكلة الفارق في مناسيب التسوية بين الحقل الاول والثاني وتقسيم متجانس ومتساوي    قدر الإمكان لمساحات الحقول  والاهم هو تقليص عدد المنافذ الحقلية. فعند اخذ التحريات لمائة وخمسون وحدة أروائية منفذة في مشروع نهر سعد ،  لوحظ أن المسقى يحتوي على ستة منافذ حقلية وان المنفذ الثاني </w:t>
      </w:r>
      <w:r>
        <w:rPr>
          <w:rFonts w:cs="Simplified Arabic"/>
          <w:lang w:bidi="ar-IQ"/>
        </w:rPr>
        <w:t xml:space="preserve">   </w:t>
      </w:r>
      <w:r>
        <w:rPr>
          <w:rFonts w:cs="Simplified Arabic"/>
          <w:rtl/>
          <w:lang w:bidi="ar-IQ"/>
        </w:rPr>
        <w:t xml:space="preserve">قريب من المنفذ الاول وهو بدون فائدة وعند مقارنته مع الحل المقترح يلاحظ الحاجة إلى خمسة منافذ حقلية </w:t>
      </w:r>
      <w:r>
        <w:rPr>
          <w:rFonts w:cs="Simplified Arabic"/>
          <w:lang w:bidi="ar-IQ"/>
        </w:rPr>
        <w:t xml:space="preserve">   </w:t>
      </w:r>
      <w:r>
        <w:rPr>
          <w:rFonts w:cs="Simplified Arabic"/>
          <w:rtl/>
          <w:lang w:bidi="ar-IQ"/>
        </w:rPr>
        <w:t>فقط .</w:t>
      </w:r>
      <w:r w:rsidRPr="006F49FF">
        <w:rPr>
          <w:rFonts w:cs="Simplified Arabic"/>
          <w:rtl/>
          <w:lang w:bidi="ar-IQ"/>
        </w:rPr>
        <w:t xml:space="preserve"> </w:t>
      </w:r>
      <w:r>
        <w:rPr>
          <w:rFonts w:cs="Simplified Arabic"/>
          <w:rtl/>
          <w:lang w:bidi="ar-IQ"/>
        </w:rPr>
        <w:t>شكل رقم(7) يبن التحريات لنصف وحدة أروائية من مجموع مائة وخمسين وحدة أروائية والموضحة في الشكل رقم (1) بالعلامة(      ).</w:t>
      </w:r>
    </w:p>
    <w:p w:rsidR="00C53602" w:rsidRDefault="00C53602" w:rsidP="00F51FD0">
      <w:pPr>
        <w:rPr>
          <w:rFonts w:cs="Simplified Arabic"/>
          <w:rtl/>
          <w:lang w:bidi="ar-IQ"/>
        </w:rPr>
      </w:pPr>
    </w:p>
    <w:p w:rsidR="00C53602" w:rsidRDefault="00C53602" w:rsidP="00F51FD0">
      <w:pPr>
        <w:rPr>
          <w:rFonts w:cs="Simplified Arabic"/>
          <w:rtl/>
          <w:lang w:bidi="ar-IQ"/>
        </w:rPr>
      </w:pPr>
    </w:p>
    <w:p w:rsidR="00C53602" w:rsidRDefault="00C53602" w:rsidP="00F51FD0">
      <w:pPr>
        <w:rPr>
          <w:rFonts w:cs="Simplified Arabic"/>
          <w:rtl/>
          <w:lang w:bidi="ar-IQ"/>
        </w:rPr>
      </w:pPr>
    </w:p>
    <w:p w:rsidR="00C53602" w:rsidRDefault="00C53602" w:rsidP="00F51FD0">
      <w:pPr>
        <w:rPr>
          <w:rFonts w:cs="Simplified Arabic"/>
          <w:rtl/>
          <w:lang w:bidi="ar-IQ"/>
        </w:rPr>
      </w:pPr>
      <w:r>
        <w:rPr>
          <w:noProof/>
        </w:rPr>
        <w:pict>
          <v:shape id="_x0000_s1183" type="#_x0000_t202" style="position:absolute;left:0;text-align:left;margin-left:15.45pt;margin-top:-2.35pt;width:390.15pt;height:189pt;z-index:251657728;mso-wrap-style:none">
            <v:textbox style="mso-next-textbox:#_x0000_s1183">
              <w:txbxContent>
                <w:p w:rsidR="00C53602" w:rsidRDefault="00C53602">
                  <w:pPr>
                    <w:rPr>
                      <w:lang w:bidi="ar-IQ"/>
                    </w:rPr>
                  </w:pPr>
                  <w:r>
                    <w:rPr>
                      <w:noProof/>
                    </w:rPr>
                    <w:pict>
                      <v:shape id="صورة 16" o:spid="_x0000_i1051" type="#_x0000_t75" style="width:372.75pt;height:190.5pt;visibility:visible">
                        <v:imagedata r:id="rId32" o:title=""/>
                      </v:shape>
                    </w:pict>
                  </w:r>
                </w:p>
              </w:txbxContent>
            </v:textbox>
            <w10:wrap anchorx="page"/>
          </v:shape>
        </w:pict>
      </w:r>
    </w:p>
    <w:p w:rsidR="00C53602" w:rsidRDefault="00C53602" w:rsidP="00F51FD0">
      <w:pPr>
        <w:rPr>
          <w:rFonts w:cs="Simplified Arabic"/>
          <w:lang w:bidi="ar-IQ"/>
        </w:rPr>
      </w:pPr>
    </w:p>
    <w:p w:rsidR="00C53602" w:rsidRDefault="00C53602" w:rsidP="00A27778">
      <w:pPr>
        <w:rPr>
          <w:rFonts w:cs="Simplified Arabic"/>
          <w:lang w:bidi="ar-IQ"/>
        </w:rPr>
      </w:pPr>
    </w:p>
    <w:p w:rsidR="00C53602" w:rsidRDefault="00C53602" w:rsidP="00A27778">
      <w:pPr>
        <w:jc w:val="both"/>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p>
    <w:p w:rsidR="00C53602" w:rsidRDefault="00C53602" w:rsidP="00A27778">
      <w:pPr>
        <w:rPr>
          <w:rFonts w:cs="Simplified Arabic"/>
          <w:rtl/>
          <w:lang w:bidi="ar-IQ"/>
        </w:rPr>
      </w:pPr>
      <w:r>
        <w:rPr>
          <w:noProof/>
        </w:rPr>
        <w:pict>
          <v:shape id="_x0000_s1184" type="#_x0000_t202" style="position:absolute;left:0;text-align:left;margin-left:45pt;margin-top:16.05pt;width:297pt;height:27pt;z-index:251653632" filled="f" stroked="f">
            <v:textbox style="mso-next-textbox:#_x0000_s1184">
              <w:txbxContent>
                <w:p w:rsidR="00C53602" w:rsidRPr="00A07FDD" w:rsidRDefault="00C53602" w:rsidP="006D20C3">
                  <w:pPr>
                    <w:rPr>
                      <w:rFonts w:cs="Simplified Arabic"/>
                      <w:b/>
                      <w:bCs/>
                      <w:lang w:bidi="ar-IQ"/>
                    </w:rPr>
                  </w:pPr>
                  <w:r>
                    <w:rPr>
                      <w:rFonts w:cs="Simplified Arabic"/>
                      <w:b/>
                      <w:bCs/>
                      <w:sz w:val="20"/>
                      <w:szCs w:val="20"/>
                      <w:rtl/>
                      <w:lang w:bidi="ar-IQ"/>
                    </w:rPr>
                    <w:t xml:space="preserve">شكل ( </w:t>
                  </w:r>
                  <w:r>
                    <w:rPr>
                      <w:rFonts w:cs="Simplified Arabic"/>
                      <w:b/>
                      <w:bCs/>
                      <w:sz w:val="20"/>
                      <w:szCs w:val="20"/>
                      <w:lang w:bidi="ar-IQ"/>
                    </w:rPr>
                    <w:t>7</w:t>
                  </w:r>
                  <w:r w:rsidRPr="00A07FDD">
                    <w:rPr>
                      <w:rFonts w:cs="Simplified Arabic"/>
                      <w:b/>
                      <w:bCs/>
                      <w:sz w:val="20"/>
                      <w:szCs w:val="20"/>
                      <w:rtl/>
                      <w:lang w:bidi="ar-IQ"/>
                    </w:rPr>
                    <w:t xml:space="preserve"> ) محطات منافذ حقلية لنصف وحدة اروائية منفذة</w:t>
                  </w:r>
                  <w:r w:rsidRPr="00A07FDD">
                    <w:rPr>
                      <w:rFonts w:cs="Simplified Arabic"/>
                      <w:b/>
                      <w:bCs/>
                      <w:rtl/>
                      <w:lang w:bidi="ar-IQ"/>
                    </w:rPr>
                    <w:t xml:space="preserve"> </w:t>
                  </w:r>
                </w:p>
              </w:txbxContent>
            </v:textbox>
            <w10:wrap anchorx="page"/>
          </v:shape>
        </w:pict>
      </w:r>
    </w:p>
    <w:p w:rsidR="00C53602" w:rsidRDefault="00C53602" w:rsidP="00A27778">
      <w:pPr>
        <w:rPr>
          <w:rFonts w:cs="Simplified Arabic"/>
          <w:rtl/>
          <w:lang w:bidi="ar-IQ"/>
        </w:rPr>
      </w:pPr>
    </w:p>
    <w:p w:rsidR="00C53602" w:rsidRDefault="00C53602" w:rsidP="00A27778">
      <w:pPr>
        <w:numPr>
          <w:ilvl w:val="0"/>
          <w:numId w:val="8"/>
        </w:numPr>
        <w:tabs>
          <w:tab w:val="num" w:pos="326"/>
        </w:tabs>
        <w:ind w:left="0"/>
        <w:jc w:val="lowKashida"/>
        <w:rPr>
          <w:rFonts w:cs="Simplified Arabic"/>
          <w:lang w:bidi="ar-IQ"/>
        </w:rPr>
      </w:pPr>
      <w:r>
        <w:rPr>
          <w:rFonts w:cs="Simplified Arabic"/>
          <w:rtl/>
          <w:lang w:bidi="ar-IQ"/>
        </w:rPr>
        <w:t xml:space="preserve">وفيما يتعلق بالمشكلة الثانية وهي ايجاد الميول المثلى ، فقد تمت كتابة برنامج باستخدام لغة بيسك متضماً طريقة المستوي الامثل مضافاً لها الطريقة المقترحة السابقة الذكر وتم مقارنتها بالحل اليدوي واثبتت صحة نتائج البرنامج </w:t>
      </w:r>
    </w:p>
    <w:p w:rsidR="00C53602" w:rsidRDefault="00C53602" w:rsidP="00A27778">
      <w:pPr>
        <w:jc w:val="lowKashida"/>
        <w:rPr>
          <w:rFonts w:cs="Simplified Arabic"/>
          <w:rtl/>
          <w:lang w:bidi="ar-IQ"/>
        </w:rPr>
      </w:pPr>
      <w:r>
        <w:rPr>
          <w:rFonts w:cs="Simplified Arabic"/>
          <w:rtl/>
          <w:lang w:bidi="ar-IQ"/>
        </w:rPr>
        <w:t xml:space="preserve">    هذا البرنامج يتميز عن البرامج المنتجة من قبل بعض الجامعات  ، مثال ذلك برنامج </w:t>
      </w:r>
      <w:r>
        <w:rPr>
          <w:rFonts w:cs="Simplified Arabic"/>
          <w:lang w:bidi="ar-IQ"/>
        </w:rPr>
        <w:t>(Land Leveler)</w:t>
      </w:r>
      <w:r>
        <w:rPr>
          <w:rFonts w:cs="Simplified Arabic"/>
          <w:rtl/>
          <w:lang w:bidi="ar-IQ"/>
        </w:rPr>
        <w:t xml:space="preserve"> المُعد          </w:t>
      </w:r>
      <w:r>
        <w:rPr>
          <w:rFonts w:cs="Simplified Arabic"/>
          <w:lang w:bidi="ar-IQ"/>
        </w:rPr>
        <w:t xml:space="preserve">     </w:t>
      </w:r>
      <w:r>
        <w:rPr>
          <w:rFonts w:cs="Simplified Arabic"/>
          <w:rtl/>
          <w:lang w:bidi="ar-IQ"/>
        </w:rPr>
        <w:t xml:space="preserve">من قبل "شبكة المعلومات العالمية للري" في جامعة ولاية يوتا [ </w:t>
      </w:r>
      <w:r>
        <w:rPr>
          <w:rFonts w:cs="Simplified Arabic"/>
          <w:lang w:bidi="ar-IQ"/>
        </w:rPr>
        <w:t xml:space="preserve"> W.I.I. , 2005</w:t>
      </w:r>
      <w:r>
        <w:rPr>
          <w:rFonts w:cs="Simplified Arabic"/>
          <w:rtl/>
          <w:lang w:bidi="ar-IQ"/>
        </w:rPr>
        <w:t>] التي لا تأخذ بنظر الاعتبار اتجاه الري معتمدين بذلك على فرضية أن المسقى موضوع بالمناطق المرتفعة. ففي الشكل (</w:t>
      </w:r>
      <w:r>
        <w:rPr>
          <w:rFonts w:cs="Simplified Arabic"/>
          <w:lang w:bidi="ar-IQ"/>
        </w:rPr>
        <w:t>8</w:t>
      </w:r>
      <w:r>
        <w:rPr>
          <w:rFonts w:cs="Simplified Arabic"/>
          <w:rtl/>
          <w:lang w:bidi="ar-IQ"/>
        </w:rPr>
        <w:t>) يوضح النتائج بعد أن  تم إدخال بيانات المناسيب الطبيعية في البرنامج المصمم بلغة بيسك ، الرقم الأول من كل خلية يمثل المنسوب الطبيعي للأرض(التحريات) والرقم الثاني يمثل المنسوب التصميمي بعد اعتماد الميول المثلى أما الرقم الثالث في كل خلية فيمثل عمق القطع أو الدفن (مع ملاحظة أن الإشارة السالبة هنا في هذا البحث تعني عمق القطع)، أما الرقم المؤشر باللون الغامق وتحته خط فيمثل نقطة الأصل. فالشكل رقم (</w:t>
      </w:r>
      <w:r>
        <w:rPr>
          <w:rFonts w:cs="Simplified Arabic"/>
          <w:lang w:bidi="ar-IQ"/>
        </w:rPr>
        <w:t>8</w:t>
      </w:r>
      <w:r>
        <w:rPr>
          <w:rFonts w:cs="Simplified Arabic"/>
          <w:rtl/>
          <w:lang w:bidi="ar-IQ"/>
        </w:rPr>
        <w:t xml:space="preserve">) يمثل نصف وحدة أروائية وان مسافة التباعد بين المبازل الحقلية التصميمية تساوي </w:t>
      </w:r>
      <w:r>
        <w:rPr>
          <w:rFonts w:cs="Simplified Arabic"/>
          <w:lang w:bidi="ar-IQ"/>
        </w:rPr>
        <w:t xml:space="preserve">(75m) </w:t>
      </w:r>
      <w:r>
        <w:rPr>
          <w:rFonts w:cs="Simplified Arabic"/>
          <w:rtl/>
          <w:lang w:bidi="ar-IQ"/>
        </w:rPr>
        <w:t xml:space="preserve"> علماً ان كل المحددات التي ذكرت من ناحية مواقع المبازل الحقلية والقنوات الحقلية وحدود التسوية هي عامة لاي مسافة تباعد بين المبازل الحقلية التصميمية اياً كانت قيمتها </w:t>
      </w:r>
      <w:r>
        <w:rPr>
          <w:rFonts w:cs="Simplified Arabic"/>
          <w:lang w:bidi="ar-IQ"/>
        </w:rPr>
        <w:t>.</w:t>
      </w:r>
    </w:p>
    <w:p w:rsidR="00C53602" w:rsidRDefault="00C53602" w:rsidP="00A27778">
      <w:pPr>
        <w:jc w:val="lowKashida"/>
        <w:rPr>
          <w:rFonts w:cs="Simplified Arabic"/>
          <w:rtl/>
          <w:lang w:bidi="ar-IQ"/>
        </w:rPr>
      </w:pPr>
      <w:r>
        <w:rPr>
          <w:rFonts w:cs="Simplified Arabic"/>
          <w:rtl/>
          <w:lang w:bidi="ar-IQ"/>
        </w:rPr>
        <w:t xml:space="preserve">  يلاحظ أن المسقى يقع عند المناسيب الطبيعية الواطئة مثال ذلك الحقل</w:t>
      </w:r>
      <w:r>
        <w:rPr>
          <w:rFonts w:cs="Simplified Arabic"/>
          <w:lang w:bidi="ar-IQ"/>
        </w:rPr>
        <w:t xml:space="preserve">(A) </w:t>
      </w:r>
      <w:r>
        <w:rPr>
          <w:rFonts w:cs="Simplified Arabic"/>
          <w:rtl/>
          <w:lang w:bidi="ar-IQ"/>
        </w:rPr>
        <w:t xml:space="preserve"> كما ويلاحظ أن المنسوب      الطبيعي من جهة المسقى هو</w:t>
      </w:r>
      <w:r>
        <w:rPr>
          <w:rFonts w:cs="Simplified Arabic"/>
          <w:lang w:bidi="ar-IQ"/>
        </w:rPr>
        <w:t xml:space="preserve">6.20 </w:t>
      </w:r>
      <w:r>
        <w:rPr>
          <w:rFonts w:cs="Simplified Arabic"/>
          <w:rtl/>
          <w:lang w:bidi="ar-IQ"/>
        </w:rPr>
        <w:t xml:space="preserve"> ومن جهة المبزل المجمع هو </w:t>
      </w:r>
      <w:r>
        <w:rPr>
          <w:rFonts w:cs="Simplified Arabic"/>
          <w:lang w:bidi="ar-IQ"/>
        </w:rPr>
        <w:t xml:space="preserve">6.36 </w:t>
      </w:r>
      <w:r>
        <w:rPr>
          <w:rFonts w:cs="Simplified Arabic"/>
          <w:rtl/>
          <w:lang w:bidi="ar-IQ"/>
        </w:rPr>
        <w:t xml:space="preserve">  .عند تطبيق البرنامج  باستخدام طريقة المستوي الامثل لايجاد قيم واتجاه الميول المثلى والمبينة في الجدول</w:t>
      </w:r>
      <w:r>
        <w:rPr>
          <w:rFonts w:cs="Simplified Arabic"/>
          <w:lang w:bidi="ar-IQ"/>
        </w:rPr>
        <w:t xml:space="preserve"> </w:t>
      </w:r>
      <w:r>
        <w:rPr>
          <w:rFonts w:cs="Simplified Arabic"/>
          <w:rtl/>
          <w:lang w:bidi="ar-IQ"/>
        </w:rPr>
        <w:t>رقم( 3 ) لوحظ بالنسبة للحقل</w:t>
      </w:r>
      <w:r>
        <w:rPr>
          <w:rFonts w:cs="Simplified Arabic"/>
          <w:lang w:bidi="ar-IQ"/>
        </w:rPr>
        <w:t xml:space="preserve">(A) </w:t>
      </w:r>
      <w:r>
        <w:rPr>
          <w:rFonts w:cs="Simplified Arabic"/>
          <w:rtl/>
          <w:lang w:bidi="ar-IQ"/>
        </w:rPr>
        <w:t xml:space="preserve"> إن أشارة الميل باتجاه محور </w:t>
      </w:r>
      <w:r>
        <w:rPr>
          <w:rFonts w:cs="Simplified Arabic"/>
          <w:lang w:bidi="ar-IQ"/>
        </w:rPr>
        <w:t>X</w:t>
      </w:r>
      <w:r>
        <w:rPr>
          <w:rFonts w:cs="Simplified Arabic"/>
          <w:rtl/>
          <w:lang w:bidi="ar-IQ"/>
        </w:rPr>
        <w:t xml:space="preserve"> موجبة بمعنى ان المنسوب</w:t>
      </w:r>
      <w:r>
        <w:rPr>
          <w:rFonts w:cs="Simplified Arabic"/>
          <w:lang w:bidi="ar-IQ"/>
        </w:rPr>
        <w:t xml:space="preserve">  </w:t>
      </w:r>
      <w:r>
        <w:rPr>
          <w:rFonts w:cs="Simplified Arabic"/>
          <w:rtl/>
          <w:lang w:bidi="ar-IQ"/>
        </w:rPr>
        <w:t xml:space="preserve">التصميمي </w:t>
      </w:r>
      <w:r>
        <w:rPr>
          <w:rFonts w:cs="Simplified Arabic"/>
          <w:lang w:bidi="ar-IQ"/>
        </w:rPr>
        <w:t xml:space="preserve"> </w:t>
      </w:r>
      <w:r>
        <w:rPr>
          <w:rFonts w:cs="Simplified Arabic"/>
          <w:rtl/>
          <w:lang w:bidi="ar-IQ"/>
        </w:rPr>
        <w:t xml:space="preserve">لمركز الحقل متزايد باتجاه محور </w:t>
      </w:r>
      <w:r>
        <w:rPr>
          <w:rFonts w:cs="Simplified Arabic"/>
          <w:lang w:bidi="ar-IQ"/>
        </w:rPr>
        <w:t xml:space="preserve">X </w:t>
      </w:r>
      <w:r>
        <w:rPr>
          <w:rFonts w:cs="Simplified Arabic"/>
          <w:rtl/>
          <w:lang w:bidi="ar-IQ"/>
        </w:rPr>
        <w:t xml:space="preserve">  وكذلك بالنسبة للميل باتجاه محور </w:t>
      </w:r>
      <w:r>
        <w:rPr>
          <w:rFonts w:cs="Simplified Arabic"/>
          <w:lang w:bidi="ar-IQ"/>
        </w:rPr>
        <w:t xml:space="preserve">Y </w:t>
      </w:r>
      <w:r>
        <w:rPr>
          <w:rFonts w:cs="Simplified Arabic"/>
          <w:rtl/>
          <w:lang w:bidi="ar-IQ"/>
        </w:rPr>
        <w:t xml:space="preserve"> لامتلاكه أشارة موجبة</w:t>
      </w:r>
      <w:r>
        <w:rPr>
          <w:rFonts w:cs="Simplified Arabic"/>
          <w:lang w:bidi="ar-IQ"/>
        </w:rPr>
        <w:t xml:space="preserve"> </w:t>
      </w:r>
      <w:r>
        <w:rPr>
          <w:rFonts w:cs="Simplified Arabic"/>
          <w:rtl/>
          <w:lang w:bidi="ar-IQ"/>
        </w:rPr>
        <w:t xml:space="preserve">أيضا ، وهذا </w:t>
      </w:r>
      <w:r>
        <w:rPr>
          <w:rFonts w:cs="Simplified Arabic"/>
          <w:lang w:bidi="ar-IQ"/>
        </w:rPr>
        <w:t xml:space="preserve"> </w:t>
      </w:r>
      <w:r>
        <w:rPr>
          <w:rFonts w:cs="Simplified Arabic"/>
          <w:rtl/>
          <w:lang w:bidi="ar-IQ"/>
        </w:rPr>
        <w:t xml:space="preserve">يعطي أعلى منسوب تسوية معاكس لاتجاه الري وليس عند نقطة الاصل </w:t>
      </w:r>
      <w:r>
        <w:rPr>
          <w:rFonts w:cs="Simplified Arabic"/>
          <w:lang w:bidi="ar-IQ"/>
        </w:rPr>
        <w:t xml:space="preserve">(C) </w:t>
      </w:r>
      <w:r>
        <w:rPr>
          <w:rFonts w:cs="Simplified Arabic"/>
          <w:rtl/>
          <w:lang w:bidi="ar-IQ"/>
        </w:rPr>
        <w:t xml:space="preserve"> كما في الشكل رقم ( </w:t>
      </w:r>
      <w:r>
        <w:rPr>
          <w:rFonts w:cs="Simplified Arabic"/>
          <w:lang w:bidi="ar-IQ"/>
        </w:rPr>
        <w:t>6</w:t>
      </w:r>
      <w:r>
        <w:rPr>
          <w:rFonts w:cs="Simplified Arabic"/>
          <w:rtl/>
          <w:lang w:bidi="ar-IQ"/>
        </w:rPr>
        <w:t xml:space="preserve"> ) ،</w:t>
      </w:r>
      <w:r>
        <w:rPr>
          <w:rFonts w:cs="Simplified Arabic"/>
          <w:lang w:bidi="ar-IQ"/>
        </w:rPr>
        <w:t xml:space="preserve"> </w:t>
      </w:r>
      <w:r>
        <w:rPr>
          <w:rFonts w:cs="Simplified Arabic"/>
          <w:rtl/>
          <w:lang w:bidi="ar-IQ"/>
        </w:rPr>
        <w:t>عندها</w:t>
      </w:r>
      <w:r>
        <w:rPr>
          <w:rFonts w:cs="Simplified Arabic"/>
          <w:lang w:bidi="ar-IQ"/>
        </w:rPr>
        <w:t xml:space="preserve">  </w:t>
      </w:r>
      <w:r>
        <w:rPr>
          <w:rFonts w:cs="Simplified Arabic"/>
          <w:rtl/>
          <w:lang w:bidi="ar-IQ"/>
        </w:rPr>
        <w:t xml:space="preserve">نستخدم محددات الطريقة المقترحة لايجاد قيمة واتجاه الميول المثلى.  ففي الحقل </w:t>
      </w:r>
      <w:r>
        <w:rPr>
          <w:rFonts w:cs="Simplified Arabic"/>
          <w:lang w:bidi="ar-IQ"/>
        </w:rPr>
        <w:t>(A)</w:t>
      </w:r>
      <w:r>
        <w:rPr>
          <w:rFonts w:cs="Simplified Arabic"/>
          <w:rtl/>
          <w:lang w:bidi="ar-IQ"/>
        </w:rPr>
        <w:t xml:space="preserve"> بما ان الاشارة موجبة لكلا الميلين عندها نستخدم الحد الادنى للميول حسب المخطط الانسيابي</w:t>
      </w:r>
      <w:r>
        <w:rPr>
          <w:rFonts w:cs="Simplified Arabic"/>
          <w:lang w:bidi="ar-IQ"/>
        </w:rPr>
        <w:t xml:space="preserve">   </w:t>
      </w:r>
      <w:r>
        <w:rPr>
          <w:rFonts w:cs="Simplified Arabic"/>
          <w:rtl/>
          <w:lang w:bidi="ar-IQ"/>
        </w:rPr>
        <w:t>المقترح</w:t>
      </w:r>
      <w:r>
        <w:rPr>
          <w:rFonts w:cs="Simplified Arabic"/>
          <w:lang w:bidi="ar-IQ"/>
        </w:rPr>
        <w:t xml:space="preserve">( D ) </w:t>
      </w:r>
      <w:r>
        <w:rPr>
          <w:rFonts w:cs="Simplified Arabic"/>
          <w:rtl/>
          <w:lang w:bidi="ar-IQ"/>
        </w:rPr>
        <w:t xml:space="preserve">  وتغير اتجاه الميول وكذلك نفس الشيء بالنسبة للحقل </w:t>
      </w:r>
      <w:r>
        <w:rPr>
          <w:rFonts w:cs="Simplified Arabic"/>
          <w:lang w:bidi="ar-IQ"/>
        </w:rPr>
        <w:t xml:space="preserve">(B) </w:t>
      </w:r>
      <w:r>
        <w:rPr>
          <w:rFonts w:cs="Simplified Arabic"/>
          <w:rtl/>
          <w:lang w:bidi="ar-IQ"/>
        </w:rPr>
        <w:t xml:space="preserve"> . الحقل </w:t>
      </w:r>
      <w:r>
        <w:rPr>
          <w:rFonts w:cs="Simplified Arabic"/>
          <w:lang w:bidi="ar-IQ"/>
        </w:rPr>
        <w:t>( C )</w:t>
      </w:r>
      <w:r>
        <w:rPr>
          <w:rFonts w:cs="Simplified Arabic"/>
          <w:rtl/>
          <w:lang w:bidi="ar-IQ"/>
        </w:rPr>
        <w:t xml:space="preserve"> يلاحظ ان الميل </w:t>
      </w:r>
      <w:r>
        <w:rPr>
          <w:rFonts w:cs="Simplified Arabic"/>
          <w:lang w:bidi="ar-IQ"/>
        </w:rPr>
        <w:t xml:space="preserve"> </w:t>
      </w:r>
      <w:r>
        <w:rPr>
          <w:rFonts w:cs="Simplified Arabic"/>
          <w:rtl/>
          <w:lang w:bidi="ar-IQ"/>
        </w:rPr>
        <w:t xml:space="preserve">باتجاه محور </w:t>
      </w:r>
      <w:r>
        <w:rPr>
          <w:rFonts w:cs="Simplified Arabic"/>
          <w:lang w:bidi="ar-IQ"/>
        </w:rPr>
        <w:t>X</w:t>
      </w:r>
      <w:r>
        <w:rPr>
          <w:rFonts w:cs="Simplified Arabic"/>
          <w:rtl/>
          <w:lang w:bidi="ar-IQ"/>
        </w:rPr>
        <w:t xml:space="preserve"> موجب عندها يتم اختيار الحد الادنى له وتغير اتجاهه للاتجاه المطلوب ، اما الميل باتجاه محور</w:t>
      </w:r>
      <w:r>
        <w:rPr>
          <w:rFonts w:cs="Simplified Arabic"/>
          <w:lang w:bidi="ar-IQ"/>
        </w:rPr>
        <w:t xml:space="preserve">Y  </w:t>
      </w:r>
      <w:r>
        <w:rPr>
          <w:rFonts w:cs="Simplified Arabic"/>
          <w:rtl/>
          <w:lang w:bidi="ar-IQ"/>
        </w:rPr>
        <w:t xml:space="preserve"> فكانت الإشارة سالبة وقيمة الميل تساوي </w:t>
      </w:r>
      <w:r>
        <w:rPr>
          <w:rFonts w:cs="Simplified Arabic"/>
          <w:lang w:bidi="ar-IQ"/>
        </w:rPr>
        <w:t>(0.00778)</w:t>
      </w:r>
      <w:r>
        <w:rPr>
          <w:rFonts w:cs="Simplified Arabic"/>
          <w:rtl/>
          <w:lang w:bidi="ar-IQ"/>
        </w:rPr>
        <w:t xml:space="preserve"> وهي ضمن حدود الميل المعتمدة فيتم اعتمادها حسب </w:t>
      </w:r>
      <w:r>
        <w:rPr>
          <w:rFonts w:cs="Simplified Arabic"/>
          <w:lang w:bidi="ar-IQ"/>
        </w:rPr>
        <w:t xml:space="preserve"> </w:t>
      </w:r>
      <w:r>
        <w:rPr>
          <w:rFonts w:cs="Simplified Arabic"/>
          <w:rtl/>
          <w:lang w:bidi="ar-IQ"/>
        </w:rPr>
        <w:t xml:space="preserve">المخطط الانسيابي </w:t>
      </w:r>
      <w:r>
        <w:rPr>
          <w:rFonts w:cs="Simplified Arabic"/>
          <w:lang w:bidi="ar-IQ"/>
        </w:rPr>
        <w:t>( C )</w:t>
      </w:r>
      <w:r>
        <w:rPr>
          <w:rFonts w:cs="Simplified Arabic"/>
          <w:rtl/>
          <w:lang w:bidi="ar-IQ"/>
        </w:rPr>
        <w:t xml:space="preserve"> . وفيما يتعلق بالحقل</w:t>
      </w:r>
      <w:r>
        <w:rPr>
          <w:rFonts w:cs="Simplified Arabic"/>
          <w:lang w:bidi="ar-IQ"/>
        </w:rPr>
        <w:t xml:space="preserve">( D ) </w:t>
      </w:r>
      <w:r>
        <w:rPr>
          <w:rFonts w:cs="Simplified Arabic"/>
          <w:rtl/>
          <w:lang w:bidi="ar-IQ"/>
        </w:rPr>
        <w:t xml:space="preserve"> فالميل باتجاه محور </w:t>
      </w:r>
      <w:r>
        <w:rPr>
          <w:rFonts w:cs="Simplified Arabic"/>
          <w:lang w:bidi="ar-IQ"/>
        </w:rPr>
        <w:t xml:space="preserve">X </w:t>
      </w:r>
      <w:r>
        <w:rPr>
          <w:rFonts w:cs="Simplified Arabic"/>
          <w:rtl/>
          <w:lang w:bidi="ar-IQ"/>
        </w:rPr>
        <w:t xml:space="preserve"> متزايد لذلك يتم اختيار الحد الادنى للميول ، أما</w:t>
      </w:r>
      <w:r>
        <w:rPr>
          <w:rFonts w:cs="Simplified Arabic"/>
          <w:lang w:bidi="ar-IQ"/>
        </w:rPr>
        <w:t xml:space="preserve"> </w:t>
      </w:r>
      <w:r>
        <w:rPr>
          <w:rFonts w:cs="Simplified Arabic"/>
          <w:rtl/>
          <w:lang w:bidi="ar-IQ"/>
        </w:rPr>
        <w:t xml:space="preserve">إشارة الميل باتجاه محور </w:t>
      </w:r>
      <w:r>
        <w:rPr>
          <w:rFonts w:cs="Simplified Arabic"/>
          <w:lang w:bidi="ar-IQ"/>
        </w:rPr>
        <w:t>Y</w:t>
      </w:r>
      <w:r>
        <w:rPr>
          <w:rFonts w:cs="Simplified Arabic"/>
          <w:rtl/>
          <w:lang w:bidi="ar-IQ"/>
        </w:rPr>
        <w:t xml:space="preserve"> فهي سالبة كما يلاحظ بالجدول رقم </w:t>
      </w:r>
      <w:r>
        <w:rPr>
          <w:rFonts w:cs="Simplified Arabic"/>
          <w:lang w:bidi="ar-IQ"/>
        </w:rPr>
        <w:t>(3)</w:t>
      </w:r>
      <w:r>
        <w:rPr>
          <w:rFonts w:cs="Simplified Arabic"/>
          <w:rtl/>
          <w:lang w:bidi="ar-IQ"/>
        </w:rPr>
        <w:t xml:space="preserve"> وقيمة الميل تساوي  </w:t>
      </w:r>
      <w:r>
        <w:rPr>
          <w:rFonts w:cs="Simplified Arabic"/>
          <w:lang w:bidi="ar-IQ"/>
        </w:rPr>
        <w:t xml:space="preserve">(0.0283) </w:t>
      </w:r>
      <w:r>
        <w:rPr>
          <w:rFonts w:cs="Simplified Arabic"/>
          <w:rtl/>
          <w:lang w:bidi="ar-IQ"/>
        </w:rPr>
        <w:t xml:space="preserve"> وهي اكبر من</w:t>
      </w:r>
      <w:r>
        <w:rPr>
          <w:rFonts w:cs="Simplified Arabic"/>
          <w:lang w:bidi="ar-IQ"/>
        </w:rPr>
        <w:t xml:space="preserve">  </w:t>
      </w:r>
      <w:r>
        <w:rPr>
          <w:rFonts w:cs="Simplified Arabic"/>
          <w:rtl/>
          <w:lang w:bidi="ar-IQ"/>
        </w:rPr>
        <w:t xml:space="preserve">الحد الأعلى للميول المعتمدة لذلك يتم اختيار الحد الاعلى للميول المعتمدة وحسب المخطط </w:t>
      </w:r>
      <w:r>
        <w:rPr>
          <w:rFonts w:cs="Simplified Arabic"/>
          <w:lang w:bidi="ar-IQ"/>
        </w:rPr>
        <w:t xml:space="preserve"> </w:t>
      </w:r>
      <w:r>
        <w:rPr>
          <w:rFonts w:cs="Simplified Arabic"/>
          <w:rtl/>
          <w:lang w:bidi="ar-IQ"/>
        </w:rPr>
        <w:t xml:space="preserve">الانسيابي </w:t>
      </w:r>
      <w:r>
        <w:rPr>
          <w:rFonts w:cs="Simplified Arabic"/>
          <w:lang w:bidi="ar-IQ"/>
        </w:rPr>
        <w:t xml:space="preserve">( C ) </w:t>
      </w:r>
      <w:r>
        <w:rPr>
          <w:rFonts w:cs="Simplified Arabic"/>
          <w:rtl/>
          <w:lang w:bidi="ar-IQ"/>
        </w:rPr>
        <w:t xml:space="preserve"> </w:t>
      </w:r>
      <w:r>
        <w:rPr>
          <w:rFonts w:cs="Simplified Arabic"/>
          <w:lang w:bidi="ar-IQ"/>
        </w:rPr>
        <w:t xml:space="preserve"> </w:t>
      </w:r>
      <w:r>
        <w:rPr>
          <w:rFonts w:cs="Simplified Arabic"/>
          <w:rtl/>
          <w:lang w:bidi="ar-IQ"/>
        </w:rPr>
        <w:t>وبالتالي تعطي هذه الميول اقل كمية قطع ممكنة.</w:t>
      </w:r>
    </w:p>
    <w:p w:rsidR="00C53602" w:rsidRDefault="00C53602" w:rsidP="00A27778">
      <w:pPr>
        <w:jc w:val="lowKashida"/>
        <w:rPr>
          <w:rFonts w:cs="Simplified Arabic"/>
          <w:lang w:bidi="ar-IQ"/>
        </w:rPr>
      </w:pPr>
      <w:r>
        <w:rPr>
          <w:rFonts w:cs="Simplified Arabic"/>
          <w:rtl/>
          <w:lang w:bidi="ar-IQ"/>
        </w:rPr>
        <w:t xml:space="preserve"> وعلى الجانب الأيمن من الشكل(</w:t>
      </w:r>
      <w:r>
        <w:rPr>
          <w:rFonts w:cs="Simplified Arabic"/>
          <w:lang w:bidi="ar-IQ"/>
        </w:rPr>
        <w:t>8</w:t>
      </w:r>
      <w:r>
        <w:rPr>
          <w:rFonts w:cs="Simplified Arabic"/>
          <w:rtl/>
          <w:lang w:bidi="ar-IQ"/>
        </w:rPr>
        <w:t>)  وهي نتائج البرنامج ، نلاحظ المعلومات التصميمية باستخدام طريقة المستوي  الأمثل من ناحية إيجاد معدل المناسيب الطبيعية ومركز الحقل . أما الميول المثلى فهي التي استحصلت بعد استخدام طريقة المستوي الأمثل مضافاً لها طريقة المحددات . كذلك إيجاد معدل المناسيب بعد تعديل ارتفاع المستوي ليحقق أفضل نسبة قطع إلى دفن</w:t>
      </w:r>
      <w:r>
        <w:rPr>
          <w:rFonts w:cs="Simplified Arabic"/>
          <w:lang w:bidi="ar-IQ"/>
        </w:rPr>
        <w:t xml:space="preserve"> </w:t>
      </w:r>
      <w:r>
        <w:rPr>
          <w:rFonts w:cs="Simplified Arabic"/>
          <w:rtl/>
          <w:lang w:bidi="ar-IQ"/>
        </w:rPr>
        <w:t>، أما الشق الأسفل من النتائج لكل حقل فهي عملية مقارنة مناسيب الماء في المسقى مع معدل المناسيب المعدل للحقل لغرض التأكد من عملية غمر الأرض لإغراض غسل التربة .</w:t>
      </w:r>
    </w:p>
    <w:p w:rsidR="00C53602" w:rsidRPr="006D40E0" w:rsidRDefault="00C53602" w:rsidP="00A27778">
      <w:pPr>
        <w:jc w:val="lowKashida"/>
        <w:rPr>
          <w:rFonts w:cs="Simplified Arabic"/>
          <w:sz w:val="16"/>
          <w:szCs w:val="16"/>
          <w:lang w:bidi="ar-IQ"/>
        </w:rPr>
      </w:pPr>
    </w:p>
    <w:p w:rsidR="00C53602" w:rsidRPr="00A07FDD" w:rsidRDefault="00C53602" w:rsidP="00A27778">
      <w:pPr>
        <w:jc w:val="center"/>
        <w:rPr>
          <w:rFonts w:cs="Simplified Arabic"/>
          <w:rtl/>
          <w:lang w:bidi="ar-IQ"/>
        </w:rPr>
      </w:pPr>
      <w:r w:rsidRPr="00A07FDD">
        <w:rPr>
          <w:rFonts w:cs="Simplified Arabic"/>
          <w:b/>
          <w:bCs/>
          <w:sz w:val="20"/>
          <w:szCs w:val="20"/>
          <w:rtl/>
          <w:lang w:bidi="ar-IQ"/>
        </w:rPr>
        <w:t xml:space="preserve">جدول ( </w:t>
      </w:r>
      <w:r w:rsidRPr="00A07FDD">
        <w:rPr>
          <w:rFonts w:cs="Simplified Arabic"/>
          <w:b/>
          <w:bCs/>
          <w:sz w:val="20"/>
          <w:szCs w:val="20"/>
          <w:lang w:bidi="ar-IQ"/>
        </w:rPr>
        <w:t>3</w:t>
      </w:r>
      <w:r w:rsidRPr="00A07FDD">
        <w:rPr>
          <w:rFonts w:cs="Simplified Arabic"/>
          <w:b/>
          <w:bCs/>
          <w:sz w:val="20"/>
          <w:szCs w:val="20"/>
          <w:rtl/>
          <w:lang w:bidi="ar-IQ"/>
        </w:rPr>
        <w:t xml:space="preserve"> )  كيفية اختيار قيم واتجاه الميول المثلى</w:t>
      </w:r>
    </w:p>
    <w:tbl>
      <w:tblPr>
        <w:bidiVisual/>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0"/>
        <w:gridCol w:w="1346"/>
        <w:gridCol w:w="1369"/>
        <w:gridCol w:w="1487"/>
        <w:gridCol w:w="1308"/>
        <w:gridCol w:w="1426"/>
      </w:tblGrid>
      <w:tr w:rsidR="00C53602" w:rsidRPr="00101EB4">
        <w:trPr>
          <w:trHeight w:val="203"/>
        </w:trPr>
        <w:tc>
          <w:tcPr>
            <w:tcW w:w="1342" w:type="dxa"/>
            <w:vMerge w:val="restart"/>
            <w:tcBorders>
              <w:top w:val="double" w:sz="4" w:space="0" w:color="auto"/>
              <w:left w:val="double" w:sz="4" w:space="0" w:color="auto"/>
              <w:right w:val="double" w:sz="4" w:space="0" w:color="auto"/>
            </w:tcBorders>
            <w:vAlign w:val="center"/>
          </w:tcPr>
          <w:p w:rsidR="00C53602" w:rsidRPr="00101EB4" w:rsidRDefault="00C53602" w:rsidP="00A27778">
            <w:pPr>
              <w:jc w:val="center"/>
              <w:rPr>
                <w:rFonts w:cs="Simplified Arabic"/>
                <w:lang w:bidi="ar-IQ"/>
              </w:rPr>
            </w:pPr>
            <w:r w:rsidRPr="00101EB4">
              <w:rPr>
                <w:rFonts w:cs="Simplified Arabic"/>
                <w:rtl/>
                <w:lang w:bidi="ar-IQ"/>
              </w:rPr>
              <w:t>الحقل</w:t>
            </w:r>
          </w:p>
        </w:tc>
        <w:tc>
          <w:tcPr>
            <w:tcW w:w="4672" w:type="dxa"/>
            <w:gridSpan w:val="3"/>
            <w:tcBorders>
              <w:top w:val="double" w:sz="4" w:space="0" w:color="auto"/>
              <w:left w:val="double" w:sz="4" w:space="0" w:color="auto"/>
              <w:bottom w:val="double" w:sz="4" w:space="0" w:color="auto"/>
              <w:right w:val="double" w:sz="4" w:space="0" w:color="auto"/>
            </w:tcBorders>
          </w:tcPr>
          <w:p w:rsidR="00C53602" w:rsidRPr="00101EB4" w:rsidRDefault="00C53602" w:rsidP="00A27778">
            <w:pPr>
              <w:jc w:val="center"/>
              <w:rPr>
                <w:rFonts w:cs="Simplified Arabic"/>
                <w:lang w:bidi="ar-IQ"/>
              </w:rPr>
            </w:pPr>
            <w:r w:rsidRPr="00101EB4">
              <w:rPr>
                <w:rFonts w:cs="Simplified Arabic"/>
                <w:rtl/>
                <w:lang w:bidi="ar-IQ"/>
              </w:rPr>
              <w:t>طريقة المستوي الأمثل</w:t>
            </w:r>
          </w:p>
        </w:tc>
        <w:tc>
          <w:tcPr>
            <w:tcW w:w="2988" w:type="dxa"/>
            <w:gridSpan w:val="2"/>
            <w:tcBorders>
              <w:top w:val="double" w:sz="4" w:space="0" w:color="auto"/>
              <w:left w:val="double" w:sz="4" w:space="0" w:color="auto"/>
              <w:right w:val="double" w:sz="4" w:space="0" w:color="auto"/>
            </w:tcBorders>
          </w:tcPr>
          <w:p w:rsidR="00C53602" w:rsidRPr="00101EB4" w:rsidRDefault="00C53602" w:rsidP="00A27778">
            <w:pPr>
              <w:rPr>
                <w:rFonts w:cs="Simplified Arabic"/>
                <w:lang w:bidi="ar-IQ"/>
              </w:rPr>
            </w:pPr>
            <w:r w:rsidRPr="00101EB4">
              <w:rPr>
                <w:rFonts w:cs="Simplified Arabic"/>
                <w:rtl/>
                <w:lang w:bidi="ar-IQ"/>
              </w:rPr>
              <w:t>حسب محددات الطريقة المقترحة</w:t>
            </w:r>
          </w:p>
        </w:tc>
      </w:tr>
      <w:tr w:rsidR="00C53602" w:rsidRPr="00101EB4">
        <w:trPr>
          <w:trHeight w:val="202"/>
        </w:trPr>
        <w:tc>
          <w:tcPr>
            <w:tcW w:w="1342" w:type="dxa"/>
            <w:vMerge/>
            <w:tcBorders>
              <w:left w:val="double" w:sz="4" w:space="0" w:color="auto"/>
              <w:bottom w:val="double" w:sz="4" w:space="0" w:color="auto"/>
              <w:right w:val="double" w:sz="4" w:space="0" w:color="auto"/>
            </w:tcBorders>
          </w:tcPr>
          <w:p w:rsidR="00C53602" w:rsidRPr="00101EB4" w:rsidRDefault="00C53602" w:rsidP="00A27778">
            <w:pPr>
              <w:rPr>
                <w:rFonts w:cs="Simplified Arabic"/>
                <w:lang w:bidi="ar-IQ"/>
              </w:rPr>
            </w:pPr>
          </w:p>
        </w:tc>
        <w:tc>
          <w:tcPr>
            <w:tcW w:w="1532" w:type="dxa"/>
            <w:tcBorders>
              <w:top w:val="double" w:sz="4" w:space="0" w:color="auto"/>
              <w:left w:val="double" w:sz="4" w:space="0" w:color="auto"/>
              <w:bottom w:val="double" w:sz="4" w:space="0" w:color="auto"/>
              <w:right w:val="double" w:sz="4" w:space="0" w:color="auto"/>
            </w:tcBorders>
          </w:tcPr>
          <w:p w:rsidR="00C53602" w:rsidRPr="00101EB4" w:rsidRDefault="00C53602" w:rsidP="00A27778">
            <w:pPr>
              <w:jc w:val="center"/>
              <w:rPr>
                <w:rFonts w:cs="Simplified Arabic"/>
                <w:lang w:bidi="ar-IQ"/>
              </w:rPr>
            </w:pPr>
            <w:r w:rsidRPr="00101EB4">
              <w:rPr>
                <w:rFonts w:cs="Simplified Arabic"/>
                <w:rtl/>
                <w:lang w:bidi="ar-IQ"/>
              </w:rPr>
              <w:t>الميل</w:t>
            </w:r>
          </w:p>
        </w:tc>
        <w:tc>
          <w:tcPr>
            <w:tcW w:w="1532" w:type="dxa"/>
            <w:tcBorders>
              <w:top w:val="double" w:sz="4" w:space="0" w:color="auto"/>
              <w:left w:val="double" w:sz="4" w:space="0" w:color="auto"/>
              <w:bottom w:val="double" w:sz="4" w:space="0" w:color="auto"/>
              <w:right w:val="double" w:sz="4" w:space="0" w:color="auto"/>
            </w:tcBorders>
          </w:tcPr>
          <w:p w:rsidR="00C53602" w:rsidRPr="00101EB4" w:rsidRDefault="00C53602" w:rsidP="00A27778">
            <w:pPr>
              <w:jc w:val="center"/>
              <w:rPr>
                <w:rFonts w:cs="Simplified Arabic"/>
                <w:lang w:bidi="ar-IQ"/>
              </w:rPr>
            </w:pPr>
            <w:r w:rsidRPr="00101EB4">
              <w:rPr>
                <w:rFonts w:cs="Simplified Arabic"/>
                <w:rtl/>
                <w:lang w:bidi="ar-IQ"/>
              </w:rPr>
              <w:t>الإشارة</w:t>
            </w:r>
          </w:p>
        </w:tc>
        <w:tc>
          <w:tcPr>
            <w:tcW w:w="1608" w:type="dxa"/>
            <w:tcBorders>
              <w:top w:val="double" w:sz="4" w:space="0" w:color="auto"/>
              <w:left w:val="double" w:sz="4" w:space="0" w:color="auto"/>
              <w:bottom w:val="double" w:sz="4" w:space="0" w:color="auto"/>
              <w:right w:val="double" w:sz="4" w:space="0" w:color="auto"/>
            </w:tcBorders>
          </w:tcPr>
          <w:p w:rsidR="00C53602" w:rsidRPr="00101EB4" w:rsidRDefault="00C53602" w:rsidP="00A27778">
            <w:pPr>
              <w:jc w:val="center"/>
              <w:rPr>
                <w:rFonts w:cs="Simplified Arabic"/>
                <w:lang w:bidi="ar-IQ"/>
              </w:rPr>
            </w:pPr>
            <w:r w:rsidRPr="00101EB4">
              <w:rPr>
                <w:rFonts w:cs="Simplified Arabic"/>
                <w:rtl/>
                <w:lang w:bidi="ar-IQ"/>
              </w:rPr>
              <w:t xml:space="preserve">القيمة لكل </w:t>
            </w:r>
            <w:r w:rsidRPr="00101EB4">
              <w:rPr>
                <w:rFonts w:cs="Simplified Arabic"/>
                <w:lang w:bidi="ar-IQ"/>
              </w:rPr>
              <w:t>m</w:t>
            </w:r>
            <w:r w:rsidRPr="00101EB4">
              <w:rPr>
                <w:rFonts w:cs="Simplified Arabic"/>
                <w:rtl/>
                <w:lang w:bidi="ar-IQ"/>
              </w:rPr>
              <w:t>25</w:t>
            </w:r>
          </w:p>
        </w:tc>
        <w:tc>
          <w:tcPr>
            <w:tcW w:w="1456" w:type="dxa"/>
            <w:tcBorders>
              <w:left w:val="double" w:sz="4" w:space="0" w:color="auto"/>
              <w:bottom w:val="double" w:sz="4" w:space="0" w:color="auto"/>
            </w:tcBorders>
          </w:tcPr>
          <w:p w:rsidR="00C53602" w:rsidRPr="00101EB4" w:rsidRDefault="00C53602" w:rsidP="00A27778">
            <w:pPr>
              <w:jc w:val="center"/>
              <w:rPr>
                <w:rFonts w:cs="Simplified Arabic"/>
                <w:lang w:bidi="ar-IQ"/>
              </w:rPr>
            </w:pPr>
            <w:r w:rsidRPr="00101EB4">
              <w:rPr>
                <w:rFonts w:cs="Simplified Arabic"/>
                <w:rtl/>
                <w:lang w:bidi="ar-IQ"/>
              </w:rPr>
              <w:t>الإشارة</w:t>
            </w:r>
          </w:p>
        </w:tc>
        <w:tc>
          <w:tcPr>
            <w:tcW w:w="1532" w:type="dxa"/>
            <w:tcBorders>
              <w:bottom w:val="double" w:sz="4" w:space="0" w:color="auto"/>
              <w:right w:val="double" w:sz="4" w:space="0" w:color="auto"/>
            </w:tcBorders>
          </w:tcPr>
          <w:p w:rsidR="00C53602" w:rsidRPr="00101EB4" w:rsidRDefault="00C53602" w:rsidP="00A27778">
            <w:pPr>
              <w:jc w:val="center"/>
              <w:rPr>
                <w:rFonts w:cs="Simplified Arabic"/>
                <w:lang w:bidi="ar-IQ"/>
              </w:rPr>
            </w:pPr>
            <w:r w:rsidRPr="00101EB4">
              <w:rPr>
                <w:rFonts w:cs="Simplified Arabic"/>
                <w:rtl/>
                <w:lang w:bidi="ar-IQ"/>
              </w:rPr>
              <w:t xml:space="preserve">القيمة لكل </w:t>
            </w:r>
            <w:r w:rsidRPr="00101EB4">
              <w:rPr>
                <w:rFonts w:cs="Simplified Arabic"/>
                <w:lang w:bidi="ar-IQ"/>
              </w:rPr>
              <w:t>m</w:t>
            </w:r>
            <w:r w:rsidRPr="00101EB4">
              <w:rPr>
                <w:rFonts w:cs="Simplified Arabic"/>
                <w:rtl/>
                <w:lang w:bidi="ar-IQ"/>
              </w:rPr>
              <w:t>25</w:t>
            </w:r>
          </w:p>
        </w:tc>
      </w:tr>
      <w:tr w:rsidR="00C53602" w:rsidRPr="00101EB4">
        <w:trPr>
          <w:trHeight w:val="203"/>
        </w:trPr>
        <w:tc>
          <w:tcPr>
            <w:tcW w:w="1342" w:type="dxa"/>
            <w:vMerge w:val="restart"/>
            <w:tcBorders>
              <w:top w:val="double" w:sz="4" w:space="0" w:color="auto"/>
              <w:left w:val="double" w:sz="4" w:space="0" w:color="auto"/>
              <w:bottom w:val="double" w:sz="4" w:space="0" w:color="auto"/>
              <w:right w:val="double" w:sz="4" w:space="0" w:color="auto"/>
            </w:tcBorders>
            <w:vAlign w:val="center"/>
          </w:tcPr>
          <w:p w:rsidR="00C53602" w:rsidRPr="00101EB4" w:rsidRDefault="00C53602" w:rsidP="00A27778">
            <w:pPr>
              <w:jc w:val="center"/>
              <w:rPr>
                <w:rFonts w:cs="Simplified Arabic"/>
                <w:lang w:bidi="ar-IQ"/>
              </w:rPr>
            </w:pPr>
            <w:r w:rsidRPr="00101EB4">
              <w:rPr>
                <w:rFonts w:cs="Simplified Arabic"/>
                <w:lang w:bidi="ar-IQ"/>
              </w:rPr>
              <w:t>A</w:t>
            </w:r>
          </w:p>
        </w:tc>
        <w:tc>
          <w:tcPr>
            <w:tcW w:w="1532" w:type="dxa"/>
            <w:tcBorders>
              <w:top w:val="double" w:sz="4" w:space="0" w:color="auto"/>
              <w:left w:val="double" w:sz="4" w:space="0" w:color="auto"/>
              <w:right w:val="double" w:sz="4" w:space="0" w:color="auto"/>
            </w:tcBorders>
          </w:tcPr>
          <w:p w:rsidR="00C53602" w:rsidRPr="00101EB4" w:rsidRDefault="00C53602" w:rsidP="00A27778">
            <w:pPr>
              <w:jc w:val="center"/>
              <w:rPr>
                <w:rFonts w:cs="Simplified Arabic"/>
                <w:lang w:bidi="ar-IQ"/>
              </w:rPr>
            </w:pPr>
            <w:r w:rsidRPr="00101EB4">
              <w:rPr>
                <w:rFonts w:cs="Simplified Arabic"/>
                <w:lang w:bidi="ar-IQ"/>
              </w:rPr>
              <w:t>S</w:t>
            </w:r>
            <w:r w:rsidRPr="00101EB4">
              <w:rPr>
                <w:rFonts w:cs="Simplified Arabic"/>
                <w:vertAlign w:val="subscript"/>
                <w:lang w:bidi="ar-IQ"/>
              </w:rPr>
              <w:t>x</w:t>
            </w:r>
          </w:p>
        </w:tc>
        <w:tc>
          <w:tcPr>
            <w:tcW w:w="1532" w:type="dxa"/>
            <w:tcBorders>
              <w:top w:val="double" w:sz="4" w:space="0" w:color="auto"/>
              <w:left w:val="double" w:sz="4" w:space="0" w:color="auto"/>
              <w:right w:val="double" w:sz="4" w:space="0" w:color="auto"/>
            </w:tcBorders>
          </w:tcPr>
          <w:p w:rsidR="00C53602" w:rsidRPr="00101EB4" w:rsidRDefault="00C53602" w:rsidP="00A27778">
            <w:pPr>
              <w:jc w:val="center"/>
              <w:rPr>
                <w:rFonts w:cs="Simplified Arabic"/>
                <w:sz w:val="28"/>
                <w:szCs w:val="28"/>
                <w:lang w:bidi="ar-IQ"/>
              </w:rPr>
            </w:pPr>
            <w:r w:rsidRPr="00101EB4">
              <w:rPr>
                <w:rFonts w:cs="Simplified Arabic"/>
                <w:sz w:val="28"/>
                <w:szCs w:val="28"/>
                <w:lang w:bidi="ar-IQ"/>
              </w:rPr>
              <w:t>+</w:t>
            </w:r>
          </w:p>
        </w:tc>
        <w:tc>
          <w:tcPr>
            <w:tcW w:w="1608" w:type="dxa"/>
            <w:tcBorders>
              <w:top w:val="double" w:sz="4" w:space="0" w:color="auto"/>
              <w:left w:val="double" w:sz="4" w:space="0" w:color="auto"/>
              <w:right w:val="double" w:sz="4" w:space="0" w:color="auto"/>
            </w:tcBorders>
          </w:tcPr>
          <w:p w:rsidR="00C53602" w:rsidRPr="00101EB4" w:rsidRDefault="00C53602" w:rsidP="00A27778">
            <w:pPr>
              <w:jc w:val="center"/>
              <w:rPr>
                <w:rFonts w:cs="Simplified Arabic"/>
                <w:lang w:bidi="ar-IQ"/>
              </w:rPr>
            </w:pPr>
            <w:r w:rsidRPr="00101EB4">
              <w:rPr>
                <w:rFonts w:cs="Simplified Arabic"/>
                <w:lang w:bidi="ar-IQ"/>
              </w:rPr>
              <w:t>0.02103</w:t>
            </w:r>
          </w:p>
        </w:tc>
        <w:tc>
          <w:tcPr>
            <w:tcW w:w="1456" w:type="dxa"/>
            <w:tcBorders>
              <w:top w:val="double" w:sz="4" w:space="0" w:color="auto"/>
              <w:left w:val="double" w:sz="4" w:space="0" w:color="auto"/>
              <w:right w:val="double" w:sz="4" w:space="0" w:color="auto"/>
            </w:tcBorders>
          </w:tcPr>
          <w:p w:rsidR="00C53602" w:rsidRPr="00101EB4" w:rsidRDefault="00C53602" w:rsidP="00A27778">
            <w:pPr>
              <w:jc w:val="center"/>
              <w:rPr>
                <w:rFonts w:cs="Simplified Arabic"/>
                <w:sz w:val="28"/>
                <w:szCs w:val="28"/>
                <w:lang w:bidi="ar-IQ"/>
              </w:rPr>
            </w:pPr>
            <w:r w:rsidRPr="00101EB4">
              <w:rPr>
                <w:rFonts w:cs="Simplified Arabic"/>
                <w:sz w:val="28"/>
                <w:szCs w:val="28"/>
                <w:lang w:bidi="ar-IQ"/>
              </w:rPr>
              <w:t>-</w:t>
            </w:r>
          </w:p>
        </w:tc>
        <w:tc>
          <w:tcPr>
            <w:tcW w:w="1532" w:type="dxa"/>
            <w:tcBorders>
              <w:top w:val="double" w:sz="4" w:space="0" w:color="auto"/>
              <w:left w:val="double" w:sz="4" w:space="0" w:color="auto"/>
              <w:right w:val="double" w:sz="4" w:space="0" w:color="auto"/>
            </w:tcBorders>
          </w:tcPr>
          <w:p w:rsidR="00C53602" w:rsidRPr="00101EB4" w:rsidRDefault="00C53602" w:rsidP="00A27778">
            <w:pPr>
              <w:jc w:val="center"/>
              <w:rPr>
                <w:rFonts w:cs="Simplified Arabic"/>
                <w:lang w:bidi="ar-IQ"/>
              </w:rPr>
            </w:pPr>
            <w:r w:rsidRPr="00101EB4">
              <w:rPr>
                <w:rFonts w:cs="Simplified Arabic"/>
                <w:lang w:bidi="ar-IQ"/>
              </w:rPr>
              <w:t>0.01</w:t>
            </w:r>
          </w:p>
        </w:tc>
      </w:tr>
      <w:tr w:rsidR="00C53602" w:rsidRPr="00101EB4">
        <w:trPr>
          <w:trHeight w:val="202"/>
        </w:trPr>
        <w:tc>
          <w:tcPr>
            <w:tcW w:w="1342" w:type="dxa"/>
            <w:vMerge/>
            <w:tcBorders>
              <w:top w:val="double" w:sz="4" w:space="0" w:color="auto"/>
              <w:left w:val="double" w:sz="4" w:space="0" w:color="auto"/>
              <w:bottom w:val="double" w:sz="4" w:space="0" w:color="auto"/>
              <w:right w:val="double" w:sz="4" w:space="0" w:color="auto"/>
            </w:tcBorders>
            <w:vAlign w:val="center"/>
          </w:tcPr>
          <w:p w:rsidR="00C53602" w:rsidRPr="00101EB4" w:rsidRDefault="00C53602" w:rsidP="00A27778">
            <w:pPr>
              <w:jc w:val="center"/>
              <w:rPr>
                <w:rFonts w:cs="Simplified Arabic"/>
                <w:lang w:bidi="ar-IQ"/>
              </w:rPr>
            </w:pPr>
          </w:p>
        </w:tc>
        <w:tc>
          <w:tcPr>
            <w:tcW w:w="1532" w:type="dxa"/>
            <w:tcBorders>
              <w:left w:val="double" w:sz="4" w:space="0" w:color="auto"/>
              <w:bottom w:val="double" w:sz="4" w:space="0" w:color="auto"/>
              <w:right w:val="double" w:sz="4" w:space="0" w:color="auto"/>
            </w:tcBorders>
          </w:tcPr>
          <w:p w:rsidR="00C53602" w:rsidRPr="00101EB4" w:rsidRDefault="00C53602" w:rsidP="00A27778">
            <w:pPr>
              <w:jc w:val="center"/>
              <w:rPr>
                <w:rFonts w:cs="Simplified Arabic"/>
                <w:lang w:bidi="ar-IQ"/>
              </w:rPr>
            </w:pPr>
            <w:r w:rsidRPr="00101EB4">
              <w:rPr>
                <w:rFonts w:cs="Simplified Arabic"/>
                <w:lang w:bidi="ar-IQ"/>
              </w:rPr>
              <w:t>S</w:t>
            </w:r>
            <w:r w:rsidRPr="00101EB4">
              <w:rPr>
                <w:rFonts w:cs="Simplified Arabic"/>
                <w:vertAlign w:val="subscript"/>
                <w:lang w:bidi="ar-IQ"/>
              </w:rPr>
              <w:t>y</w:t>
            </w:r>
          </w:p>
        </w:tc>
        <w:tc>
          <w:tcPr>
            <w:tcW w:w="1532" w:type="dxa"/>
            <w:tcBorders>
              <w:left w:val="double" w:sz="4" w:space="0" w:color="auto"/>
              <w:bottom w:val="double" w:sz="4" w:space="0" w:color="auto"/>
              <w:right w:val="double" w:sz="4" w:space="0" w:color="auto"/>
            </w:tcBorders>
          </w:tcPr>
          <w:p w:rsidR="00C53602" w:rsidRPr="00101EB4" w:rsidRDefault="00C53602" w:rsidP="00A27778">
            <w:pPr>
              <w:jc w:val="center"/>
              <w:rPr>
                <w:rFonts w:cs="Simplified Arabic"/>
                <w:sz w:val="28"/>
                <w:szCs w:val="28"/>
                <w:lang w:bidi="ar-IQ"/>
              </w:rPr>
            </w:pPr>
            <w:r w:rsidRPr="00101EB4">
              <w:rPr>
                <w:rFonts w:cs="Simplified Arabic"/>
                <w:sz w:val="28"/>
                <w:szCs w:val="28"/>
                <w:lang w:bidi="ar-IQ"/>
              </w:rPr>
              <w:t>+</w:t>
            </w:r>
          </w:p>
        </w:tc>
        <w:tc>
          <w:tcPr>
            <w:tcW w:w="1608" w:type="dxa"/>
            <w:tcBorders>
              <w:left w:val="double" w:sz="4" w:space="0" w:color="auto"/>
              <w:bottom w:val="double" w:sz="4" w:space="0" w:color="auto"/>
              <w:right w:val="double" w:sz="4" w:space="0" w:color="auto"/>
            </w:tcBorders>
          </w:tcPr>
          <w:p w:rsidR="00C53602" w:rsidRPr="00101EB4" w:rsidRDefault="00C53602" w:rsidP="00A27778">
            <w:pPr>
              <w:jc w:val="center"/>
              <w:rPr>
                <w:rFonts w:cs="Simplified Arabic"/>
                <w:lang w:bidi="ar-IQ"/>
              </w:rPr>
            </w:pPr>
            <w:r w:rsidRPr="00101EB4">
              <w:rPr>
                <w:rFonts w:cs="Simplified Arabic"/>
                <w:lang w:bidi="ar-IQ"/>
              </w:rPr>
              <w:t>0.00488</w:t>
            </w:r>
          </w:p>
        </w:tc>
        <w:tc>
          <w:tcPr>
            <w:tcW w:w="1456" w:type="dxa"/>
            <w:tcBorders>
              <w:left w:val="double" w:sz="4" w:space="0" w:color="auto"/>
              <w:bottom w:val="double" w:sz="4" w:space="0" w:color="auto"/>
              <w:right w:val="double" w:sz="4" w:space="0" w:color="auto"/>
            </w:tcBorders>
          </w:tcPr>
          <w:p w:rsidR="00C53602" w:rsidRPr="00101EB4" w:rsidRDefault="00C53602" w:rsidP="00A27778">
            <w:pPr>
              <w:jc w:val="center"/>
              <w:rPr>
                <w:rFonts w:cs="Simplified Arabic"/>
                <w:sz w:val="28"/>
                <w:szCs w:val="28"/>
                <w:lang w:bidi="ar-IQ"/>
              </w:rPr>
            </w:pPr>
            <w:r w:rsidRPr="00101EB4">
              <w:rPr>
                <w:rFonts w:cs="Simplified Arabic"/>
                <w:sz w:val="28"/>
                <w:szCs w:val="28"/>
                <w:lang w:bidi="ar-IQ"/>
              </w:rPr>
              <w:t>-</w:t>
            </w:r>
          </w:p>
        </w:tc>
        <w:tc>
          <w:tcPr>
            <w:tcW w:w="1532" w:type="dxa"/>
            <w:tcBorders>
              <w:left w:val="double" w:sz="4" w:space="0" w:color="auto"/>
              <w:bottom w:val="double" w:sz="4" w:space="0" w:color="auto"/>
              <w:right w:val="double" w:sz="4" w:space="0" w:color="auto"/>
            </w:tcBorders>
          </w:tcPr>
          <w:p w:rsidR="00C53602" w:rsidRPr="00101EB4" w:rsidRDefault="00C53602" w:rsidP="00A27778">
            <w:pPr>
              <w:jc w:val="center"/>
              <w:rPr>
                <w:rFonts w:cs="Simplified Arabic"/>
                <w:lang w:bidi="ar-IQ"/>
              </w:rPr>
            </w:pPr>
            <w:r w:rsidRPr="00101EB4">
              <w:rPr>
                <w:rFonts w:cs="Simplified Arabic"/>
                <w:lang w:bidi="ar-IQ"/>
              </w:rPr>
              <w:t>0.00625</w:t>
            </w:r>
          </w:p>
        </w:tc>
      </w:tr>
      <w:tr w:rsidR="00C53602" w:rsidRPr="00101EB4">
        <w:trPr>
          <w:trHeight w:val="203"/>
        </w:trPr>
        <w:tc>
          <w:tcPr>
            <w:tcW w:w="1342" w:type="dxa"/>
            <w:vMerge w:val="restart"/>
            <w:tcBorders>
              <w:top w:val="double" w:sz="4" w:space="0" w:color="auto"/>
              <w:left w:val="double" w:sz="4" w:space="0" w:color="auto"/>
              <w:right w:val="double" w:sz="4" w:space="0" w:color="auto"/>
            </w:tcBorders>
            <w:vAlign w:val="center"/>
          </w:tcPr>
          <w:p w:rsidR="00C53602" w:rsidRPr="00101EB4" w:rsidRDefault="00C53602" w:rsidP="00A27778">
            <w:pPr>
              <w:jc w:val="center"/>
              <w:rPr>
                <w:rFonts w:cs="Simplified Arabic"/>
                <w:lang w:bidi="ar-IQ"/>
              </w:rPr>
            </w:pPr>
            <w:r w:rsidRPr="00101EB4">
              <w:rPr>
                <w:rFonts w:cs="Simplified Arabic"/>
                <w:lang w:bidi="ar-IQ"/>
              </w:rPr>
              <w:t>B</w:t>
            </w:r>
          </w:p>
        </w:tc>
        <w:tc>
          <w:tcPr>
            <w:tcW w:w="1532" w:type="dxa"/>
            <w:tcBorders>
              <w:top w:val="double" w:sz="4" w:space="0" w:color="auto"/>
              <w:left w:val="double" w:sz="4" w:space="0" w:color="auto"/>
              <w:right w:val="double" w:sz="4" w:space="0" w:color="auto"/>
            </w:tcBorders>
          </w:tcPr>
          <w:p w:rsidR="00C53602" w:rsidRPr="00101EB4" w:rsidRDefault="00C53602" w:rsidP="00A27778">
            <w:pPr>
              <w:jc w:val="center"/>
              <w:rPr>
                <w:rFonts w:cs="Simplified Arabic"/>
                <w:lang w:bidi="ar-IQ"/>
              </w:rPr>
            </w:pPr>
            <w:r w:rsidRPr="00101EB4">
              <w:rPr>
                <w:rFonts w:cs="Simplified Arabic"/>
                <w:lang w:bidi="ar-IQ"/>
              </w:rPr>
              <w:t>S</w:t>
            </w:r>
            <w:r w:rsidRPr="00101EB4">
              <w:rPr>
                <w:rFonts w:cs="Simplified Arabic"/>
                <w:vertAlign w:val="subscript"/>
                <w:lang w:bidi="ar-IQ"/>
              </w:rPr>
              <w:t>x</w:t>
            </w:r>
          </w:p>
        </w:tc>
        <w:tc>
          <w:tcPr>
            <w:tcW w:w="1532" w:type="dxa"/>
            <w:tcBorders>
              <w:top w:val="double" w:sz="4" w:space="0" w:color="auto"/>
              <w:left w:val="double" w:sz="4" w:space="0" w:color="auto"/>
              <w:right w:val="double" w:sz="4" w:space="0" w:color="auto"/>
            </w:tcBorders>
          </w:tcPr>
          <w:p w:rsidR="00C53602" w:rsidRPr="00101EB4" w:rsidRDefault="00C53602" w:rsidP="00A27778">
            <w:pPr>
              <w:jc w:val="center"/>
              <w:rPr>
                <w:rFonts w:cs="Simplified Arabic"/>
                <w:sz w:val="28"/>
                <w:szCs w:val="28"/>
                <w:lang w:bidi="ar-IQ"/>
              </w:rPr>
            </w:pPr>
            <w:r w:rsidRPr="00101EB4">
              <w:rPr>
                <w:rFonts w:cs="Simplified Arabic"/>
                <w:sz w:val="28"/>
                <w:szCs w:val="28"/>
                <w:lang w:bidi="ar-IQ"/>
              </w:rPr>
              <w:t>+</w:t>
            </w:r>
          </w:p>
        </w:tc>
        <w:tc>
          <w:tcPr>
            <w:tcW w:w="1608" w:type="dxa"/>
            <w:tcBorders>
              <w:top w:val="double" w:sz="4" w:space="0" w:color="auto"/>
              <w:left w:val="double" w:sz="4" w:space="0" w:color="auto"/>
              <w:right w:val="double" w:sz="4" w:space="0" w:color="auto"/>
            </w:tcBorders>
          </w:tcPr>
          <w:p w:rsidR="00C53602" w:rsidRPr="00101EB4" w:rsidRDefault="00C53602" w:rsidP="00A27778">
            <w:pPr>
              <w:jc w:val="center"/>
              <w:rPr>
                <w:rFonts w:cs="Simplified Arabic"/>
                <w:lang w:bidi="ar-IQ"/>
              </w:rPr>
            </w:pPr>
            <w:r w:rsidRPr="00101EB4">
              <w:rPr>
                <w:rFonts w:cs="Simplified Arabic"/>
                <w:lang w:bidi="ar-IQ"/>
              </w:rPr>
              <w:t>0.02266</w:t>
            </w:r>
          </w:p>
        </w:tc>
        <w:tc>
          <w:tcPr>
            <w:tcW w:w="1456" w:type="dxa"/>
            <w:tcBorders>
              <w:top w:val="double" w:sz="4" w:space="0" w:color="auto"/>
              <w:left w:val="double" w:sz="4" w:space="0" w:color="auto"/>
              <w:right w:val="double" w:sz="4" w:space="0" w:color="auto"/>
            </w:tcBorders>
          </w:tcPr>
          <w:p w:rsidR="00C53602" w:rsidRPr="00101EB4" w:rsidRDefault="00C53602" w:rsidP="00A27778">
            <w:pPr>
              <w:jc w:val="center"/>
              <w:rPr>
                <w:rFonts w:cs="Simplified Arabic"/>
                <w:sz w:val="28"/>
                <w:szCs w:val="28"/>
                <w:lang w:bidi="ar-IQ"/>
              </w:rPr>
            </w:pPr>
            <w:r w:rsidRPr="00101EB4">
              <w:rPr>
                <w:rFonts w:cs="Simplified Arabic"/>
                <w:sz w:val="28"/>
                <w:szCs w:val="28"/>
                <w:lang w:bidi="ar-IQ"/>
              </w:rPr>
              <w:t>-</w:t>
            </w:r>
          </w:p>
        </w:tc>
        <w:tc>
          <w:tcPr>
            <w:tcW w:w="1532" w:type="dxa"/>
            <w:tcBorders>
              <w:top w:val="double" w:sz="4" w:space="0" w:color="auto"/>
              <w:left w:val="double" w:sz="4" w:space="0" w:color="auto"/>
              <w:right w:val="double" w:sz="4" w:space="0" w:color="auto"/>
            </w:tcBorders>
          </w:tcPr>
          <w:p w:rsidR="00C53602" w:rsidRPr="00101EB4" w:rsidRDefault="00C53602" w:rsidP="00A27778">
            <w:pPr>
              <w:jc w:val="center"/>
              <w:rPr>
                <w:rFonts w:cs="Simplified Arabic"/>
                <w:lang w:bidi="ar-IQ"/>
              </w:rPr>
            </w:pPr>
            <w:r w:rsidRPr="00101EB4">
              <w:rPr>
                <w:rFonts w:cs="Simplified Arabic"/>
                <w:lang w:bidi="ar-IQ"/>
              </w:rPr>
              <w:t>0.01</w:t>
            </w:r>
          </w:p>
        </w:tc>
      </w:tr>
      <w:tr w:rsidR="00C53602" w:rsidRPr="00101EB4">
        <w:trPr>
          <w:trHeight w:val="202"/>
        </w:trPr>
        <w:tc>
          <w:tcPr>
            <w:tcW w:w="1342" w:type="dxa"/>
            <w:vMerge/>
            <w:tcBorders>
              <w:left w:val="double" w:sz="4" w:space="0" w:color="auto"/>
              <w:right w:val="double" w:sz="4" w:space="0" w:color="auto"/>
            </w:tcBorders>
            <w:vAlign w:val="center"/>
          </w:tcPr>
          <w:p w:rsidR="00C53602" w:rsidRPr="00101EB4" w:rsidRDefault="00C53602" w:rsidP="00A27778">
            <w:pPr>
              <w:jc w:val="center"/>
              <w:rPr>
                <w:rFonts w:cs="Simplified Arabic"/>
                <w:lang w:bidi="ar-IQ"/>
              </w:rPr>
            </w:pPr>
          </w:p>
        </w:tc>
        <w:tc>
          <w:tcPr>
            <w:tcW w:w="1532" w:type="dxa"/>
            <w:tcBorders>
              <w:left w:val="double" w:sz="4" w:space="0" w:color="auto"/>
              <w:bottom w:val="double" w:sz="4" w:space="0" w:color="auto"/>
              <w:right w:val="double" w:sz="4" w:space="0" w:color="auto"/>
            </w:tcBorders>
          </w:tcPr>
          <w:p w:rsidR="00C53602" w:rsidRPr="00101EB4" w:rsidRDefault="00C53602" w:rsidP="00A27778">
            <w:pPr>
              <w:jc w:val="center"/>
              <w:rPr>
                <w:rFonts w:cs="Simplified Arabic"/>
                <w:lang w:bidi="ar-IQ"/>
              </w:rPr>
            </w:pPr>
            <w:r w:rsidRPr="00101EB4">
              <w:rPr>
                <w:rFonts w:cs="Simplified Arabic"/>
                <w:lang w:bidi="ar-IQ"/>
              </w:rPr>
              <w:t>S</w:t>
            </w:r>
            <w:r w:rsidRPr="00101EB4">
              <w:rPr>
                <w:rFonts w:cs="Simplified Arabic"/>
                <w:vertAlign w:val="subscript"/>
                <w:lang w:bidi="ar-IQ"/>
              </w:rPr>
              <w:t>y</w:t>
            </w:r>
          </w:p>
        </w:tc>
        <w:tc>
          <w:tcPr>
            <w:tcW w:w="1532" w:type="dxa"/>
            <w:tcBorders>
              <w:left w:val="double" w:sz="4" w:space="0" w:color="auto"/>
              <w:bottom w:val="double" w:sz="4" w:space="0" w:color="auto"/>
              <w:right w:val="double" w:sz="4" w:space="0" w:color="auto"/>
            </w:tcBorders>
          </w:tcPr>
          <w:p w:rsidR="00C53602" w:rsidRPr="00101EB4" w:rsidRDefault="00C53602" w:rsidP="00A27778">
            <w:pPr>
              <w:jc w:val="center"/>
              <w:rPr>
                <w:rFonts w:cs="Simplified Arabic"/>
                <w:sz w:val="28"/>
                <w:szCs w:val="28"/>
                <w:lang w:bidi="ar-IQ"/>
              </w:rPr>
            </w:pPr>
            <w:r w:rsidRPr="00101EB4">
              <w:rPr>
                <w:rFonts w:cs="Simplified Arabic"/>
                <w:sz w:val="28"/>
                <w:szCs w:val="28"/>
                <w:lang w:bidi="ar-IQ"/>
              </w:rPr>
              <w:t>+</w:t>
            </w:r>
          </w:p>
        </w:tc>
        <w:tc>
          <w:tcPr>
            <w:tcW w:w="1608" w:type="dxa"/>
            <w:tcBorders>
              <w:left w:val="double" w:sz="4" w:space="0" w:color="auto"/>
              <w:bottom w:val="double" w:sz="4" w:space="0" w:color="auto"/>
              <w:right w:val="double" w:sz="4" w:space="0" w:color="auto"/>
            </w:tcBorders>
          </w:tcPr>
          <w:p w:rsidR="00C53602" w:rsidRPr="00101EB4" w:rsidRDefault="00C53602" w:rsidP="00A27778">
            <w:pPr>
              <w:jc w:val="center"/>
              <w:rPr>
                <w:rFonts w:cs="Simplified Arabic"/>
                <w:lang w:bidi="ar-IQ"/>
              </w:rPr>
            </w:pPr>
            <w:r w:rsidRPr="00101EB4">
              <w:rPr>
                <w:rFonts w:cs="Simplified Arabic"/>
                <w:lang w:bidi="ar-IQ"/>
              </w:rPr>
              <w:t>0.00365</w:t>
            </w:r>
          </w:p>
        </w:tc>
        <w:tc>
          <w:tcPr>
            <w:tcW w:w="1456" w:type="dxa"/>
            <w:tcBorders>
              <w:left w:val="double" w:sz="4" w:space="0" w:color="auto"/>
              <w:bottom w:val="double" w:sz="4" w:space="0" w:color="auto"/>
              <w:right w:val="double" w:sz="4" w:space="0" w:color="auto"/>
            </w:tcBorders>
          </w:tcPr>
          <w:p w:rsidR="00C53602" w:rsidRPr="00101EB4" w:rsidRDefault="00C53602" w:rsidP="00A27778">
            <w:pPr>
              <w:jc w:val="center"/>
              <w:rPr>
                <w:rFonts w:cs="Simplified Arabic"/>
                <w:sz w:val="28"/>
                <w:szCs w:val="28"/>
                <w:lang w:bidi="ar-IQ"/>
              </w:rPr>
            </w:pPr>
            <w:r w:rsidRPr="00101EB4">
              <w:rPr>
                <w:rFonts w:cs="Simplified Arabic"/>
                <w:sz w:val="28"/>
                <w:szCs w:val="28"/>
                <w:lang w:bidi="ar-IQ"/>
              </w:rPr>
              <w:t>-</w:t>
            </w:r>
          </w:p>
        </w:tc>
        <w:tc>
          <w:tcPr>
            <w:tcW w:w="1532" w:type="dxa"/>
            <w:tcBorders>
              <w:left w:val="double" w:sz="4" w:space="0" w:color="auto"/>
              <w:bottom w:val="double" w:sz="4" w:space="0" w:color="auto"/>
              <w:right w:val="double" w:sz="4" w:space="0" w:color="auto"/>
            </w:tcBorders>
          </w:tcPr>
          <w:p w:rsidR="00C53602" w:rsidRPr="00101EB4" w:rsidRDefault="00C53602" w:rsidP="00A27778">
            <w:pPr>
              <w:jc w:val="center"/>
              <w:rPr>
                <w:rFonts w:cs="Simplified Arabic"/>
                <w:lang w:bidi="ar-IQ"/>
              </w:rPr>
            </w:pPr>
            <w:r w:rsidRPr="00101EB4">
              <w:rPr>
                <w:rFonts w:cs="Simplified Arabic"/>
                <w:lang w:bidi="ar-IQ"/>
              </w:rPr>
              <w:t>0.00625</w:t>
            </w:r>
          </w:p>
        </w:tc>
      </w:tr>
      <w:tr w:rsidR="00C53602" w:rsidRPr="00101EB4">
        <w:trPr>
          <w:trHeight w:val="203"/>
        </w:trPr>
        <w:tc>
          <w:tcPr>
            <w:tcW w:w="1342" w:type="dxa"/>
            <w:vMerge w:val="restart"/>
            <w:tcBorders>
              <w:top w:val="double" w:sz="4" w:space="0" w:color="auto"/>
              <w:left w:val="double" w:sz="4" w:space="0" w:color="auto"/>
              <w:right w:val="double" w:sz="4" w:space="0" w:color="auto"/>
            </w:tcBorders>
            <w:vAlign w:val="center"/>
          </w:tcPr>
          <w:p w:rsidR="00C53602" w:rsidRPr="00101EB4" w:rsidRDefault="00C53602" w:rsidP="00A27778">
            <w:pPr>
              <w:jc w:val="center"/>
              <w:rPr>
                <w:rFonts w:cs="Simplified Arabic"/>
                <w:lang w:bidi="ar-IQ"/>
              </w:rPr>
            </w:pPr>
            <w:r w:rsidRPr="00101EB4">
              <w:rPr>
                <w:rFonts w:cs="Simplified Arabic"/>
                <w:lang w:bidi="ar-IQ"/>
              </w:rPr>
              <w:t>C</w:t>
            </w:r>
          </w:p>
        </w:tc>
        <w:tc>
          <w:tcPr>
            <w:tcW w:w="1532" w:type="dxa"/>
            <w:tcBorders>
              <w:top w:val="double" w:sz="4" w:space="0" w:color="auto"/>
              <w:left w:val="double" w:sz="4" w:space="0" w:color="auto"/>
              <w:right w:val="double" w:sz="4" w:space="0" w:color="auto"/>
            </w:tcBorders>
          </w:tcPr>
          <w:p w:rsidR="00C53602" w:rsidRPr="00101EB4" w:rsidRDefault="00C53602" w:rsidP="00A27778">
            <w:pPr>
              <w:jc w:val="center"/>
              <w:rPr>
                <w:rFonts w:cs="Simplified Arabic"/>
                <w:lang w:bidi="ar-IQ"/>
              </w:rPr>
            </w:pPr>
            <w:r w:rsidRPr="00101EB4">
              <w:rPr>
                <w:rFonts w:cs="Simplified Arabic"/>
                <w:lang w:bidi="ar-IQ"/>
              </w:rPr>
              <w:t>S</w:t>
            </w:r>
            <w:r w:rsidRPr="00101EB4">
              <w:rPr>
                <w:rFonts w:cs="Simplified Arabic"/>
                <w:vertAlign w:val="subscript"/>
                <w:lang w:bidi="ar-IQ"/>
              </w:rPr>
              <w:t>x</w:t>
            </w:r>
          </w:p>
        </w:tc>
        <w:tc>
          <w:tcPr>
            <w:tcW w:w="1532" w:type="dxa"/>
            <w:tcBorders>
              <w:top w:val="double" w:sz="4" w:space="0" w:color="auto"/>
              <w:left w:val="double" w:sz="4" w:space="0" w:color="auto"/>
              <w:right w:val="double" w:sz="4" w:space="0" w:color="auto"/>
            </w:tcBorders>
          </w:tcPr>
          <w:p w:rsidR="00C53602" w:rsidRPr="00101EB4" w:rsidRDefault="00C53602" w:rsidP="00A27778">
            <w:pPr>
              <w:jc w:val="center"/>
              <w:rPr>
                <w:rFonts w:cs="Simplified Arabic"/>
                <w:sz w:val="28"/>
                <w:szCs w:val="28"/>
                <w:lang w:bidi="ar-IQ"/>
              </w:rPr>
            </w:pPr>
            <w:r w:rsidRPr="00101EB4">
              <w:rPr>
                <w:rFonts w:cs="Simplified Arabic"/>
                <w:sz w:val="28"/>
                <w:szCs w:val="28"/>
                <w:lang w:bidi="ar-IQ"/>
              </w:rPr>
              <w:t>+</w:t>
            </w:r>
          </w:p>
        </w:tc>
        <w:tc>
          <w:tcPr>
            <w:tcW w:w="1608" w:type="dxa"/>
            <w:tcBorders>
              <w:top w:val="double" w:sz="4" w:space="0" w:color="auto"/>
              <w:left w:val="double" w:sz="4" w:space="0" w:color="auto"/>
              <w:right w:val="double" w:sz="4" w:space="0" w:color="auto"/>
            </w:tcBorders>
          </w:tcPr>
          <w:p w:rsidR="00C53602" w:rsidRPr="00101EB4" w:rsidRDefault="00C53602" w:rsidP="00A27778">
            <w:pPr>
              <w:jc w:val="center"/>
              <w:rPr>
                <w:rFonts w:cs="Simplified Arabic"/>
                <w:lang w:bidi="ar-IQ"/>
              </w:rPr>
            </w:pPr>
            <w:r w:rsidRPr="00101EB4">
              <w:rPr>
                <w:rFonts w:cs="Simplified Arabic"/>
                <w:lang w:bidi="ar-IQ"/>
              </w:rPr>
              <w:t>0.0177</w:t>
            </w:r>
          </w:p>
        </w:tc>
        <w:tc>
          <w:tcPr>
            <w:tcW w:w="1456" w:type="dxa"/>
            <w:tcBorders>
              <w:top w:val="double" w:sz="4" w:space="0" w:color="auto"/>
              <w:left w:val="double" w:sz="4" w:space="0" w:color="auto"/>
              <w:right w:val="double" w:sz="4" w:space="0" w:color="auto"/>
            </w:tcBorders>
          </w:tcPr>
          <w:p w:rsidR="00C53602" w:rsidRPr="00101EB4" w:rsidRDefault="00C53602" w:rsidP="00A27778">
            <w:pPr>
              <w:jc w:val="center"/>
              <w:rPr>
                <w:rFonts w:cs="Simplified Arabic"/>
                <w:sz w:val="28"/>
                <w:szCs w:val="28"/>
                <w:lang w:bidi="ar-IQ"/>
              </w:rPr>
            </w:pPr>
            <w:r w:rsidRPr="00101EB4">
              <w:rPr>
                <w:rFonts w:cs="Simplified Arabic"/>
                <w:sz w:val="28"/>
                <w:szCs w:val="28"/>
                <w:lang w:bidi="ar-IQ"/>
              </w:rPr>
              <w:t>-</w:t>
            </w:r>
          </w:p>
        </w:tc>
        <w:tc>
          <w:tcPr>
            <w:tcW w:w="1532" w:type="dxa"/>
            <w:tcBorders>
              <w:top w:val="double" w:sz="4" w:space="0" w:color="auto"/>
              <w:left w:val="double" w:sz="4" w:space="0" w:color="auto"/>
              <w:right w:val="double" w:sz="4" w:space="0" w:color="auto"/>
            </w:tcBorders>
          </w:tcPr>
          <w:p w:rsidR="00C53602" w:rsidRPr="00101EB4" w:rsidRDefault="00C53602" w:rsidP="00A27778">
            <w:pPr>
              <w:jc w:val="center"/>
              <w:rPr>
                <w:rFonts w:cs="Simplified Arabic"/>
                <w:lang w:bidi="ar-IQ"/>
              </w:rPr>
            </w:pPr>
            <w:r w:rsidRPr="00101EB4">
              <w:rPr>
                <w:rFonts w:cs="Simplified Arabic"/>
                <w:lang w:bidi="ar-IQ"/>
              </w:rPr>
              <w:t>0.01</w:t>
            </w:r>
          </w:p>
        </w:tc>
      </w:tr>
      <w:tr w:rsidR="00C53602" w:rsidRPr="00101EB4">
        <w:trPr>
          <w:trHeight w:val="202"/>
        </w:trPr>
        <w:tc>
          <w:tcPr>
            <w:tcW w:w="1342" w:type="dxa"/>
            <w:vMerge/>
            <w:tcBorders>
              <w:left w:val="double" w:sz="4" w:space="0" w:color="auto"/>
              <w:right w:val="double" w:sz="4" w:space="0" w:color="auto"/>
            </w:tcBorders>
            <w:vAlign w:val="center"/>
          </w:tcPr>
          <w:p w:rsidR="00C53602" w:rsidRPr="00101EB4" w:rsidRDefault="00C53602" w:rsidP="00A27778">
            <w:pPr>
              <w:jc w:val="center"/>
              <w:rPr>
                <w:rFonts w:cs="Simplified Arabic"/>
                <w:lang w:bidi="ar-IQ"/>
              </w:rPr>
            </w:pPr>
          </w:p>
        </w:tc>
        <w:tc>
          <w:tcPr>
            <w:tcW w:w="1532" w:type="dxa"/>
            <w:tcBorders>
              <w:left w:val="double" w:sz="4" w:space="0" w:color="auto"/>
              <w:bottom w:val="double" w:sz="4" w:space="0" w:color="auto"/>
              <w:right w:val="double" w:sz="4" w:space="0" w:color="auto"/>
            </w:tcBorders>
          </w:tcPr>
          <w:p w:rsidR="00C53602" w:rsidRPr="00101EB4" w:rsidRDefault="00C53602" w:rsidP="00A27778">
            <w:pPr>
              <w:jc w:val="center"/>
              <w:rPr>
                <w:rFonts w:cs="Simplified Arabic"/>
                <w:lang w:bidi="ar-IQ"/>
              </w:rPr>
            </w:pPr>
            <w:r w:rsidRPr="00101EB4">
              <w:rPr>
                <w:rFonts w:cs="Simplified Arabic"/>
                <w:lang w:bidi="ar-IQ"/>
              </w:rPr>
              <w:t>S</w:t>
            </w:r>
            <w:r w:rsidRPr="00101EB4">
              <w:rPr>
                <w:rFonts w:cs="Simplified Arabic"/>
                <w:vertAlign w:val="subscript"/>
                <w:lang w:bidi="ar-IQ"/>
              </w:rPr>
              <w:t>y</w:t>
            </w:r>
          </w:p>
        </w:tc>
        <w:tc>
          <w:tcPr>
            <w:tcW w:w="1532" w:type="dxa"/>
            <w:tcBorders>
              <w:left w:val="double" w:sz="4" w:space="0" w:color="auto"/>
              <w:bottom w:val="double" w:sz="4" w:space="0" w:color="auto"/>
              <w:right w:val="double" w:sz="4" w:space="0" w:color="auto"/>
            </w:tcBorders>
          </w:tcPr>
          <w:p w:rsidR="00C53602" w:rsidRPr="00101EB4" w:rsidRDefault="00C53602" w:rsidP="00A27778">
            <w:pPr>
              <w:jc w:val="center"/>
              <w:rPr>
                <w:rFonts w:cs="Simplified Arabic"/>
                <w:sz w:val="28"/>
                <w:szCs w:val="28"/>
                <w:lang w:bidi="ar-IQ"/>
              </w:rPr>
            </w:pPr>
            <w:r w:rsidRPr="00101EB4">
              <w:rPr>
                <w:rFonts w:cs="Simplified Arabic"/>
                <w:sz w:val="28"/>
                <w:szCs w:val="28"/>
                <w:lang w:bidi="ar-IQ"/>
              </w:rPr>
              <w:t>-</w:t>
            </w:r>
          </w:p>
        </w:tc>
        <w:tc>
          <w:tcPr>
            <w:tcW w:w="1608" w:type="dxa"/>
            <w:tcBorders>
              <w:left w:val="double" w:sz="4" w:space="0" w:color="auto"/>
              <w:bottom w:val="double" w:sz="4" w:space="0" w:color="auto"/>
              <w:right w:val="double" w:sz="4" w:space="0" w:color="auto"/>
            </w:tcBorders>
          </w:tcPr>
          <w:p w:rsidR="00C53602" w:rsidRPr="00101EB4" w:rsidRDefault="00C53602" w:rsidP="00A27778">
            <w:pPr>
              <w:jc w:val="center"/>
              <w:rPr>
                <w:rFonts w:cs="Simplified Arabic"/>
                <w:lang w:bidi="ar-IQ"/>
              </w:rPr>
            </w:pPr>
            <w:r w:rsidRPr="00101EB4">
              <w:rPr>
                <w:rFonts w:cs="Simplified Arabic"/>
                <w:lang w:bidi="ar-IQ"/>
              </w:rPr>
              <w:t>0.0078</w:t>
            </w:r>
          </w:p>
        </w:tc>
        <w:tc>
          <w:tcPr>
            <w:tcW w:w="1456" w:type="dxa"/>
            <w:tcBorders>
              <w:left w:val="double" w:sz="4" w:space="0" w:color="auto"/>
              <w:bottom w:val="double" w:sz="4" w:space="0" w:color="auto"/>
              <w:right w:val="double" w:sz="4" w:space="0" w:color="auto"/>
            </w:tcBorders>
          </w:tcPr>
          <w:p w:rsidR="00C53602" w:rsidRPr="00101EB4" w:rsidRDefault="00C53602" w:rsidP="00A27778">
            <w:pPr>
              <w:jc w:val="center"/>
              <w:rPr>
                <w:rFonts w:cs="Simplified Arabic"/>
                <w:sz w:val="28"/>
                <w:szCs w:val="28"/>
                <w:lang w:bidi="ar-IQ"/>
              </w:rPr>
            </w:pPr>
            <w:r w:rsidRPr="00101EB4">
              <w:rPr>
                <w:rFonts w:cs="Simplified Arabic"/>
                <w:sz w:val="28"/>
                <w:szCs w:val="28"/>
                <w:lang w:bidi="ar-IQ"/>
              </w:rPr>
              <w:t>-</w:t>
            </w:r>
          </w:p>
        </w:tc>
        <w:tc>
          <w:tcPr>
            <w:tcW w:w="1532" w:type="dxa"/>
            <w:tcBorders>
              <w:left w:val="double" w:sz="4" w:space="0" w:color="auto"/>
              <w:bottom w:val="double" w:sz="4" w:space="0" w:color="auto"/>
              <w:right w:val="double" w:sz="4" w:space="0" w:color="auto"/>
            </w:tcBorders>
          </w:tcPr>
          <w:p w:rsidR="00C53602" w:rsidRPr="00101EB4" w:rsidRDefault="00C53602" w:rsidP="00A27778">
            <w:pPr>
              <w:jc w:val="center"/>
              <w:rPr>
                <w:rFonts w:cs="Simplified Arabic"/>
                <w:lang w:bidi="ar-IQ"/>
              </w:rPr>
            </w:pPr>
            <w:r w:rsidRPr="00101EB4">
              <w:rPr>
                <w:rFonts w:cs="Simplified Arabic"/>
                <w:lang w:bidi="ar-IQ"/>
              </w:rPr>
              <w:t>0.00778</w:t>
            </w:r>
          </w:p>
        </w:tc>
      </w:tr>
      <w:tr w:rsidR="00C53602" w:rsidRPr="00101EB4">
        <w:trPr>
          <w:trHeight w:val="203"/>
        </w:trPr>
        <w:tc>
          <w:tcPr>
            <w:tcW w:w="1342" w:type="dxa"/>
            <w:vMerge w:val="restart"/>
            <w:tcBorders>
              <w:top w:val="double" w:sz="4" w:space="0" w:color="auto"/>
              <w:left w:val="double" w:sz="4" w:space="0" w:color="auto"/>
              <w:right w:val="double" w:sz="4" w:space="0" w:color="auto"/>
            </w:tcBorders>
            <w:vAlign w:val="center"/>
          </w:tcPr>
          <w:p w:rsidR="00C53602" w:rsidRPr="00101EB4" w:rsidRDefault="00C53602" w:rsidP="00A27778">
            <w:pPr>
              <w:jc w:val="center"/>
              <w:rPr>
                <w:rFonts w:cs="Simplified Arabic"/>
                <w:lang w:bidi="ar-IQ"/>
              </w:rPr>
            </w:pPr>
            <w:r w:rsidRPr="00101EB4">
              <w:rPr>
                <w:rFonts w:cs="Simplified Arabic"/>
                <w:lang w:bidi="ar-IQ"/>
              </w:rPr>
              <w:t>D</w:t>
            </w:r>
          </w:p>
        </w:tc>
        <w:tc>
          <w:tcPr>
            <w:tcW w:w="1532" w:type="dxa"/>
            <w:tcBorders>
              <w:top w:val="double" w:sz="4" w:space="0" w:color="auto"/>
              <w:left w:val="double" w:sz="4" w:space="0" w:color="auto"/>
              <w:right w:val="double" w:sz="4" w:space="0" w:color="auto"/>
            </w:tcBorders>
          </w:tcPr>
          <w:p w:rsidR="00C53602" w:rsidRPr="00101EB4" w:rsidRDefault="00C53602" w:rsidP="00A27778">
            <w:pPr>
              <w:jc w:val="center"/>
              <w:rPr>
                <w:rFonts w:cs="Simplified Arabic"/>
                <w:lang w:bidi="ar-IQ"/>
              </w:rPr>
            </w:pPr>
            <w:r w:rsidRPr="00101EB4">
              <w:rPr>
                <w:rFonts w:cs="Simplified Arabic"/>
                <w:lang w:bidi="ar-IQ"/>
              </w:rPr>
              <w:t>S</w:t>
            </w:r>
            <w:r w:rsidRPr="00101EB4">
              <w:rPr>
                <w:rFonts w:cs="Simplified Arabic"/>
                <w:vertAlign w:val="subscript"/>
                <w:lang w:bidi="ar-IQ"/>
              </w:rPr>
              <w:t>x</w:t>
            </w:r>
          </w:p>
        </w:tc>
        <w:tc>
          <w:tcPr>
            <w:tcW w:w="1532" w:type="dxa"/>
            <w:tcBorders>
              <w:top w:val="double" w:sz="4" w:space="0" w:color="auto"/>
              <w:left w:val="double" w:sz="4" w:space="0" w:color="auto"/>
              <w:right w:val="double" w:sz="4" w:space="0" w:color="auto"/>
            </w:tcBorders>
          </w:tcPr>
          <w:p w:rsidR="00C53602" w:rsidRPr="00101EB4" w:rsidRDefault="00C53602" w:rsidP="00A27778">
            <w:pPr>
              <w:jc w:val="center"/>
              <w:rPr>
                <w:rFonts w:cs="Simplified Arabic"/>
                <w:sz w:val="28"/>
                <w:szCs w:val="28"/>
                <w:lang w:bidi="ar-IQ"/>
              </w:rPr>
            </w:pPr>
            <w:r w:rsidRPr="00101EB4">
              <w:rPr>
                <w:rFonts w:cs="Simplified Arabic"/>
                <w:sz w:val="28"/>
                <w:szCs w:val="28"/>
                <w:lang w:bidi="ar-IQ"/>
              </w:rPr>
              <w:t>+</w:t>
            </w:r>
          </w:p>
        </w:tc>
        <w:tc>
          <w:tcPr>
            <w:tcW w:w="1608" w:type="dxa"/>
            <w:tcBorders>
              <w:top w:val="double" w:sz="4" w:space="0" w:color="auto"/>
              <w:left w:val="double" w:sz="4" w:space="0" w:color="auto"/>
              <w:right w:val="double" w:sz="4" w:space="0" w:color="auto"/>
            </w:tcBorders>
          </w:tcPr>
          <w:p w:rsidR="00C53602" w:rsidRPr="00101EB4" w:rsidRDefault="00C53602" w:rsidP="00A27778">
            <w:pPr>
              <w:jc w:val="center"/>
              <w:rPr>
                <w:rFonts w:cs="Simplified Arabic"/>
                <w:lang w:bidi="ar-IQ"/>
              </w:rPr>
            </w:pPr>
            <w:r w:rsidRPr="00101EB4">
              <w:rPr>
                <w:rFonts w:cs="Simplified Arabic"/>
                <w:lang w:bidi="ar-IQ"/>
              </w:rPr>
              <w:t>0.03056</w:t>
            </w:r>
          </w:p>
        </w:tc>
        <w:tc>
          <w:tcPr>
            <w:tcW w:w="1456" w:type="dxa"/>
            <w:tcBorders>
              <w:top w:val="double" w:sz="4" w:space="0" w:color="auto"/>
              <w:left w:val="double" w:sz="4" w:space="0" w:color="auto"/>
              <w:right w:val="double" w:sz="4" w:space="0" w:color="auto"/>
            </w:tcBorders>
          </w:tcPr>
          <w:p w:rsidR="00C53602" w:rsidRPr="00101EB4" w:rsidRDefault="00C53602" w:rsidP="00A27778">
            <w:pPr>
              <w:jc w:val="center"/>
              <w:rPr>
                <w:rFonts w:cs="Simplified Arabic"/>
                <w:sz w:val="28"/>
                <w:szCs w:val="28"/>
                <w:lang w:bidi="ar-IQ"/>
              </w:rPr>
            </w:pPr>
            <w:r w:rsidRPr="00101EB4">
              <w:rPr>
                <w:rFonts w:cs="Simplified Arabic"/>
                <w:sz w:val="28"/>
                <w:szCs w:val="28"/>
                <w:lang w:bidi="ar-IQ"/>
              </w:rPr>
              <w:t>-</w:t>
            </w:r>
          </w:p>
        </w:tc>
        <w:tc>
          <w:tcPr>
            <w:tcW w:w="1532" w:type="dxa"/>
            <w:tcBorders>
              <w:top w:val="double" w:sz="4" w:space="0" w:color="auto"/>
              <w:left w:val="double" w:sz="4" w:space="0" w:color="auto"/>
              <w:right w:val="double" w:sz="4" w:space="0" w:color="auto"/>
            </w:tcBorders>
          </w:tcPr>
          <w:p w:rsidR="00C53602" w:rsidRPr="00101EB4" w:rsidRDefault="00C53602" w:rsidP="00A27778">
            <w:pPr>
              <w:jc w:val="center"/>
              <w:rPr>
                <w:rFonts w:cs="Simplified Arabic"/>
                <w:lang w:bidi="ar-IQ"/>
              </w:rPr>
            </w:pPr>
            <w:r w:rsidRPr="00101EB4">
              <w:rPr>
                <w:rFonts w:cs="Simplified Arabic"/>
                <w:lang w:bidi="ar-IQ"/>
              </w:rPr>
              <w:t>0.01</w:t>
            </w:r>
          </w:p>
        </w:tc>
      </w:tr>
      <w:tr w:rsidR="00C53602" w:rsidRPr="00101EB4">
        <w:trPr>
          <w:trHeight w:val="202"/>
        </w:trPr>
        <w:tc>
          <w:tcPr>
            <w:tcW w:w="1342" w:type="dxa"/>
            <w:vMerge/>
            <w:tcBorders>
              <w:left w:val="double" w:sz="4" w:space="0" w:color="auto"/>
              <w:bottom w:val="double" w:sz="4" w:space="0" w:color="auto"/>
              <w:right w:val="double" w:sz="4" w:space="0" w:color="auto"/>
            </w:tcBorders>
            <w:vAlign w:val="center"/>
          </w:tcPr>
          <w:p w:rsidR="00C53602" w:rsidRPr="00101EB4" w:rsidRDefault="00C53602" w:rsidP="00A27778">
            <w:pPr>
              <w:jc w:val="center"/>
              <w:rPr>
                <w:rFonts w:cs="Simplified Arabic"/>
                <w:lang w:bidi="ar-IQ"/>
              </w:rPr>
            </w:pPr>
          </w:p>
        </w:tc>
        <w:tc>
          <w:tcPr>
            <w:tcW w:w="1532" w:type="dxa"/>
            <w:tcBorders>
              <w:left w:val="double" w:sz="4" w:space="0" w:color="auto"/>
              <w:bottom w:val="double" w:sz="4" w:space="0" w:color="auto"/>
              <w:right w:val="double" w:sz="4" w:space="0" w:color="auto"/>
            </w:tcBorders>
          </w:tcPr>
          <w:p w:rsidR="00C53602" w:rsidRPr="00101EB4" w:rsidRDefault="00C53602" w:rsidP="00A27778">
            <w:pPr>
              <w:jc w:val="center"/>
              <w:rPr>
                <w:rFonts w:cs="Simplified Arabic"/>
                <w:lang w:bidi="ar-IQ"/>
              </w:rPr>
            </w:pPr>
            <w:r w:rsidRPr="00101EB4">
              <w:rPr>
                <w:rFonts w:cs="Simplified Arabic"/>
                <w:lang w:bidi="ar-IQ"/>
              </w:rPr>
              <w:t>S</w:t>
            </w:r>
            <w:r w:rsidRPr="00101EB4">
              <w:rPr>
                <w:rFonts w:cs="Simplified Arabic"/>
                <w:vertAlign w:val="subscript"/>
                <w:lang w:bidi="ar-IQ"/>
              </w:rPr>
              <w:t>y</w:t>
            </w:r>
          </w:p>
        </w:tc>
        <w:tc>
          <w:tcPr>
            <w:tcW w:w="1532" w:type="dxa"/>
            <w:tcBorders>
              <w:left w:val="double" w:sz="4" w:space="0" w:color="auto"/>
              <w:bottom w:val="double" w:sz="4" w:space="0" w:color="auto"/>
              <w:right w:val="double" w:sz="4" w:space="0" w:color="auto"/>
            </w:tcBorders>
          </w:tcPr>
          <w:p w:rsidR="00C53602" w:rsidRPr="00101EB4" w:rsidRDefault="00C53602" w:rsidP="00A27778">
            <w:pPr>
              <w:jc w:val="center"/>
              <w:rPr>
                <w:rFonts w:cs="Simplified Arabic"/>
                <w:sz w:val="28"/>
                <w:szCs w:val="28"/>
                <w:lang w:bidi="ar-IQ"/>
              </w:rPr>
            </w:pPr>
            <w:r w:rsidRPr="00101EB4">
              <w:rPr>
                <w:rFonts w:cs="Simplified Arabic"/>
                <w:sz w:val="28"/>
                <w:szCs w:val="28"/>
                <w:lang w:bidi="ar-IQ"/>
              </w:rPr>
              <w:t>-</w:t>
            </w:r>
          </w:p>
        </w:tc>
        <w:tc>
          <w:tcPr>
            <w:tcW w:w="1608" w:type="dxa"/>
            <w:tcBorders>
              <w:left w:val="double" w:sz="4" w:space="0" w:color="auto"/>
              <w:bottom w:val="double" w:sz="4" w:space="0" w:color="auto"/>
              <w:right w:val="double" w:sz="4" w:space="0" w:color="auto"/>
            </w:tcBorders>
          </w:tcPr>
          <w:p w:rsidR="00C53602" w:rsidRPr="00101EB4" w:rsidRDefault="00C53602" w:rsidP="00A27778">
            <w:pPr>
              <w:jc w:val="center"/>
              <w:rPr>
                <w:rFonts w:cs="Simplified Arabic"/>
                <w:lang w:bidi="ar-IQ"/>
              </w:rPr>
            </w:pPr>
            <w:r w:rsidRPr="00101EB4">
              <w:rPr>
                <w:rFonts w:cs="Simplified Arabic"/>
                <w:lang w:bidi="ar-IQ"/>
              </w:rPr>
              <w:t>0.03377</w:t>
            </w:r>
          </w:p>
        </w:tc>
        <w:tc>
          <w:tcPr>
            <w:tcW w:w="1456" w:type="dxa"/>
            <w:tcBorders>
              <w:left w:val="double" w:sz="4" w:space="0" w:color="auto"/>
              <w:bottom w:val="double" w:sz="4" w:space="0" w:color="auto"/>
              <w:right w:val="double" w:sz="4" w:space="0" w:color="auto"/>
            </w:tcBorders>
          </w:tcPr>
          <w:p w:rsidR="00C53602" w:rsidRPr="00101EB4" w:rsidRDefault="00C53602" w:rsidP="00A27778">
            <w:pPr>
              <w:jc w:val="center"/>
              <w:rPr>
                <w:rFonts w:cs="Simplified Arabic"/>
                <w:sz w:val="28"/>
                <w:szCs w:val="28"/>
                <w:lang w:bidi="ar-IQ"/>
              </w:rPr>
            </w:pPr>
            <w:r w:rsidRPr="00101EB4">
              <w:rPr>
                <w:rFonts w:cs="Simplified Arabic"/>
                <w:sz w:val="28"/>
                <w:szCs w:val="28"/>
                <w:lang w:bidi="ar-IQ"/>
              </w:rPr>
              <w:t>-</w:t>
            </w:r>
          </w:p>
        </w:tc>
        <w:tc>
          <w:tcPr>
            <w:tcW w:w="1532" w:type="dxa"/>
            <w:tcBorders>
              <w:left w:val="double" w:sz="4" w:space="0" w:color="auto"/>
              <w:bottom w:val="double" w:sz="4" w:space="0" w:color="auto"/>
              <w:right w:val="double" w:sz="4" w:space="0" w:color="auto"/>
            </w:tcBorders>
          </w:tcPr>
          <w:p w:rsidR="00C53602" w:rsidRPr="00101EB4" w:rsidRDefault="00C53602" w:rsidP="00A27778">
            <w:pPr>
              <w:jc w:val="center"/>
              <w:rPr>
                <w:rFonts w:cs="Simplified Arabic"/>
                <w:lang w:bidi="ar-IQ"/>
              </w:rPr>
            </w:pPr>
            <w:r w:rsidRPr="00101EB4">
              <w:rPr>
                <w:rFonts w:cs="Simplified Arabic"/>
                <w:lang w:bidi="ar-IQ"/>
              </w:rPr>
              <w:t>0.01</w:t>
            </w:r>
          </w:p>
        </w:tc>
      </w:tr>
      <w:tr w:rsidR="00C53602" w:rsidRPr="00101EB4">
        <w:trPr>
          <w:trHeight w:val="203"/>
        </w:trPr>
        <w:tc>
          <w:tcPr>
            <w:tcW w:w="1342" w:type="dxa"/>
            <w:vMerge w:val="restart"/>
            <w:tcBorders>
              <w:top w:val="double" w:sz="4" w:space="0" w:color="auto"/>
              <w:left w:val="double" w:sz="4" w:space="0" w:color="auto"/>
              <w:bottom w:val="double" w:sz="4" w:space="0" w:color="auto"/>
              <w:right w:val="double" w:sz="4" w:space="0" w:color="auto"/>
            </w:tcBorders>
            <w:vAlign w:val="center"/>
          </w:tcPr>
          <w:p w:rsidR="00C53602" w:rsidRPr="00101EB4" w:rsidRDefault="00C53602" w:rsidP="00A27778">
            <w:pPr>
              <w:jc w:val="center"/>
              <w:rPr>
                <w:rFonts w:cs="Simplified Arabic"/>
                <w:lang w:bidi="ar-IQ"/>
              </w:rPr>
            </w:pPr>
            <w:r w:rsidRPr="00101EB4">
              <w:rPr>
                <w:rFonts w:cs="Simplified Arabic"/>
                <w:lang w:bidi="ar-IQ"/>
              </w:rPr>
              <w:t>E</w:t>
            </w:r>
          </w:p>
        </w:tc>
        <w:tc>
          <w:tcPr>
            <w:tcW w:w="1532" w:type="dxa"/>
            <w:tcBorders>
              <w:top w:val="double" w:sz="4" w:space="0" w:color="auto"/>
              <w:left w:val="double" w:sz="4" w:space="0" w:color="auto"/>
              <w:right w:val="double" w:sz="4" w:space="0" w:color="auto"/>
            </w:tcBorders>
          </w:tcPr>
          <w:p w:rsidR="00C53602" w:rsidRPr="00101EB4" w:rsidRDefault="00C53602" w:rsidP="00A27778">
            <w:pPr>
              <w:jc w:val="center"/>
              <w:rPr>
                <w:rFonts w:cs="Simplified Arabic"/>
                <w:lang w:bidi="ar-IQ"/>
              </w:rPr>
            </w:pPr>
            <w:r w:rsidRPr="00101EB4">
              <w:rPr>
                <w:rFonts w:cs="Simplified Arabic"/>
                <w:lang w:bidi="ar-IQ"/>
              </w:rPr>
              <w:t>S</w:t>
            </w:r>
            <w:r w:rsidRPr="00101EB4">
              <w:rPr>
                <w:rFonts w:cs="Simplified Arabic"/>
                <w:vertAlign w:val="subscript"/>
                <w:lang w:bidi="ar-IQ"/>
              </w:rPr>
              <w:t>x</w:t>
            </w:r>
          </w:p>
        </w:tc>
        <w:tc>
          <w:tcPr>
            <w:tcW w:w="1532" w:type="dxa"/>
            <w:tcBorders>
              <w:top w:val="double" w:sz="4" w:space="0" w:color="auto"/>
              <w:left w:val="double" w:sz="4" w:space="0" w:color="auto"/>
              <w:right w:val="double" w:sz="4" w:space="0" w:color="auto"/>
            </w:tcBorders>
          </w:tcPr>
          <w:p w:rsidR="00C53602" w:rsidRPr="00101EB4" w:rsidRDefault="00C53602" w:rsidP="00A27778">
            <w:pPr>
              <w:jc w:val="center"/>
              <w:rPr>
                <w:rFonts w:cs="Simplified Arabic"/>
                <w:sz w:val="28"/>
                <w:szCs w:val="28"/>
                <w:lang w:bidi="ar-IQ"/>
              </w:rPr>
            </w:pPr>
            <w:r w:rsidRPr="00101EB4">
              <w:rPr>
                <w:rFonts w:cs="Simplified Arabic"/>
                <w:sz w:val="28"/>
                <w:szCs w:val="28"/>
                <w:lang w:bidi="ar-IQ"/>
              </w:rPr>
              <w:t>+</w:t>
            </w:r>
          </w:p>
        </w:tc>
        <w:tc>
          <w:tcPr>
            <w:tcW w:w="1608" w:type="dxa"/>
            <w:tcBorders>
              <w:top w:val="double" w:sz="4" w:space="0" w:color="auto"/>
              <w:left w:val="double" w:sz="4" w:space="0" w:color="auto"/>
              <w:right w:val="double" w:sz="4" w:space="0" w:color="auto"/>
            </w:tcBorders>
          </w:tcPr>
          <w:p w:rsidR="00C53602" w:rsidRPr="00101EB4" w:rsidRDefault="00C53602" w:rsidP="00A27778">
            <w:pPr>
              <w:jc w:val="center"/>
              <w:rPr>
                <w:rFonts w:cs="Simplified Arabic"/>
                <w:lang w:bidi="ar-IQ"/>
              </w:rPr>
            </w:pPr>
            <w:r w:rsidRPr="00101EB4">
              <w:rPr>
                <w:rFonts w:cs="Simplified Arabic"/>
                <w:lang w:bidi="ar-IQ"/>
              </w:rPr>
              <w:t>0.00939</w:t>
            </w:r>
          </w:p>
        </w:tc>
        <w:tc>
          <w:tcPr>
            <w:tcW w:w="1456" w:type="dxa"/>
            <w:tcBorders>
              <w:top w:val="double" w:sz="4" w:space="0" w:color="auto"/>
              <w:left w:val="double" w:sz="4" w:space="0" w:color="auto"/>
              <w:right w:val="double" w:sz="4" w:space="0" w:color="auto"/>
            </w:tcBorders>
          </w:tcPr>
          <w:p w:rsidR="00C53602" w:rsidRPr="00101EB4" w:rsidRDefault="00C53602" w:rsidP="00A27778">
            <w:pPr>
              <w:jc w:val="center"/>
              <w:rPr>
                <w:rFonts w:cs="Simplified Arabic"/>
                <w:sz w:val="28"/>
                <w:szCs w:val="28"/>
                <w:lang w:bidi="ar-IQ"/>
              </w:rPr>
            </w:pPr>
            <w:r w:rsidRPr="00101EB4">
              <w:rPr>
                <w:rFonts w:cs="Simplified Arabic"/>
                <w:sz w:val="28"/>
                <w:szCs w:val="28"/>
                <w:lang w:bidi="ar-IQ"/>
              </w:rPr>
              <w:t>-</w:t>
            </w:r>
          </w:p>
        </w:tc>
        <w:tc>
          <w:tcPr>
            <w:tcW w:w="1532" w:type="dxa"/>
            <w:tcBorders>
              <w:top w:val="double" w:sz="4" w:space="0" w:color="auto"/>
              <w:left w:val="double" w:sz="4" w:space="0" w:color="auto"/>
              <w:right w:val="double" w:sz="4" w:space="0" w:color="auto"/>
            </w:tcBorders>
          </w:tcPr>
          <w:p w:rsidR="00C53602" w:rsidRPr="00101EB4" w:rsidRDefault="00C53602" w:rsidP="00A27778">
            <w:pPr>
              <w:jc w:val="center"/>
              <w:rPr>
                <w:rFonts w:cs="Simplified Arabic"/>
                <w:lang w:bidi="ar-IQ"/>
              </w:rPr>
            </w:pPr>
            <w:r w:rsidRPr="00101EB4">
              <w:rPr>
                <w:rFonts w:cs="Simplified Arabic"/>
                <w:lang w:bidi="ar-IQ"/>
              </w:rPr>
              <w:t>0.01</w:t>
            </w:r>
          </w:p>
        </w:tc>
      </w:tr>
      <w:tr w:rsidR="00C53602" w:rsidRPr="00101EB4">
        <w:trPr>
          <w:trHeight w:val="202"/>
        </w:trPr>
        <w:tc>
          <w:tcPr>
            <w:tcW w:w="1342" w:type="dxa"/>
            <w:vMerge/>
            <w:tcBorders>
              <w:left w:val="double" w:sz="4" w:space="0" w:color="auto"/>
              <w:bottom w:val="double" w:sz="4" w:space="0" w:color="auto"/>
              <w:right w:val="double" w:sz="4" w:space="0" w:color="auto"/>
            </w:tcBorders>
          </w:tcPr>
          <w:p w:rsidR="00C53602" w:rsidRPr="00101EB4" w:rsidRDefault="00C53602" w:rsidP="00A27778">
            <w:pPr>
              <w:jc w:val="center"/>
              <w:rPr>
                <w:rFonts w:cs="Simplified Arabic"/>
                <w:lang w:bidi="ar-IQ"/>
              </w:rPr>
            </w:pPr>
          </w:p>
        </w:tc>
        <w:tc>
          <w:tcPr>
            <w:tcW w:w="1532" w:type="dxa"/>
            <w:tcBorders>
              <w:left w:val="double" w:sz="4" w:space="0" w:color="auto"/>
              <w:bottom w:val="double" w:sz="4" w:space="0" w:color="auto"/>
              <w:right w:val="double" w:sz="4" w:space="0" w:color="auto"/>
            </w:tcBorders>
          </w:tcPr>
          <w:p w:rsidR="00C53602" w:rsidRPr="00101EB4" w:rsidRDefault="00C53602" w:rsidP="00A27778">
            <w:pPr>
              <w:jc w:val="center"/>
              <w:rPr>
                <w:rFonts w:cs="Simplified Arabic"/>
                <w:lang w:bidi="ar-IQ"/>
              </w:rPr>
            </w:pPr>
            <w:r w:rsidRPr="00101EB4">
              <w:rPr>
                <w:rFonts w:cs="Simplified Arabic"/>
                <w:lang w:bidi="ar-IQ"/>
              </w:rPr>
              <w:t>S</w:t>
            </w:r>
            <w:r w:rsidRPr="00101EB4">
              <w:rPr>
                <w:rFonts w:cs="Simplified Arabic"/>
                <w:vertAlign w:val="subscript"/>
                <w:lang w:bidi="ar-IQ"/>
              </w:rPr>
              <w:t>y</w:t>
            </w:r>
          </w:p>
        </w:tc>
        <w:tc>
          <w:tcPr>
            <w:tcW w:w="1532" w:type="dxa"/>
            <w:tcBorders>
              <w:left w:val="double" w:sz="4" w:space="0" w:color="auto"/>
              <w:bottom w:val="double" w:sz="4" w:space="0" w:color="auto"/>
              <w:right w:val="double" w:sz="4" w:space="0" w:color="auto"/>
            </w:tcBorders>
          </w:tcPr>
          <w:p w:rsidR="00C53602" w:rsidRPr="00101EB4" w:rsidRDefault="00C53602" w:rsidP="00A27778">
            <w:pPr>
              <w:jc w:val="center"/>
              <w:rPr>
                <w:rFonts w:cs="Simplified Arabic"/>
                <w:sz w:val="28"/>
                <w:szCs w:val="28"/>
                <w:lang w:bidi="ar-IQ"/>
              </w:rPr>
            </w:pPr>
            <w:r w:rsidRPr="00101EB4">
              <w:rPr>
                <w:rFonts w:cs="Simplified Arabic"/>
                <w:sz w:val="28"/>
                <w:szCs w:val="28"/>
                <w:lang w:bidi="ar-IQ"/>
              </w:rPr>
              <w:t>-</w:t>
            </w:r>
          </w:p>
        </w:tc>
        <w:tc>
          <w:tcPr>
            <w:tcW w:w="1608" w:type="dxa"/>
            <w:tcBorders>
              <w:left w:val="double" w:sz="4" w:space="0" w:color="auto"/>
              <w:bottom w:val="double" w:sz="4" w:space="0" w:color="auto"/>
              <w:right w:val="double" w:sz="4" w:space="0" w:color="auto"/>
            </w:tcBorders>
          </w:tcPr>
          <w:p w:rsidR="00C53602" w:rsidRPr="00101EB4" w:rsidRDefault="00C53602" w:rsidP="00A27778">
            <w:pPr>
              <w:jc w:val="center"/>
              <w:rPr>
                <w:rFonts w:cs="Simplified Arabic"/>
                <w:lang w:bidi="ar-IQ"/>
              </w:rPr>
            </w:pPr>
            <w:r w:rsidRPr="00101EB4">
              <w:rPr>
                <w:rFonts w:cs="Simplified Arabic"/>
                <w:lang w:bidi="ar-IQ"/>
              </w:rPr>
              <w:t>0.0283</w:t>
            </w:r>
          </w:p>
        </w:tc>
        <w:tc>
          <w:tcPr>
            <w:tcW w:w="1456" w:type="dxa"/>
            <w:tcBorders>
              <w:left w:val="double" w:sz="4" w:space="0" w:color="auto"/>
              <w:bottom w:val="double" w:sz="4" w:space="0" w:color="auto"/>
              <w:right w:val="double" w:sz="4" w:space="0" w:color="auto"/>
            </w:tcBorders>
          </w:tcPr>
          <w:p w:rsidR="00C53602" w:rsidRPr="00101EB4" w:rsidRDefault="00C53602" w:rsidP="00A27778">
            <w:pPr>
              <w:jc w:val="center"/>
              <w:rPr>
                <w:rFonts w:cs="Simplified Arabic"/>
                <w:sz w:val="28"/>
                <w:szCs w:val="28"/>
                <w:lang w:bidi="ar-IQ"/>
              </w:rPr>
            </w:pPr>
            <w:r w:rsidRPr="00101EB4">
              <w:rPr>
                <w:rFonts w:cs="Simplified Arabic"/>
                <w:sz w:val="28"/>
                <w:szCs w:val="28"/>
                <w:lang w:bidi="ar-IQ"/>
              </w:rPr>
              <w:t>-</w:t>
            </w:r>
          </w:p>
        </w:tc>
        <w:tc>
          <w:tcPr>
            <w:tcW w:w="1532" w:type="dxa"/>
            <w:tcBorders>
              <w:left w:val="double" w:sz="4" w:space="0" w:color="auto"/>
              <w:bottom w:val="double" w:sz="4" w:space="0" w:color="auto"/>
              <w:right w:val="double" w:sz="4" w:space="0" w:color="auto"/>
            </w:tcBorders>
          </w:tcPr>
          <w:p w:rsidR="00C53602" w:rsidRPr="00101EB4" w:rsidRDefault="00C53602" w:rsidP="00A27778">
            <w:pPr>
              <w:jc w:val="center"/>
              <w:rPr>
                <w:rFonts w:cs="Simplified Arabic"/>
                <w:lang w:bidi="ar-IQ"/>
              </w:rPr>
            </w:pPr>
            <w:r w:rsidRPr="00101EB4">
              <w:rPr>
                <w:rFonts w:cs="Simplified Arabic"/>
                <w:lang w:bidi="ar-IQ"/>
              </w:rPr>
              <w:t>0.01</w:t>
            </w:r>
          </w:p>
        </w:tc>
      </w:tr>
    </w:tbl>
    <w:p w:rsidR="00C53602" w:rsidRDefault="00C53602" w:rsidP="00A27778">
      <w:pPr>
        <w:jc w:val="lowKashida"/>
        <w:rPr>
          <w:rFonts w:cs="Simplified Arabic"/>
          <w:rtl/>
          <w:lang w:bidi="ar-IQ"/>
        </w:rPr>
      </w:pPr>
    </w:p>
    <w:p w:rsidR="00C53602" w:rsidRDefault="00C53602" w:rsidP="00A27778">
      <w:pPr>
        <w:jc w:val="lowKashida"/>
        <w:rPr>
          <w:rFonts w:cs="Simplified Arabic"/>
          <w:rtl/>
          <w:lang w:bidi="ar-IQ"/>
        </w:rPr>
      </w:pPr>
    </w:p>
    <w:p w:rsidR="00C53602" w:rsidRDefault="00C53602" w:rsidP="00A27778">
      <w:pPr>
        <w:jc w:val="lowKashida"/>
        <w:rPr>
          <w:rFonts w:cs="Simplified Arabic"/>
          <w:rtl/>
          <w:lang w:bidi="ar-IQ"/>
        </w:rPr>
      </w:pPr>
    </w:p>
    <w:p w:rsidR="00C53602" w:rsidRDefault="00C53602" w:rsidP="00A27778">
      <w:pPr>
        <w:jc w:val="lowKashida"/>
        <w:rPr>
          <w:rFonts w:cs="Simplified Arabic"/>
          <w:rtl/>
          <w:lang w:bidi="ar-IQ"/>
        </w:rPr>
      </w:pPr>
    </w:p>
    <w:p w:rsidR="00C53602" w:rsidRDefault="00C53602" w:rsidP="00A27778">
      <w:pPr>
        <w:jc w:val="lowKashida"/>
        <w:rPr>
          <w:rFonts w:cs="Simplified Arabic"/>
          <w:rtl/>
          <w:lang w:bidi="ar-IQ"/>
        </w:rPr>
      </w:pPr>
    </w:p>
    <w:p w:rsidR="00C53602" w:rsidRDefault="00C53602" w:rsidP="00A27778">
      <w:pPr>
        <w:jc w:val="lowKashida"/>
        <w:rPr>
          <w:rFonts w:cs="Simplified Arabic"/>
          <w:rtl/>
          <w:lang w:bidi="ar-IQ"/>
        </w:rPr>
      </w:pPr>
    </w:p>
    <w:p w:rsidR="00C53602" w:rsidRDefault="00C53602" w:rsidP="00A27778">
      <w:pPr>
        <w:jc w:val="lowKashida"/>
        <w:rPr>
          <w:rFonts w:cs="Simplified Arabic"/>
          <w:rtl/>
          <w:lang w:bidi="ar-IQ"/>
        </w:rPr>
      </w:pPr>
    </w:p>
    <w:p w:rsidR="00C53602" w:rsidRDefault="00C53602" w:rsidP="00A27778">
      <w:pPr>
        <w:jc w:val="lowKashida"/>
        <w:rPr>
          <w:rFonts w:cs="Simplified Arabic"/>
          <w:rtl/>
          <w:lang w:bidi="ar-IQ"/>
        </w:rPr>
      </w:pPr>
      <w:r>
        <w:rPr>
          <w:noProof/>
        </w:rPr>
        <w:pict>
          <v:group id="_x0000_s1185" style="position:absolute;left:0;text-align:left;margin-left:-26.4pt;margin-top:5.55pt;width:476.4pt;height:729pt;z-index:251671040" coordorigin="338,109" coordsize="10788,15671">
            <v:line id="_x0000_s1186" style="position:absolute;flip:x" from="778,551" to="6148,551" o:regroupid="23" strokeweight=".25pt">
              <v:stroke dashstyle="dash"/>
            </v:line>
            <v:group id="_x0000_s1187" style="position:absolute;left:338;top:109;width:10788;height:15671" coordorigin="338,109" coordsize="10788,15671" o:regroupid="23">
              <v:shape id="_x0000_s1188" type="#_x0000_t202" style="position:absolute;left:943;top:691;width:487;height:14726" o:regroupid="24" filled="f" stroked="f">
                <v:textbox style="mso-next-textbox:#_x0000_s1188">
                  <w:txbxContent>
                    <w:p w:rsidR="00C53602" w:rsidRPr="00125B9F" w:rsidRDefault="00C53602" w:rsidP="00543F76">
                      <w:pPr>
                        <w:rPr>
                          <w:rFonts w:ascii="Courier New" w:hAnsi="Courier New" w:cs="Courier New"/>
                          <w:b/>
                          <w:bCs/>
                          <w:sz w:val="10"/>
                          <w:szCs w:val="10"/>
                        </w:rPr>
                      </w:pPr>
                      <w:r w:rsidRPr="00125B9F">
                        <w:rPr>
                          <w:rFonts w:ascii="Courier New" w:hAnsi="Courier New" w:cs="Courier New"/>
                          <w:b/>
                          <w:bCs/>
                          <w:sz w:val="10"/>
                          <w:szCs w:val="10"/>
                        </w:rPr>
                        <w:t>775</w:t>
                      </w:r>
                    </w:p>
                    <w:p w:rsidR="00C53602" w:rsidRPr="00125B9F" w:rsidRDefault="00C53602" w:rsidP="00543F76">
                      <w:pPr>
                        <w:rPr>
                          <w:rFonts w:ascii="Courier New" w:hAnsi="Courier New" w:cs="Courier New"/>
                          <w:b/>
                          <w:bCs/>
                          <w:sz w:val="10"/>
                          <w:szCs w:val="10"/>
                        </w:rPr>
                      </w:pPr>
                    </w:p>
                    <w:p w:rsidR="00C53602" w:rsidRPr="00125B9F" w:rsidRDefault="00C53602" w:rsidP="00543F76">
                      <w:pPr>
                        <w:rPr>
                          <w:rFonts w:ascii="Courier New" w:hAnsi="Courier New" w:cs="Courier New"/>
                          <w:b/>
                          <w:bCs/>
                          <w:sz w:val="10"/>
                          <w:szCs w:val="10"/>
                          <w:rtl/>
                        </w:rPr>
                      </w:pPr>
                    </w:p>
                    <w:p w:rsidR="00C53602" w:rsidRPr="00125B9F" w:rsidRDefault="00C53602" w:rsidP="00543F76">
                      <w:pPr>
                        <w:rPr>
                          <w:rFonts w:ascii="Courier New" w:hAnsi="Courier New" w:cs="Courier New"/>
                          <w:b/>
                          <w:bCs/>
                          <w:sz w:val="10"/>
                          <w:szCs w:val="10"/>
                        </w:rPr>
                      </w:pPr>
                      <w:r w:rsidRPr="00125B9F">
                        <w:rPr>
                          <w:rFonts w:ascii="Courier New" w:hAnsi="Courier New" w:cs="Courier New"/>
                          <w:b/>
                          <w:bCs/>
                          <w:sz w:val="10"/>
                          <w:szCs w:val="10"/>
                        </w:rPr>
                        <w:t>750</w:t>
                      </w:r>
                    </w:p>
                    <w:p w:rsidR="00C53602" w:rsidRPr="00125B9F" w:rsidRDefault="00C53602" w:rsidP="00543F76">
                      <w:pPr>
                        <w:rPr>
                          <w:rFonts w:ascii="Courier New" w:hAnsi="Courier New" w:cs="Courier New"/>
                          <w:b/>
                          <w:bCs/>
                          <w:sz w:val="10"/>
                          <w:szCs w:val="10"/>
                        </w:rPr>
                      </w:pPr>
                    </w:p>
                    <w:p w:rsidR="00C53602" w:rsidRPr="00125B9F" w:rsidRDefault="00C53602" w:rsidP="00543F76">
                      <w:pPr>
                        <w:rPr>
                          <w:rFonts w:ascii="Courier New" w:hAnsi="Courier New" w:cs="Courier New"/>
                          <w:b/>
                          <w:bCs/>
                          <w:sz w:val="10"/>
                          <w:szCs w:val="10"/>
                          <w:rtl/>
                        </w:rPr>
                      </w:pPr>
                    </w:p>
                    <w:p w:rsidR="00C53602" w:rsidRPr="00125B9F" w:rsidRDefault="00C53602" w:rsidP="00543F76">
                      <w:pPr>
                        <w:rPr>
                          <w:rFonts w:ascii="Courier New" w:hAnsi="Courier New" w:cs="Courier New"/>
                          <w:b/>
                          <w:bCs/>
                          <w:sz w:val="10"/>
                          <w:szCs w:val="10"/>
                        </w:rPr>
                      </w:pPr>
                    </w:p>
                    <w:p w:rsidR="00C53602" w:rsidRPr="00125B9F" w:rsidRDefault="00C53602" w:rsidP="00543F76">
                      <w:pPr>
                        <w:rPr>
                          <w:rFonts w:ascii="Courier New" w:hAnsi="Courier New" w:cs="Courier New"/>
                          <w:b/>
                          <w:bCs/>
                          <w:sz w:val="10"/>
                          <w:szCs w:val="10"/>
                        </w:rPr>
                      </w:pPr>
                      <w:r w:rsidRPr="00125B9F">
                        <w:rPr>
                          <w:rFonts w:ascii="Courier New" w:hAnsi="Courier New" w:cs="Courier New"/>
                          <w:b/>
                          <w:bCs/>
                          <w:sz w:val="10"/>
                          <w:szCs w:val="10"/>
                        </w:rPr>
                        <w:t>725</w:t>
                      </w:r>
                    </w:p>
                    <w:p w:rsidR="00C53602" w:rsidRPr="00125B9F" w:rsidRDefault="00C53602" w:rsidP="00543F76">
                      <w:pPr>
                        <w:rPr>
                          <w:rFonts w:ascii="Courier New" w:hAnsi="Courier New" w:cs="Courier New"/>
                          <w:b/>
                          <w:bCs/>
                          <w:sz w:val="10"/>
                          <w:szCs w:val="10"/>
                          <w:lang w:bidi="ar-IQ"/>
                        </w:rPr>
                      </w:pPr>
                    </w:p>
                    <w:p w:rsidR="00C53602" w:rsidRDefault="00C53602" w:rsidP="00543F76">
                      <w:pPr>
                        <w:rPr>
                          <w:rFonts w:ascii="Courier New" w:hAnsi="Courier New" w:cs="Courier New"/>
                          <w:b/>
                          <w:bCs/>
                          <w:sz w:val="10"/>
                          <w:szCs w:val="10"/>
                          <w:rtl/>
                        </w:rPr>
                      </w:pPr>
                    </w:p>
                    <w:p w:rsidR="00C53602" w:rsidRPr="00125B9F" w:rsidRDefault="00C53602" w:rsidP="00543F76">
                      <w:pPr>
                        <w:rPr>
                          <w:rFonts w:ascii="Courier New" w:hAnsi="Courier New" w:cs="Courier New"/>
                          <w:b/>
                          <w:bCs/>
                          <w:sz w:val="10"/>
                          <w:szCs w:val="10"/>
                        </w:rPr>
                      </w:pPr>
                    </w:p>
                    <w:p w:rsidR="00C53602" w:rsidRPr="00125B9F" w:rsidRDefault="00C53602" w:rsidP="00543F76">
                      <w:pPr>
                        <w:rPr>
                          <w:rFonts w:ascii="Courier New" w:hAnsi="Courier New" w:cs="Courier New"/>
                          <w:b/>
                          <w:bCs/>
                          <w:sz w:val="10"/>
                          <w:szCs w:val="10"/>
                        </w:rPr>
                      </w:pPr>
                      <w:r w:rsidRPr="00125B9F">
                        <w:rPr>
                          <w:rFonts w:ascii="Courier New" w:hAnsi="Courier New" w:cs="Courier New"/>
                          <w:b/>
                          <w:bCs/>
                          <w:sz w:val="10"/>
                          <w:szCs w:val="10"/>
                        </w:rPr>
                        <w:t>700</w:t>
                      </w:r>
                    </w:p>
                    <w:p w:rsidR="00C53602" w:rsidRPr="00125B9F" w:rsidRDefault="00C53602" w:rsidP="00543F76">
                      <w:pPr>
                        <w:rPr>
                          <w:rFonts w:ascii="Courier New" w:hAnsi="Courier New" w:cs="Courier New"/>
                          <w:b/>
                          <w:bCs/>
                          <w:sz w:val="10"/>
                          <w:szCs w:val="10"/>
                        </w:rPr>
                      </w:pPr>
                    </w:p>
                    <w:p w:rsidR="00C53602" w:rsidRPr="00125B9F" w:rsidRDefault="00C53602" w:rsidP="00543F76">
                      <w:pPr>
                        <w:rPr>
                          <w:rFonts w:ascii="Courier New" w:hAnsi="Courier New" w:cs="Courier New"/>
                          <w:b/>
                          <w:bCs/>
                          <w:sz w:val="10"/>
                          <w:szCs w:val="10"/>
                        </w:rPr>
                      </w:pPr>
                    </w:p>
                    <w:p w:rsidR="00C53602" w:rsidRPr="00125B9F" w:rsidRDefault="00C53602" w:rsidP="00543F76">
                      <w:pPr>
                        <w:rPr>
                          <w:rFonts w:ascii="Courier New" w:hAnsi="Courier New" w:cs="Courier New"/>
                          <w:b/>
                          <w:bCs/>
                          <w:sz w:val="10"/>
                          <w:szCs w:val="10"/>
                        </w:rPr>
                      </w:pPr>
                    </w:p>
                    <w:p w:rsidR="00C53602" w:rsidRPr="00125B9F" w:rsidRDefault="00C53602" w:rsidP="00543F76">
                      <w:pPr>
                        <w:rPr>
                          <w:rFonts w:ascii="Courier New" w:hAnsi="Courier New" w:cs="Courier New"/>
                          <w:b/>
                          <w:bCs/>
                          <w:sz w:val="10"/>
                          <w:szCs w:val="10"/>
                        </w:rPr>
                      </w:pPr>
                      <w:r w:rsidRPr="00125B9F">
                        <w:rPr>
                          <w:rFonts w:ascii="Courier New" w:hAnsi="Courier New" w:cs="Courier New"/>
                          <w:b/>
                          <w:bCs/>
                          <w:sz w:val="10"/>
                          <w:szCs w:val="10"/>
                        </w:rPr>
                        <w:t>675</w:t>
                      </w:r>
                    </w:p>
                    <w:p w:rsidR="00C53602" w:rsidRPr="00125B9F" w:rsidRDefault="00C53602" w:rsidP="00543F76">
                      <w:pPr>
                        <w:rPr>
                          <w:rFonts w:ascii="Courier New" w:hAnsi="Courier New" w:cs="Courier New"/>
                          <w:b/>
                          <w:bCs/>
                          <w:sz w:val="10"/>
                          <w:szCs w:val="10"/>
                        </w:rPr>
                      </w:pPr>
                    </w:p>
                    <w:p w:rsidR="00C53602" w:rsidRPr="00125B9F" w:rsidRDefault="00C53602" w:rsidP="00543F76">
                      <w:pPr>
                        <w:rPr>
                          <w:rFonts w:ascii="Courier New" w:hAnsi="Courier New" w:cs="Courier New"/>
                          <w:b/>
                          <w:bCs/>
                          <w:sz w:val="10"/>
                          <w:szCs w:val="10"/>
                          <w:rtl/>
                        </w:rPr>
                      </w:pPr>
                    </w:p>
                    <w:p w:rsidR="00C53602" w:rsidRPr="00125B9F" w:rsidRDefault="00C53602" w:rsidP="00543F76">
                      <w:pPr>
                        <w:rPr>
                          <w:rFonts w:ascii="Courier New" w:hAnsi="Courier New" w:cs="Courier New"/>
                          <w:b/>
                          <w:bCs/>
                          <w:sz w:val="10"/>
                          <w:szCs w:val="10"/>
                          <w:rtl/>
                        </w:rPr>
                      </w:pPr>
                    </w:p>
                    <w:p w:rsidR="00C53602" w:rsidRPr="00125B9F" w:rsidRDefault="00C53602" w:rsidP="00543F76">
                      <w:pPr>
                        <w:rPr>
                          <w:rFonts w:ascii="Courier New" w:hAnsi="Courier New" w:cs="Courier New"/>
                          <w:b/>
                          <w:bCs/>
                          <w:sz w:val="10"/>
                          <w:szCs w:val="10"/>
                        </w:rPr>
                      </w:pPr>
                      <w:r w:rsidRPr="00125B9F">
                        <w:rPr>
                          <w:rFonts w:ascii="Courier New" w:hAnsi="Courier New" w:cs="Courier New"/>
                          <w:b/>
                          <w:bCs/>
                          <w:sz w:val="10"/>
                          <w:szCs w:val="10"/>
                        </w:rPr>
                        <w:t>650</w:t>
                      </w:r>
                    </w:p>
                    <w:p w:rsidR="00C53602" w:rsidRPr="00125B9F" w:rsidRDefault="00C53602" w:rsidP="00543F76">
                      <w:pPr>
                        <w:rPr>
                          <w:rFonts w:ascii="Courier New" w:hAnsi="Courier New" w:cs="Courier New"/>
                          <w:b/>
                          <w:bCs/>
                          <w:sz w:val="10"/>
                          <w:szCs w:val="10"/>
                        </w:rPr>
                      </w:pPr>
                    </w:p>
                    <w:p w:rsidR="00C53602" w:rsidRPr="00125B9F" w:rsidRDefault="00C53602" w:rsidP="00543F76">
                      <w:pPr>
                        <w:rPr>
                          <w:rFonts w:ascii="Courier New" w:hAnsi="Courier New" w:cs="Courier New"/>
                          <w:b/>
                          <w:bCs/>
                          <w:sz w:val="10"/>
                          <w:szCs w:val="10"/>
                        </w:rPr>
                      </w:pPr>
                    </w:p>
                    <w:p w:rsidR="00C53602" w:rsidRPr="00125B9F" w:rsidRDefault="00C53602" w:rsidP="00543F76">
                      <w:pPr>
                        <w:rPr>
                          <w:rFonts w:ascii="Courier New" w:hAnsi="Courier New" w:cs="Courier New"/>
                          <w:b/>
                          <w:bCs/>
                          <w:sz w:val="10"/>
                          <w:szCs w:val="10"/>
                          <w:rtl/>
                        </w:rPr>
                      </w:pPr>
                    </w:p>
                    <w:p w:rsidR="00C53602" w:rsidRPr="00125B9F" w:rsidRDefault="00C53602" w:rsidP="00543F76">
                      <w:pPr>
                        <w:rPr>
                          <w:rFonts w:ascii="Courier New" w:hAnsi="Courier New" w:cs="Courier New"/>
                          <w:b/>
                          <w:bCs/>
                          <w:sz w:val="10"/>
                          <w:szCs w:val="10"/>
                        </w:rPr>
                      </w:pPr>
                      <w:r w:rsidRPr="00125B9F">
                        <w:rPr>
                          <w:rFonts w:ascii="Courier New" w:hAnsi="Courier New" w:cs="Courier New"/>
                          <w:b/>
                          <w:bCs/>
                          <w:sz w:val="10"/>
                          <w:szCs w:val="10"/>
                        </w:rPr>
                        <w:t>625</w:t>
                      </w:r>
                    </w:p>
                    <w:p w:rsidR="00C53602" w:rsidRPr="00125B9F" w:rsidRDefault="00C53602" w:rsidP="00543F76">
                      <w:pPr>
                        <w:rPr>
                          <w:rFonts w:ascii="Courier New" w:hAnsi="Courier New" w:cs="Courier New"/>
                          <w:b/>
                          <w:bCs/>
                          <w:sz w:val="10"/>
                          <w:szCs w:val="10"/>
                          <w:lang w:bidi="ar-IQ"/>
                        </w:rPr>
                      </w:pPr>
                    </w:p>
                    <w:p w:rsidR="00C53602" w:rsidRDefault="00C53602" w:rsidP="00543F76">
                      <w:pPr>
                        <w:rPr>
                          <w:rFonts w:ascii="Courier New" w:hAnsi="Courier New" w:cs="Courier New"/>
                          <w:b/>
                          <w:bCs/>
                          <w:sz w:val="10"/>
                          <w:szCs w:val="10"/>
                          <w:rtl/>
                        </w:rPr>
                      </w:pPr>
                    </w:p>
                    <w:p w:rsidR="00C53602" w:rsidRPr="00125B9F" w:rsidRDefault="00C53602" w:rsidP="00543F76">
                      <w:pPr>
                        <w:rPr>
                          <w:rFonts w:ascii="Courier New" w:hAnsi="Courier New" w:cs="Courier New"/>
                          <w:b/>
                          <w:bCs/>
                          <w:sz w:val="10"/>
                          <w:szCs w:val="10"/>
                        </w:rPr>
                      </w:pPr>
                    </w:p>
                    <w:p w:rsidR="00C53602" w:rsidRPr="00125B9F" w:rsidRDefault="00C53602" w:rsidP="00543F76">
                      <w:pPr>
                        <w:rPr>
                          <w:rFonts w:ascii="Courier New" w:hAnsi="Courier New" w:cs="Courier New"/>
                          <w:b/>
                          <w:bCs/>
                          <w:sz w:val="10"/>
                          <w:szCs w:val="10"/>
                        </w:rPr>
                      </w:pPr>
                      <w:r w:rsidRPr="00125B9F">
                        <w:rPr>
                          <w:rFonts w:ascii="Courier New" w:hAnsi="Courier New" w:cs="Courier New"/>
                          <w:b/>
                          <w:bCs/>
                          <w:sz w:val="10"/>
                          <w:szCs w:val="10"/>
                        </w:rPr>
                        <w:t>600</w:t>
                      </w:r>
                    </w:p>
                    <w:p w:rsidR="00C53602" w:rsidRPr="00125B9F" w:rsidRDefault="00C53602" w:rsidP="00543F76">
                      <w:pPr>
                        <w:rPr>
                          <w:rFonts w:ascii="Courier New" w:hAnsi="Courier New" w:cs="Courier New"/>
                          <w:b/>
                          <w:bCs/>
                          <w:sz w:val="10"/>
                          <w:szCs w:val="10"/>
                        </w:rPr>
                      </w:pPr>
                    </w:p>
                    <w:p w:rsidR="00C53602" w:rsidRPr="00125B9F" w:rsidRDefault="00C53602" w:rsidP="00543F76">
                      <w:pPr>
                        <w:rPr>
                          <w:rFonts w:ascii="Courier New" w:hAnsi="Courier New" w:cs="Courier New"/>
                          <w:b/>
                          <w:bCs/>
                          <w:sz w:val="10"/>
                          <w:szCs w:val="10"/>
                        </w:rPr>
                      </w:pPr>
                    </w:p>
                    <w:p w:rsidR="00C53602" w:rsidRPr="00125B9F" w:rsidRDefault="00C53602" w:rsidP="00543F76">
                      <w:pPr>
                        <w:rPr>
                          <w:rFonts w:ascii="Courier New" w:hAnsi="Courier New" w:cs="Courier New"/>
                          <w:b/>
                          <w:bCs/>
                          <w:sz w:val="10"/>
                          <w:szCs w:val="10"/>
                          <w:rtl/>
                        </w:rPr>
                      </w:pPr>
                    </w:p>
                    <w:p w:rsidR="00C53602" w:rsidRPr="00125B9F" w:rsidRDefault="00C53602" w:rsidP="00543F76">
                      <w:pPr>
                        <w:rPr>
                          <w:rFonts w:ascii="Courier New" w:hAnsi="Courier New" w:cs="Courier New"/>
                          <w:b/>
                          <w:bCs/>
                          <w:sz w:val="10"/>
                          <w:szCs w:val="10"/>
                        </w:rPr>
                      </w:pPr>
                      <w:r w:rsidRPr="00125B9F">
                        <w:rPr>
                          <w:rFonts w:ascii="Courier New" w:hAnsi="Courier New" w:cs="Courier New"/>
                          <w:b/>
                          <w:bCs/>
                          <w:sz w:val="10"/>
                          <w:szCs w:val="10"/>
                        </w:rPr>
                        <w:t>575</w:t>
                      </w:r>
                    </w:p>
                    <w:p w:rsidR="00C53602" w:rsidRPr="00125B9F" w:rsidRDefault="00C53602" w:rsidP="00543F76">
                      <w:pPr>
                        <w:rPr>
                          <w:rFonts w:ascii="Courier New" w:hAnsi="Courier New" w:cs="Courier New"/>
                          <w:b/>
                          <w:bCs/>
                          <w:sz w:val="10"/>
                          <w:szCs w:val="10"/>
                        </w:rPr>
                      </w:pPr>
                    </w:p>
                    <w:p w:rsidR="00C53602" w:rsidRPr="00125B9F" w:rsidRDefault="00C53602" w:rsidP="00543F76">
                      <w:pPr>
                        <w:rPr>
                          <w:rFonts w:ascii="Courier New" w:hAnsi="Courier New" w:cs="Courier New"/>
                          <w:b/>
                          <w:bCs/>
                          <w:sz w:val="10"/>
                          <w:szCs w:val="10"/>
                          <w:rtl/>
                        </w:rPr>
                      </w:pPr>
                    </w:p>
                    <w:p w:rsidR="00C53602" w:rsidRPr="00125B9F" w:rsidRDefault="00C53602" w:rsidP="00543F76">
                      <w:pPr>
                        <w:rPr>
                          <w:rFonts w:ascii="Courier New" w:hAnsi="Courier New" w:cs="Courier New"/>
                          <w:b/>
                          <w:bCs/>
                          <w:sz w:val="10"/>
                          <w:szCs w:val="10"/>
                        </w:rPr>
                      </w:pPr>
                    </w:p>
                    <w:p w:rsidR="00C53602" w:rsidRPr="00125B9F" w:rsidRDefault="00C53602" w:rsidP="00543F76">
                      <w:pPr>
                        <w:rPr>
                          <w:rFonts w:ascii="Courier New" w:hAnsi="Courier New" w:cs="Courier New"/>
                          <w:b/>
                          <w:bCs/>
                          <w:sz w:val="10"/>
                          <w:szCs w:val="10"/>
                          <w:rtl/>
                        </w:rPr>
                      </w:pPr>
                      <w:r w:rsidRPr="00125B9F">
                        <w:rPr>
                          <w:rFonts w:ascii="Courier New" w:hAnsi="Courier New" w:cs="Courier New"/>
                          <w:b/>
                          <w:bCs/>
                          <w:sz w:val="10"/>
                          <w:szCs w:val="10"/>
                          <w:rtl/>
                        </w:rPr>
                        <w:t>550</w:t>
                      </w:r>
                    </w:p>
                    <w:p w:rsidR="00C53602" w:rsidRPr="00125B9F" w:rsidRDefault="00C53602" w:rsidP="00543F76">
                      <w:pPr>
                        <w:rPr>
                          <w:rFonts w:ascii="Courier New" w:hAnsi="Courier New" w:cs="Courier New"/>
                          <w:b/>
                          <w:bCs/>
                          <w:sz w:val="10"/>
                          <w:szCs w:val="10"/>
                          <w:rtl/>
                        </w:rPr>
                      </w:pPr>
                    </w:p>
                    <w:p w:rsidR="00C53602" w:rsidRPr="00125B9F" w:rsidRDefault="00C53602" w:rsidP="00543F76">
                      <w:pPr>
                        <w:rPr>
                          <w:rFonts w:ascii="Courier New" w:hAnsi="Courier New" w:cs="Courier New"/>
                          <w:b/>
                          <w:bCs/>
                          <w:sz w:val="10"/>
                          <w:szCs w:val="10"/>
                        </w:rPr>
                      </w:pPr>
                      <w:r w:rsidRPr="00125B9F">
                        <w:rPr>
                          <w:rFonts w:ascii="Courier New" w:hAnsi="Courier New" w:cs="Courier New"/>
                          <w:b/>
                          <w:bCs/>
                          <w:sz w:val="10"/>
                          <w:szCs w:val="10"/>
                        </w:rPr>
                        <w:t>550</w:t>
                      </w:r>
                    </w:p>
                    <w:p w:rsidR="00C53602" w:rsidRPr="00125B9F" w:rsidRDefault="00C53602" w:rsidP="00543F76">
                      <w:pPr>
                        <w:rPr>
                          <w:rFonts w:ascii="Courier New" w:hAnsi="Courier New" w:cs="Courier New"/>
                          <w:b/>
                          <w:bCs/>
                          <w:sz w:val="10"/>
                          <w:szCs w:val="10"/>
                          <w:rtl/>
                        </w:rPr>
                      </w:pPr>
                    </w:p>
                    <w:p w:rsidR="00C53602" w:rsidRPr="00125B9F" w:rsidRDefault="00C53602" w:rsidP="00543F76">
                      <w:pPr>
                        <w:rPr>
                          <w:rFonts w:ascii="Courier New" w:hAnsi="Courier New" w:cs="Courier New"/>
                          <w:b/>
                          <w:bCs/>
                          <w:sz w:val="10"/>
                          <w:szCs w:val="10"/>
                        </w:rPr>
                      </w:pPr>
                    </w:p>
                    <w:p w:rsidR="00C53602" w:rsidRPr="00125B9F" w:rsidRDefault="00C53602" w:rsidP="00543F76">
                      <w:pPr>
                        <w:rPr>
                          <w:rFonts w:ascii="Courier New" w:hAnsi="Courier New" w:cs="Courier New"/>
                          <w:b/>
                          <w:bCs/>
                          <w:sz w:val="10"/>
                          <w:szCs w:val="10"/>
                        </w:rPr>
                      </w:pPr>
                      <w:r w:rsidRPr="00125B9F">
                        <w:rPr>
                          <w:rFonts w:ascii="Courier New" w:hAnsi="Courier New" w:cs="Courier New"/>
                          <w:b/>
                          <w:bCs/>
                          <w:sz w:val="10"/>
                          <w:szCs w:val="10"/>
                        </w:rPr>
                        <w:t>525</w:t>
                      </w:r>
                    </w:p>
                    <w:p w:rsidR="00C53602" w:rsidRPr="00125B9F" w:rsidRDefault="00C53602" w:rsidP="00543F76">
                      <w:pPr>
                        <w:rPr>
                          <w:rFonts w:ascii="Courier New" w:hAnsi="Courier New" w:cs="Courier New"/>
                          <w:b/>
                          <w:bCs/>
                          <w:sz w:val="10"/>
                          <w:szCs w:val="10"/>
                        </w:rPr>
                      </w:pPr>
                    </w:p>
                    <w:p w:rsidR="00C53602" w:rsidRPr="00125B9F" w:rsidRDefault="00C53602" w:rsidP="00543F76">
                      <w:pPr>
                        <w:rPr>
                          <w:rFonts w:ascii="Courier New" w:hAnsi="Courier New" w:cs="Courier New"/>
                          <w:b/>
                          <w:bCs/>
                          <w:sz w:val="10"/>
                          <w:szCs w:val="10"/>
                          <w:rtl/>
                        </w:rPr>
                      </w:pPr>
                    </w:p>
                    <w:p w:rsidR="00C53602" w:rsidRPr="00125B9F" w:rsidRDefault="00C53602" w:rsidP="00543F76">
                      <w:pPr>
                        <w:rPr>
                          <w:rFonts w:ascii="Courier New" w:hAnsi="Courier New" w:cs="Courier New"/>
                          <w:b/>
                          <w:bCs/>
                          <w:sz w:val="10"/>
                          <w:szCs w:val="10"/>
                        </w:rPr>
                      </w:pPr>
                    </w:p>
                    <w:p w:rsidR="00C53602" w:rsidRPr="00125B9F" w:rsidRDefault="00C53602" w:rsidP="00543F76">
                      <w:pPr>
                        <w:rPr>
                          <w:rFonts w:ascii="Courier New" w:hAnsi="Courier New" w:cs="Courier New"/>
                          <w:b/>
                          <w:bCs/>
                          <w:sz w:val="10"/>
                          <w:szCs w:val="10"/>
                        </w:rPr>
                      </w:pPr>
                      <w:r w:rsidRPr="00125B9F">
                        <w:rPr>
                          <w:rFonts w:ascii="Courier New" w:hAnsi="Courier New" w:cs="Courier New"/>
                          <w:b/>
                          <w:bCs/>
                          <w:sz w:val="10"/>
                          <w:szCs w:val="10"/>
                        </w:rPr>
                        <w:t>500</w:t>
                      </w:r>
                    </w:p>
                    <w:p w:rsidR="00C53602" w:rsidRPr="00125B9F" w:rsidRDefault="00C53602" w:rsidP="00543F76">
                      <w:pPr>
                        <w:rPr>
                          <w:rFonts w:ascii="Courier New" w:hAnsi="Courier New" w:cs="Courier New"/>
                          <w:b/>
                          <w:bCs/>
                          <w:sz w:val="10"/>
                          <w:szCs w:val="10"/>
                        </w:rPr>
                      </w:pPr>
                    </w:p>
                    <w:p w:rsidR="00C53602" w:rsidRPr="00125B9F" w:rsidRDefault="00C53602" w:rsidP="00543F76">
                      <w:pPr>
                        <w:rPr>
                          <w:rFonts w:ascii="Courier New" w:hAnsi="Courier New" w:cs="Courier New"/>
                          <w:b/>
                          <w:bCs/>
                          <w:sz w:val="10"/>
                          <w:szCs w:val="10"/>
                          <w:rtl/>
                        </w:rPr>
                      </w:pPr>
                    </w:p>
                    <w:p w:rsidR="00C53602" w:rsidRPr="00125B9F" w:rsidRDefault="00C53602" w:rsidP="00543F76">
                      <w:pPr>
                        <w:rPr>
                          <w:rFonts w:ascii="Courier New" w:hAnsi="Courier New" w:cs="Courier New"/>
                          <w:b/>
                          <w:bCs/>
                          <w:sz w:val="10"/>
                          <w:szCs w:val="10"/>
                        </w:rPr>
                      </w:pPr>
                    </w:p>
                    <w:p w:rsidR="00C53602" w:rsidRPr="00125B9F" w:rsidRDefault="00C53602" w:rsidP="00543F76">
                      <w:pPr>
                        <w:rPr>
                          <w:rFonts w:ascii="Courier New" w:hAnsi="Courier New" w:cs="Courier New"/>
                          <w:b/>
                          <w:bCs/>
                          <w:sz w:val="10"/>
                          <w:szCs w:val="10"/>
                        </w:rPr>
                      </w:pPr>
                      <w:r w:rsidRPr="00125B9F">
                        <w:rPr>
                          <w:rFonts w:ascii="Courier New" w:hAnsi="Courier New" w:cs="Courier New"/>
                          <w:b/>
                          <w:bCs/>
                          <w:sz w:val="10"/>
                          <w:szCs w:val="10"/>
                        </w:rPr>
                        <w:t>475</w:t>
                      </w:r>
                    </w:p>
                    <w:p w:rsidR="00C53602" w:rsidRPr="00125B9F" w:rsidRDefault="00C53602" w:rsidP="00543F76">
                      <w:pPr>
                        <w:rPr>
                          <w:rFonts w:ascii="Courier New" w:hAnsi="Courier New" w:cs="Courier New"/>
                          <w:b/>
                          <w:bCs/>
                          <w:sz w:val="10"/>
                          <w:szCs w:val="10"/>
                        </w:rPr>
                      </w:pPr>
                    </w:p>
                    <w:p w:rsidR="00C53602" w:rsidRPr="00125B9F" w:rsidRDefault="00C53602" w:rsidP="00543F76">
                      <w:pPr>
                        <w:rPr>
                          <w:rFonts w:ascii="Courier New" w:hAnsi="Courier New" w:cs="Courier New"/>
                          <w:b/>
                          <w:bCs/>
                          <w:sz w:val="10"/>
                          <w:szCs w:val="10"/>
                          <w:rtl/>
                        </w:rPr>
                      </w:pPr>
                    </w:p>
                    <w:p w:rsidR="00C53602" w:rsidRPr="00125B9F" w:rsidRDefault="00C53602" w:rsidP="00543F76">
                      <w:pPr>
                        <w:rPr>
                          <w:rFonts w:ascii="Courier New" w:hAnsi="Courier New" w:cs="Courier New"/>
                          <w:b/>
                          <w:bCs/>
                          <w:sz w:val="10"/>
                          <w:szCs w:val="10"/>
                        </w:rPr>
                      </w:pPr>
                    </w:p>
                    <w:p w:rsidR="00C53602" w:rsidRPr="00125B9F" w:rsidRDefault="00C53602" w:rsidP="00543F76">
                      <w:pPr>
                        <w:rPr>
                          <w:rFonts w:ascii="Courier New" w:hAnsi="Courier New" w:cs="Courier New"/>
                          <w:b/>
                          <w:bCs/>
                          <w:sz w:val="10"/>
                          <w:szCs w:val="10"/>
                        </w:rPr>
                      </w:pPr>
                      <w:r w:rsidRPr="00125B9F">
                        <w:rPr>
                          <w:rFonts w:ascii="Courier New" w:hAnsi="Courier New" w:cs="Courier New"/>
                          <w:b/>
                          <w:bCs/>
                          <w:sz w:val="10"/>
                          <w:szCs w:val="10"/>
                        </w:rPr>
                        <w:t>450</w:t>
                      </w:r>
                    </w:p>
                    <w:p w:rsidR="00C53602" w:rsidRDefault="00C53602" w:rsidP="00543F76">
                      <w:pPr>
                        <w:rPr>
                          <w:rFonts w:ascii="Courier New" w:hAnsi="Courier New" w:cs="Courier New"/>
                          <w:b/>
                          <w:bCs/>
                          <w:sz w:val="10"/>
                          <w:szCs w:val="10"/>
                          <w:rtl/>
                        </w:rPr>
                      </w:pPr>
                    </w:p>
                    <w:p w:rsidR="00C53602" w:rsidRPr="00125B9F" w:rsidRDefault="00C53602" w:rsidP="00543F76">
                      <w:pPr>
                        <w:rPr>
                          <w:rFonts w:ascii="Courier New" w:hAnsi="Courier New" w:cs="Courier New"/>
                          <w:b/>
                          <w:bCs/>
                          <w:sz w:val="10"/>
                          <w:szCs w:val="10"/>
                        </w:rPr>
                      </w:pPr>
                    </w:p>
                    <w:p w:rsidR="00C53602" w:rsidRPr="00125B9F" w:rsidRDefault="00C53602" w:rsidP="00543F76">
                      <w:pPr>
                        <w:rPr>
                          <w:rFonts w:ascii="Courier New" w:hAnsi="Courier New" w:cs="Courier New"/>
                          <w:b/>
                          <w:bCs/>
                          <w:sz w:val="10"/>
                          <w:szCs w:val="10"/>
                        </w:rPr>
                      </w:pPr>
                    </w:p>
                    <w:p w:rsidR="00C53602" w:rsidRPr="00125B9F" w:rsidRDefault="00C53602" w:rsidP="00543F76">
                      <w:pPr>
                        <w:rPr>
                          <w:rFonts w:ascii="Courier New" w:hAnsi="Courier New" w:cs="Courier New"/>
                          <w:b/>
                          <w:bCs/>
                          <w:sz w:val="10"/>
                          <w:szCs w:val="10"/>
                        </w:rPr>
                      </w:pPr>
                      <w:r w:rsidRPr="00125B9F">
                        <w:rPr>
                          <w:rFonts w:ascii="Courier New" w:hAnsi="Courier New" w:cs="Courier New"/>
                          <w:b/>
                          <w:bCs/>
                          <w:sz w:val="10"/>
                          <w:szCs w:val="10"/>
                        </w:rPr>
                        <w:t>425</w:t>
                      </w:r>
                    </w:p>
                    <w:p w:rsidR="00C53602" w:rsidRPr="00125B9F" w:rsidRDefault="00C53602" w:rsidP="00543F76">
                      <w:pPr>
                        <w:rPr>
                          <w:rFonts w:ascii="Courier New" w:hAnsi="Courier New" w:cs="Courier New"/>
                          <w:b/>
                          <w:bCs/>
                          <w:sz w:val="10"/>
                          <w:szCs w:val="10"/>
                        </w:rPr>
                      </w:pPr>
                    </w:p>
                    <w:p w:rsidR="00C53602" w:rsidRPr="00125B9F" w:rsidRDefault="00C53602" w:rsidP="00543F76">
                      <w:pPr>
                        <w:rPr>
                          <w:rFonts w:ascii="Courier New" w:hAnsi="Courier New" w:cs="Courier New"/>
                          <w:b/>
                          <w:bCs/>
                          <w:sz w:val="10"/>
                          <w:szCs w:val="10"/>
                        </w:rPr>
                      </w:pPr>
                    </w:p>
                    <w:p w:rsidR="00C53602" w:rsidRPr="00125B9F" w:rsidRDefault="00C53602" w:rsidP="00543F76">
                      <w:pPr>
                        <w:rPr>
                          <w:rFonts w:ascii="Courier New" w:hAnsi="Courier New" w:cs="Courier New"/>
                          <w:b/>
                          <w:bCs/>
                          <w:sz w:val="10"/>
                          <w:szCs w:val="10"/>
                        </w:rPr>
                      </w:pPr>
                    </w:p>
                    <w:p w:rsidR="00C53602" w:rsidRPr="00125B9F" w:rsidRDefault="00C53602" w:rsidP="00543F76">
                      <w:pPr>
                        <w:rPr>
                          <w:rFonts w:ascii="Courier New" w:hAnsi="Courier New" w:cs="Courier New"/>
                          <w:b/>
                          <w:bCs/>
                          <w:sz w:val="10"/>
                          <w:szCs w:val="10"/>
                          <w:rtl/>
                          <w:lang w:bidi="ar-IQ"/>
                        </w:rPr>
                      </w:pPr>
                      <w:r w:rsidRPr="00125B9F">
                        <w:rPr>
                          <w:rFonts w:ascii="Courier New" w:hAnsi="Courier New" w:cs="Courier New"/>
                          <w:b/>
                          <w:bCs/>
                          <w:sz w:val="10"/>
                          <w:szCs w:val="10"/>
                        </w:rPr>
                        <w:t>400</w:t>
                      </w:r>
                    </w:p>
                    <w:p w:rsidR="00C53602" w:rsidRPr="00125B9F" w:rsidRDefault="00C53602" w:rsidP="00543F76">
                      <w:pPr>
                        <w:rPr>
                          <w:rFonts w:ascii="Courier New" w:hAnsi="Courier New" w:cs="Courier New"/>
                          <w:b/>
                          <w:bCs/>
                          <w:sz w:val="10"/>
                          <w:szCs w:val="10"/>
                          <w:rtl/>
                          <w:lang w:bidi="ar-IQ"/>
                        </w:rPr>
                      </w:pPr>
                    </w:p>
                    <w:p w:rsidR="00C53602" w:rsidRPr="00125B9F" w:rsidRDefault="00C53602" w:rsidP="00543F76">
                      <w:pPr>
                        <w:rPr>
                          <w:rFonts w:ascii="Courier New" w:hAnsi="Courier New" w:cs="Courier New"/>
                          <w:b/>
                          <w:bCs/>
                          <w:sz w:val="10"/>
                          <w:szCs w:val="10"/>
                        </w:rPr>
                      </w:pPr>
                      <w:r w:rsidRPr="00125B9F">
                        <w:rPr>
                          <w:rFonts w:ascii="Courier New" w:hAnsi="Courier New" w:cs="Courier New"/>
                          <w:b/>
                          <w:bCs/>
                          <w:sz w:val="10"/>
                          <w:szCs w:val="10"/>
                          <w:rtl/>
                        </w:rPr>
                        <w:t>400</w:t>
                      </w:r>
                    </w:p>
                    <w:p w:rsidR="00C53602" w:rsidRPr="00125B9F" w:rsidRDefault="00C53602" w:rsidP="00543F76">
                      <w:pPr>
                        <w:rPr>
                          <w:rFonts w:ascii="Courier New" w:hAnsi="Courier New" w:cs="Courier New"/>
                          <w:b/>
                          <w:bCs/>
                          <w:sz w:val="10"/>
                          <w:szCs w:val="10"/>
                        </w:rPr>
                      </w:pPr>
                    </w:p>
                    <w:p w:rsidR="00C53602" w:rsidRPr="00125B9F" w:rsidRDefault="00C53602" w:rsidP="00543F76">
                      <w:pPr>
                        <w:rPr>
                          <w:rFonts w:ascii="Courier New" w:hAnsi="Courier New" w:cs="Courier New"/>
                          <w:b/>
                          <w:bCs/>
                          <w:sz w:val="10"/>
                          <w:szCs w:val="10"/>
                        </w:rPr>
                      </w:pPr>
                    </w:p>
                    <w:p w:rsidR="00C53602" w:rsidRPr="00125B9F" w:rsidRDefault="00C53602" w:rsidP="00543F76">
                      <w:pPr>
                        <w:rPr>
                          <w:rFonts w:ascii="Courier New" w:hAnsi="Courier New" w:cs="Courier New"/>
                          <w:b/>
                          <w:bCs/>
                          <w:sz w:val="10"/>
                          <w:szCs w:val="10"/>
                        </w:rPr>
                      </w:pPr>
                      <w:r w:rsidRPr="00125B9F">
                        <w:rPr>
                          <w:rFonts w:ascii="Courier New" w:hAnsi="Courier New" w:cs="Courier New"/>
                          <w:b/>
                          <w:bCs/>
                          <w:sz w:val="10"/>
                          <w:szCs w:val="10"/>
                        </w:rPr>
                        <w:t>375</w:t>
                      </w:r>
                    </w:p>
                    <w:p w:rsidR="00C53602" w:rsidRPr="00125B9F" w:rsidRDefault="00C53602" w:rsidP="00543F76">
                      <w:pPr>
                        <w:rPr>
                          <w:rFonts w:ascii="Courier New" w:hAnsi="Courier New" w:cs="Courier New"/>
                          <w:b/>
                          <w:bCs/>
                          <w:sz w:val="10"/>
                          <w:szCs w:val="10"/>
                        </w:rPr>
                      </w:pPr>
                    </w:p>
                    <w:p w:rsidR="00C53602" w:rsidRPr="00125B9F" w:rsidRDefault="00C53602" w:rsidP="00543F76">
                      <w:pPr>
                        <w:rPr>
                          <w:rFonts w:ascii="Courier New" w:hAnsi="Courier New" w:cs="Courier New"/>
                          <w:b/>
                          <w:bCs/>
                          <w:sz w:val="10"/>
                          <w:szCs w:val="10"/>
                          <w:rtl/>
                        </w:rPr>
                      </w:pPr>
                    </w:p>
                    <w:p w:rsidR="00C53602" w:rsidRPr="00125B9F" w:rsidRDefault="00C53602" w:rsidP="00543F76">
                      <w:pPr>
                        <w:rPr>
                          <w:rFonts w:ascii="Courier New" w:hAnsi="Courier New" w:cs="Courier New"/>
                          <w:b/>
                          <w:bCs/>
                          <w:sz w:val="10"/>
                          <w:szCs w:val="10"/>
                          <w:rtl/>
                        </w:rPr>
                      </w:pPr>
                    </w:p>
                    <w:p w:rsidR="00C53602" w:rsidRPr="00125B9F" w:rsidRDefault="00C53602" w:rsidP="00543F76">
                      <w:pPr>
                        <w:rPr>
                          <w:rFonts w:ascii="Courier New" w:hAnsi="Courier New" w:cs="Courier New"/>
                          <w:b/>
                          <w:bCs/>
                          <w:sz w:val="10"/>
                          <w:szCs w:val="10"/>
                        </w:rPr>
                      </w:pPr>
                      <w:r w:rsidRPr="00125B9F">
                        <w:rPr>
                          <w:rFonts w:ascii="Courier New" w:hAnsi="Courier New" w:cs="Courier New"/>
                          <w:b/>
                          <w:bCs/>
                          <w:sz w:val="10"/>
                          <w:szCs w:val="10"/>
                        </w:rPr>
                        <w:t>350</w:t>
                      </w:r>
                    </w:p>
                    <w:p w:rsidR="00C53602" w:rsidRPr="00125B9F" w:rsidRDefault="00C53602" w:rsidP="00543F76">
                      <w:pPr>
                        <w:rPr>
                          <w:rFonts w:ascii="Courier New" w:hAnsi="Courier New" w:cs="Courier New"/>
                          <w:b/>
                          <w:bCs/>
                          <w:sz w:val="10"/>
                          <w:szCs w:val="10"/>
                          <w:rtl/>
                        </w:rPr>
                      </w:pPr>
                    </w:p>
                    <w:p w:rsidR="00C53602" w:rsidRDefault="00C53602" w:rsidP="00543F76">
                      <w:pPr>
                        <w:rPr>
                          <w:rFonts w:ascii="Courier New" w:hAnsi="Courier New" w:cs="Courier New"/>
                          <w:b/>
                          <w:bCs/>
                          <w:sz w:val="10"/>
                          <w:szCs w:val="10"/>
                          <w:rtl/>
                        </w:rPr>
                      </w:pPr>
                    </w:p>
                    <w:p w:rsidR="00C53602" w:rsidRPr="00125B9F" w:rsidRDefault="00C53602" w:rsidP="00543F76">
                      <w:pPr>
                        <w:rPr>
                          <w:rFonts w:ascii="Courier New" w:hAnsi="Courier New" w:cs="Courier New"/>
                          <w:b/>
                          <w:bCs/>
                          <w:sz w:val="10"/>
                          <w:szCs w:val="10"/>
                        </w:rPr>
                      </w:pPr>
                    </w:p>
                    <w:p w:rsidR="00C53602" w:rsidRPr="00125B9F" w:rsidRDefault="00C53602" w:rsidP="00543F76">
                      <w:pPr>
                        <w:rPr>
                          <w:rFonts w:ascii="Courier New" w:hAnsi="Courier New" w:cs="Courier New"/>
                          <w:b/>
                          <w:bCs/>
                          <w:sz w:val="10"/>
                          <w:szCs w:val="10"/>
                          <w:rtl/>
                          <w:lang w:bidi="ar-IQ"/>
                        </w:rPr>
                      </w:pPr>
                      <w:r w:rsidRPr="00125B9F">
                        <w:rPr>
                          <w:rFonts w:ascii="Courier New" w:hAnsi="Courier New" w:cs="Courier New"/>
                          <w:b/>
                          <w:bCs/>
                          <w:sz w:val="10"/>
                          <w:szCs w:val="10"/>
                        </w:rPr>
                        <w:t>325</w:t>
                      </w:r>
                    </w:p>
                    <w:p w:rsidR="00C53602" w:rsidRPr="00125B9F" w:rsidRDefault="00C53602" w:rsidP="00543F76">
                      <w:pPr>
                        <w:rPr>
                          <w:rFonts w:ascii="Courier New" w:hAnsi="Courier New" w:cs="Courier New"/>
                          <w:b/>
                          <w:bCs/>
                          <w:sz w:val="10"/>
                          <w:szCs w:val="10"/>
                        </w:rPr>
                      </w:pPr>
                    </w:p>
                    <w:p w:rsidR="00C53602" w:rsidRPr="00125B9F" w:rsidRDefault="00C53602" w:rsidP="00543F76">
                      <w:pPr>
                        <w:rPr>
                          <w:rFonts w:ascii="Courier New" w:hAnsi="Courier New" w:cs="Courier New"/>
                          <w:b/>
                          <w:bCs/>
                          <w:sz w:val="10"/>
                          <w:szCs w:val="10"/>
                        </w:rPr>
                      </w:pPr>
                    </w:p>
                    <w:p w:rsidR="00C53602" w:rsidRPr="00125B9F" w:rsidRDefault="00C53602" w:rsidP="00543F76">
                      <w:pPr>
                        <w:rPr>
                          <w:rFonts w:ascii="Courier New" w:hAnsi="Courier New" w:cs="Courier New"/>
                          <w:b/>
                          <w:bCs/>
                          <w:sz w:val="10"/>
                          <w:szCs w:val="10"/>
                        </w:rPr>
                      </w:pPr>
                    </w:p>
                    <w:p w:rsidR="00C53602" w:rsidRPr="00125B9F" w:rsidRDefault="00C53602" w:rsidP="00543F76">
                      <w:pPr>
                        <w:rPr>
                          <w:rFonts w:ascii="Courier New" w:hAnsi="Courier New" w:cs="Courier New"/>
                          <w:b/>
                          <w:bCs/>
                          <w:sz w:val="10"/>
                          <w:szCs w:val="10"/>
                        </w:rPr>
                      </w:pPr>
                      <w:r w:rsidRPr="00125B9F">
                        <w:rPr>
                          <w:rFonts w:ascii="Courier New" w:hAnsi="Courier New" w:cs="Courier New"/>
                          <w:b/>
                          <w:bCs/>
                          <w:sz w:val="10"/>
                          <w:szCs w:val="10"/>
                        </w:rPr>
                        <w:t>300</w:t>
                      </w:r>
                    </w:p>
                    <w:p w:rsidR="00C53602" w:rsidRPr="00125B9F" w:rsidRDefault="00C53602" w:rsidP="00543F76">
                      <w:pPr>
                        <w:rPr>
                          <w:rFonts w:ascii="Courier New" w:hAnsi="Courier New" w:cs="Courier New"/>
                          <w:b/>
                          <w:bCs/>
                          <w:sz w:val="10"/>
                          <w:szCs w:val="10"/>
                        </w:rPr>
                      </w:pPr>
                    </w:p>
                    <w:p w:rsidR="00C53602" w:rsidRDefault="00C53602" w:rsidP="00543F76">
                      <w:pPr>
                        <w:rPr>
                          <w:rFonts w:ascii="Courier New" w:hAnsi="Courier New" w:cs="Courier New"/>
                          <w:b/>
                          <w:bCs/>
                          <w:sz w:val="10"/>
                          <w:szCs w:val="10"/>
                          <w:rtl/>
                        </w:rPr>
                      </w:pPr>
                    </w:p>
                    <w:p w:rsidR="00C53602" w:rsidRPr="00125B9F" w:rsidRDefault="00C53602" w:rsidP="00543F76">
                      <w:pPr>
                        <w:rPr>
                          <w:rFonts w:ascii="Courier New" w:hAnsi="Courier New" w:cs="Courier New"/>
                          <w:b/>
                          <w:bCs/>
                          <w:sz w:val="10"/>
                          <w:szCs w:val="10"/>
                        </w:rPr>
                      </w:pPr>
                    </w:p>
                    <w:p w:rsidR="00C53602" w:rsidRPr="00125B9F" w:rsidRDefault="00C53602" w:rsidP="00543F76">
                      <w:pPr>
                        <w:rPr>
                          <w:rFonts w:ascii="Courier New" w:hAnsi="Courier New" w:cs="Courier New"/>
                          <w:b/>
                          <w:bCs/>
                          <w:sz w:val="10"/>
                          <w:szCs w:val="10"/>
                        </w:rPr>
                      </w:pPr>
                      <w:r w:rsidRPr="00125B9F">
                        <w:rPr>
                          <w:rFonts w:ascii="Courier New" w:hAnsi="Courier New" w:cs="Courier New"/>
                          <w:b/>
                          <w:bCs/>
                          <w:sz w:val="10"/>
                          <w:szCs w:val="10"/>
                        </w:rPr>
                        <w:t>275</w:t>
                      </w:r>
                    </w:p>
                    <w:p w:rsidR="00C53602" w:rsidRPr="00125B9F" w:rsidRDefault="00C53602" w:rsidP="00543F76">
                      <w:pPr>
                        <w:rPr>
                          <w:rFonts w:ascii="Courier New" w:hAnsi="Courier New" w:cs="Courier New"/>
                          <w:b/>
                          <w:bCs/>
                          <w:sz w:val="10"/>
                          <w:szCs w:val="10"/>
                          <w:rtl/>
                        </w:rPr>
                      </w:pPr>
                    </w:p>
                    <w:p w:rsidR="00C53602" w:rsidRDefault="00C53602" w:rsidP="00543F76">
                      <w:pPr>
                        <w:rPr>
                          <w:rFonts w:ascii="Courier New" w:hAnsi="Courier New" w:cs="Courier New"/>
                          <w:b/>
                          <w:bCs/>
                          <w:sz w:val="15"/>
                          <w:szCs w:val="15"/>
                        </w:rPr>
                      </w:pPr>
                    </w:p>
                    <w:p w:rsidR="00C53602" w:rsidRPr="00125B9F" w:rsidRDefault="00C53602" w:rsidP="00543F76">
                      <w:pPr>
                        <w:rPr>
                          <w:rFonts w:ascii="Courier New" w:hAnsi="Courier New" w:cs="Courier New"/>
                          <w:b/>
                          <w:bCs/>
                          <w:sz w:val="10"/>
                          <w:szCs w:val="10"/>
                          <w:rtl/>
                        </w:rPr>
                      </w:pPr>
                      <w:r w:rsidRPr="00125B9F">
                        <w:rPr>
                          <w:rFonts w:ascii="Courier New" w:hAnsi="Courier New" w:cs="Courier New"/>
                          <w:b/>
                          <w:bCs/>
                          <w:sz w:val="10"/>
                          <w:szCs w:val="10"/>
                          <w:rtl/>
                        </w:rPr>
                        <w:t>250</w:t>
                      </w:r>
                    </w:p>
                    <w:p w:rsidR="00C53602" w:rsidRPr="00125B9F" w:rsidRDefault="00C53602" w:rsidP="00543F76">
                      <w:pPr>
                        <w:rPr>
                          <w:rFonts w:ascii="Courier New" w:hAnsi="Courier New" w:cs="Courier New"/>
                          <w:b/>
                          <w:bCs/>
                          <w:sz w:val="10"/>
                          <w:szCs w:val="10"/>
                          <w:rtl/>
                        </w:rPr>
                      </w:pPr>
                    </w:p>
                    <w:p w:rsidR="00C53602" w:rsidRPr="00125B9F" w:rsidRDefault="00C53602" w:rsidP="00543F76">
                      <w:pPr>
                        <w:rPr>
                          <w:rFonts w:ascii="Courier New" w:hAnsi="Courier New" w:cs="Courier New"/>
                          <w:b/>
                          <w:bCs/>
                          <w:sz w:val="10"/>
                          <w:szCs w:val="10"/>
                        </w:rPr>
                      </w:pPr>
                      <w:r w:rsidRPr="00125B9F">
                        <w:rPr>
                          <w:rFonts w:ascii="Courier New" w:hAnsi="Courier New" w:cs="Courier New"/>
                          <w:b/>
                          <w:bCs/>
                          <w:sz w:val="10"/>
                          <w:szCs w:val="10"/>
                        </w:rPr>
                        <w:t>250</w:t>
                      </w:r>
                    </w:p>
                    <w:p w:rsidR="00C53602" w:rsidRPr="00125B9F" w:rsidRDefault="00C53602" w:rsidP="00543F76">
                      <w:pPr>
                        <w:rPr>
                          <w:rFonts w:ascii="Courier New" w:hAnsi="Courier New" w:cs="Courier New"/>
                          <w:b/>
                          <w:bCs/>
                          <w:sz w:val="10"/>
                          <w:szCs w:val="10"/>
                        </w:rPr>
                      </w:pPr>
                    </w:p>
                    <w:p w:rsidR="00C53602" w:rsidRDefault="00C53602" w:rsidP="00543F76">
                      <w:pPr>
                        <w:rPr>
                          <w:rFonts w:ascii="Courier New" w:hAnsi="Courier New" w:cs="Courier New"/>
                          <w:b/>
                          <w:bCs/>
                          <w:sz w:val="10"/>
                          <w:szCs w:val="10"/>
                          <w:rtl/>
                        </w:rPr>
                      </w:pPr>
                    </w:p>
                    <w:p w:rsidR="00C53602" w:rsidRPr="00125B9F" w:rsidRDefault="00C53602" w:rsidP="00543F76">
                      <w:pPr>
                        <w:rPr>
                          <w:rFonts w:ascii="Courier New" w:hAnsi="Courier New" w:cs="Courier New"/>
                          <w:b/>
                          <w:bCs/>
                          <w:sz w:val="10"/>
                          <w:szCs w:val="10"/>
                        </w:rPr>
                      </w:pPr>
                    </w:p>
                    <w:p w:rsidR="00C53602" w:rsidRPr="00125B9F" w:rsidRDefault="00C53602" w:rsidP="00543F76">
                      <w:pPr>
                        <w:rPr>
                          <w:rFonts w:ascii="Courier New" w:hAnsi="Courier New" w:cs="Courier New"/>
                          <w:b/>
                          <w:bCs/>
                          <w:sz w:val="10"/>
                          <w:szCs w:val="10"/>
                        </w:rPr>
                      </w:pPr>
                      <w:r w:rsidRPr="00125B9F">
                        <w:rPr>
                          <w:rFonts w:ascii="Courier New" w:hAnsi="Courier New" w:cs="Courier New"/>
                          <w:b/>
                          <w:bCs/>
                          <w:sz w:val="10"/>
                          <w:szCs w:val="10"/>
                        </w:rPr>
                        <w:t>225</w:t>
                      </w:r>
                    </w:p>
                    <w:p w:rsidR="00C53602" w:rsidRPr="00125B9F" w:rsidRDefault="00C53602" w:rsidP="00543F76">
                      <w:pPr>
                        <w:rPr>
                          <w:rFonts w:ascii="Courier New" w:hAnsi="Courier New" w:cs="Courier New"/>
                          <w:b/>
                          <w:bCs/>
                          <w:sz w:val="10"/>
                          <w:szCs w:val="10"/>
                          <w:lang w:bidi="ar-IQ"/>
                        </w:rPr>
                      </w:pPr>
                    </w:p>
                    <w:p w:rsidR="00C53602" w:rsidRPr="00125B9F" w:rsidRDefault="00C53602" w:rsidP="00543F76">
                      <w:pPr>
                        <w:rPr>
                          <w:rFonts w:ascii="Courier New" w:hAnsi="Courier New" w:cs="Courier New"/>
                          <w:b/>
                          <w:bCs/>
                          <w:sz w:val="10"/>
                          <w:szCs w:val="10"/>
                        </w:rPr>
                      </w:pPr>
                    </w:p>
                    <w:p w:rsidR="00C53602" w:rsidRPr="00125B9F" w:rsidRDefault="00C53602" w:rsidP="00543F76">
                      <w:pPr>
                        <w:rPr>
                          <w:rFonts w:ascii="Courier New" w:hAnsi="Courier New" w:cs="Courier New"/>
                          <w:b/>
                          <w:bCs/>
                          <w:sz w:val="10"/>
                          <w:szCs w:val="10"/>
                          <w:rtl/>
                        </w:rPr>
                      </w:pPr>
                    </w:p>
                    <w:p w:rsidR="00C53602" w:rsidRPr="00125B9F" w:rsidRDefault="00C53602" w:rsidP="00543F76">
                      <w:pPr>
                        <w:rPr>
                          <w:rFonts w:ascii="Courier New" w:hAnsi="Courier New" w:cs="Courier New"/>
                          <w:b/>
                          <w:bCs/>
                          <w:sz w:val="10"/>
                          <w:szCs w:val="10"/>
                        </w:rPr>
                      </w:pPr>
                      <w:r w:rsidRPr="00125B9F">
                        <w:rPr>
                          <w:rFonts w:ascii="Courier New" w:hAnsi="Courier New" w:cs="Courier New"/>
                          <w:b/>
                          <w:bCs/>
                          <w:sz w:val="10"/>
                          <w:szCs w:val="10"/>
                          <w:rtl/>
                        </w:rPr>
                        <w:t>200</w:t>
                      </w:r>
                    </w:p>
                    <w:p w:rsidR="00C53602" w:rsidRPr="00125B9F" w:rsidRDefault="00C53602" w:rsidP="00543F76">
                      <w:pPr>
                        <w:rPr>
                          <w:rFonts w:ascii="Courier New" w:hAnsi="Courier New" w:cs="Courier New"/>
                          <w:b/>
                          <w:bCs/>
                          <w:sz w:val="10"/>
                          <w:szCs w:val="10"/>
                        </w:rPr>
                      </w:pPr>
                    </w:p>
                    <w:p w:rsidR="00C53602" w:rsidRPr="00125B9F" w:rsidRDefault="00C53602" w:rsidP="00543F76">
                      <w:pPr>
                        <w:rPr>
                          <w:rFonts w:ascii="Courier New" w:hAnsi="Courier New" w:cs="Courier New"/>
                          <w:b/>
                          <w:bCs/>
                          <w:sz w:val="10"/>
                          <w:szCs w:val="10"/>
                        </w:rPr>
                      </w:pPr>
                    </w:p>
                    <w:p w:rsidR="00C53602" w:rsidRPr="00125B9F" w:rsidRDefault="00C53602" w:rsidP="00543F76">
                      <w:pPr>
                        <w:rPr>
                          <w:rFonts w:ascii="Courier New" w:hAnsi="Courier New" w:cs="Courier New"/>
                          <w:b/>
                          <w:bCs/>
                          <w:sz w:val="10"/>
                          <w:szCs w:val="10"/>
                        </w:rPr>
                      </w:pPr>
                      <w:r w:rsidRPr="00125B9F">
                        <w:rPr>
                          <w:rFonts w:ascii="Courier New" w:hAnsi="Courier New" w:cs="Courier New"/>
                          <w:b/>
                          <w:bCs/>
                          <w:sz w:val="10"/>
                          <w:szCs w:val="10"/>
                          <w:rtl/>
                        </w:rPr>
                        <w:t>175</w:t>
                      </w:r>
                    </w:p>
                    <w:p w:rsidR="00C53602" w:rsidRPr="00125B9F" w:rsidRDefault="00C53602" w:rsidP="00543F76">
                      <w:pPr>
                        <w:rPr>
                          <w:rFonts w:ascii="Courier New" w:hAnsi="Courier New" w:cs="Courier New"/>
                          <w:b/>
                          <w:bCs/>
                          <w:sz w:val="10"/>
                          <w:szCs w:val="10"/>
                          <w:rtl/>
                          <w:lang w:bidi="ar-IQ"/>
                        </w:rPr>
                      </w:pPr>
                    </w:p>
                    <w:p w:rsidR="00C53602" w:rsidRPr="00125B9F" w:rsidRDefault="00C53602" w:rsidP="00543F76">
                      <w:pPr>
                        <w:rPr>
                          <w:rFonts w:ascii="Courier New" w:hAnsi="Courier New" w:cs="Courier New"/>
                          <w:b/>
                          <w:bCs/>
                          <w:sz w:val="10"/>
                          <w:szCs w:val="10"/>
                          <w:rtl/>
                          <w:lang w:bidi="ar-IQ"/>
                        </w:rPr>
                      </w:pPr>
                    </w:p>
                    <w:p w:rsidR="00C53602" w:rsidRPr="00125B9F" w:rsidRDefault="00C53602" w:rsidP="00543F76">
                      <w:pPr>
                        <w:rPr>
                          <w:rFonts w:ascii="Courier New" w:hAnsi="Courier New" w:cs="Courier New"/>
                          <w:b/>
                          <w:bCs/>
                          <w:sz w:val="10"/>
                          <w:szCs w:val="10"/>
                          <w:rtl/>
                          <w:lang w:bidi="ar-IQ"/>
                        </w:rPr>
                      </w:pPr>
                    </w:p>
                    <w:p w:rsidR="00C53602" w:rsidRPr="00125B9F" w:rsidRDefault="00C53602" w:rsidP="00543F76">
                      <w:pPr>
                        <w:rPr>
                          <w:rFonts w:ascii="Courier New" w:hAnsi="Courier New" w:cs="Courier New"/>
                          <w:b/>
                          <w:bCs/>
                          <w:sz w:val="10"/>
                          <w:szCs w:val="10"/>
                          <w:rtl/>
                          <w:lang w:bidi="ar-IQ"/>
                        </w:rPr>
                      </w:pPr>
                      <w:r w:rsidRPr="00125B9F">
                        <w:rPr>
                          <w:rFonts w:ascii="Courier New" w:hAnsi="Courier New" w:cs="Courier New"/>
                          <w:b/>
                          <w:bCs/>
                          <w:sz w:val="10"/>
                          <w:szCs w:val="10"/>
                          <w:rtl/>
                          <w:lang w:bidi="ar-IQ"/>
                        </w:rPr>
                        <w:t>150</w:t>
                      </w:r>
                    </w:p>
                    <w:p w:rsidR="00C53602" w:rsidRPr="00125B9F" w:rsidRDefault="00C53602" w:rsidP="00543F76">
                      <w:pPr>
                        <w:rPr>
                          <w:rFonts w:ascii="Courier New" w:hAnsi="Courier New" w:cs="Courier New"/>
                          <w:b/>
                          <w:bCs/>
                          <w:sz w:val="10"/>
                          <w:szCs w:val="10"/>
                          <w:rtl/>
                          <w:lang w:bidi="ar-IQ"/>
                        </w:rPr>
                      </w:pPr>
                    </w:p>
                    <w:p w:rsidR="00C53602" w:rsidRPr="00125B9F" w:rsidRDefault="00C53602" w:rsidP="00543F76">
                      <w:pPr>
                        <w:rPr>
                          <w:rFonts w:ascii="Courier New" w:hAnsi="Courier New" w:cs="Courier New"/>
                          <w:b/>
                          <w:bCs/>
                          <w:sz w:val="10"/>
                          <w:szCs w:val="10"/>
                          <w:rtl/>
                          <w:lang w:bidi="ar-IQ"/>
                        </w:rPr>
                      </w:pPr>
                    </w:p>
                    <w:p w:rsidR="00C53602" w:rsidRPr="00125B9F" w:rsidRDefault="00C53602" w:rsidP="00543F76">
                      <w:pPr>
                        <w:rPr>
                          <w:rFonts w:ascii="Courier New" w:hAnsi="Courier New" w:cs="Courier New"/>
                          <w:b/>
                          <w:bCs/>
                          <w:sz w:val="10"/>
                          <w:szCs w:val="10"/>
                          <w:rtl/>
                          <w:lang w:bidi="ar-IQ"/>
                        </w:rPr>
                      </w:pPr>
                    </w:p>
                    <w:p w:rsidR="00C53602" w:rsidRPr="00125B9F" w:rsidRDefault="00C53602" w:rsidP="00543F76">
                      <w:pPr>
                        <w:rPr>
                          <w:rFonts w:ascii="Courier New" w:hAnsi="Courier New" w:cs="Courier New"/>
                          <w:b/>
                          <w:bCs/>
                          <w:sz w:val="10"/>
                          <w:szCs w:val="10"/>
                          <w:rtl/>
                          <w:lang w:bidi="ar-IQ"/>
                        </w:rPr>
                      </w:pPr>
                      <w:r w:rsidRPr="00125B9F">
                        <w:rPr>
                          <w:rFonts w:ascii="Courier New" w:hAnsi="Courier New" w:cs="Courier New"/>
                          <w:b/>
                          <w:bCs/>
                          <w:sz w:val="10"/>
                          <w:szCs w:val="10"/>
                          <w:rtl/>
                          <w:lang w:bidi="ar-IQ"/>
                        </w:rPr>
                        <w:t>125</w:t>
                      </w:r>
                    </w:p>
                    <w:p w:rsidR="00C53602" w:rsidRPr="00125B9F" w:rsidRDefault="00C53602" w:rsidP="00543F76">
                      <w:pPr>
                        <w:rPr>
                          <w:rFonts w:ascii="Courier New" w:hAnsi="Courier New" w:cs="Courier New"/>
                          <w:b/>
                          <w:bCs/>
                          <w:sz w:val="10"/>
                          <w:szCs w:val="10"/>
                          <w:rtl/>
                          <w:lang w:bidi="ar-IQ"/>
                        </w:rPr>
                      </w:pPr>
                    </w:p>
                    <w:p w:rsidR="00C53602" w:rsidRDefault="00C53602" w:rsidP="00543F76">
                      <w:pPr>
                        <w:rPr>
                          <w:rFonts w:ascii="Courier New" w:hAnsi="Courier New" w:cs="Courier New"/>
                          <w:b/>
                          <w:bCs/>
                          <w:sz w:val="10"/>
                          <w:szCs w:val="10"/>
                          <w:lang w:bidi="ar-IQ"/>
                        </w:rPr>
                      </w:pPr>
                    </w:p>
                    <w:p w:rsidR="00C53602" w:rsidRDefault="00C53602" w:rsidP="00543F76">
                      <w:pPr>
                        <w:rPr>
                          <w:rFonts w:ascii="Courier New" w:hAnsi="Courier New" w:cs="Courier New"/>
                          <w:b/>
                          <w:bCs/>
                          <w:sz w:val="10"/>
                          <w:szCs w:val="10"/>
                          <w:lang w:bidi="ar-IQ"/>
                        </w:rPr>
                      </w:pPr>
                    </w:p>
                    <w:p w:rsidR="00C53602" w:rsidRDefault="00C53602" w:rsidP="00543F76">
                      <w:pPr>
                        <w:rPr>
                          <w:rFonts w:ascii="Courier New" w:hAnsi="Courier New" w:cs="Courier New"/>
                          <w:b/>
                          <w:bCs/>
                          <w:sz w:val="15"/>
                          <w:szCs w:val="15"/>
                          <w:rtl/>
                          <w:lang w:bidi="ar-IQ"/>
                        </w:rPr>
                      </w:pPr>
                      <w:r w:rsidRPr="00125B9F">
                        <w:rPr>
                          <w:rFonts w:ascii="Courier New" w:hAnsi="Courier New" w:cs="Courier New"/>
                          <w:b/>
                          <w:bCs/>
                          <w:sz w:val="10"/>
                          <w:szCs w:val="10"/>
                          <w:rtl/>
                          <w:lang w:bidi="ar-IQ"/>
                        </w:rPr>
                        <w:t>100</w:t>
                      </w:r>
                    </w:p>
                    <w:p w:rsidR="00C53602" w:rsidRDefault="00C53602" w:rsidP="00543F76">
                      <w:pPr>
                        <w:rPr>
                          <w:rFonts w:ascii="Courier New" w:hAnsi="Courier New" w:cs="Courier New"/>
                          <w:b/>
                          <w:bCs/>
                          <w:sz w:val="10"/>
                          <w:szCs w:val="10"/>
                          <w:rtl/>
                          <w:lang w:bidi="ar-IQ"/>
                        </w:rPr>
                      </w:pPr>
                    </w:p>
                    <w:p w:rsidR="00C53602" w:rsidRPr="00125B9F" w:rsidRDefault="00C53602" w:rsidP="00543F76">
                      <w:pPr>
                        <w:rPr>
                          <w:rFonts w:ascii="Courier New" w:hAnsi="Courier New" w:cs="Courier New"/>
                          <w:b/>
                          <w:bCs/>
                          <w:sz w:val="10"/>
                          <w:szCs w:val="10"/>
                        </w:rPr>
                      </w:pPr>
                      <w:r w:rsidRPr="00125B9F">
                        <w:rPr>
                          <w:rFonts w:ascii="Courier New" w:hAnsi="Courier New" w:cs="Courier New"/>
                          <w:b/>
                          <w:bCs/>
                          <w:sz w:val="10"/>
                          <w:szCs w:val="10"/>
                        </w:rPr>
                        <w:t>100</w:t>
                      </w:r>
                    </w:p>
                    <w:p w:rsidR="00C53602" w:rsidRPr="00125B9F" w:rsidRDefault="00C53602" w:rsidP="00543F76">
                      <w:pPr>
                        <w:rPr>
                          <w:rFonts w:ascii="Courier New" w:hAnsi="Courier New" w:cs="Courier New"/>
                          <w:b/>
                          <w:bCs/>
                          <w:sz w:val="10"/>
                          <w:szCs w:val="10"/>
                        </w:rPr>
                      </w:pPr>
                    </w:p>
                    <w:p w:rsidR="00C53602" w:rsidRPr="00125B9F" w:rsidRDefault="00C53602" w:rsidP="00543F76">
                      <w:pPr>
                        <w:rPr>
                          <w:rFonts w:ascii="Courier New" w:hAnsi="Courier New" w:cs="Courier New"/>
                          <w:b/>
                          <w:bCs/>
                          <w:sz w:val="10"/>
                          <w:szCs w:val="10"/>
                        </w:rPr>
                      </w:pPr>
                    </w:p>
                    <w:p w:rsidR="00C53602" w:rsidRPr="00125B9F" w:rsidRDefault="00C53602" w:rsidP="00543F76">
                      <w:pPr>
                        <w:rPr>
                          <w:rFonts w:ascii="Courier New" w:hAnsi="Courier New" w:cs="Courier New"/>
                          <w:b/>
                          <w:bCs/>
                          <w:sz w:val="10"/>
                          <w:szCs w:val="10"/>
                        </w:rPr>
                      </w:pPr>
                      <w:r w:rsidRPr="00125B9F">
                        <w:rPr>
                          <w:rFonts w:ascii="Courier New" w:hAnsi="Courier New" w:cs="Courier New"/>
                          <w:b/>
                          <w:bCs/>
                          <w:sz w:val="10"/>
                          <w:szCs w:val="10"/>
                        </w:rPr>
                        <w:t>75</w:t>
                      </w:r>
                    </w:p>
                    <w:p w:rsidR="00C53602" w:rsidRPr="00125B9F" w:rsidRDefault="00C53602" w:rsidP="00543F76">
                      <w:pPr>
                        <w:rPr>
                          <w:rFonts w:ascii="Courier New" w:hAnsi="Courier New" w:cs="Courier New"/>
                          <w:b/>
                          <w:bCs/>
                          <w:sz w:val="10"/>
                          <w:szCs w:val="10"/>
                          <w:rtl/>
                        </w:rPr>
                      </w:pPr>
                    </w:p>
                    <w:p w:rsidR="00C53602" w:rsidRDefault="00C53602" w:rsidP="00543F76">
                      <w:pPr>
                        <w:rPr>
                          <w:rFonts w:ascii="Courier New" w:hAnsi="Courier New" w:cs="Courier New"/>
                          <w:b/>
                          <w:bCs/>
                          <w:sz w:val="10"/>
                          <w:szCs w:val="10"/>
                        </w:rPr>
                      </w:pPr>
                    </w:p>
                    <w:p w:rsidR="00C53602" w:rsidRPr="00125B9F" w:rsidRDefault="00C53602" w:rsidP="00543F76">
                      <w:pPr>
                        <w:rPr>
                          <w:rFonts w:ascii="Courier New" w:hAnsi="Courier New" w:cs="Courier New"/>
                          <w:b/>
                          <w:bCs/>
                          <w:sz w:val="10"/>
                          <w:szCs w:val="10"/>
                          <w:rtl/>
                        </w:rPr>
                      </w:pPr>
                    </w:p>
                    <w:p w:rsidR="00C53602" w:rsidRPr="00125B9F" w:rsidRDefault="00C53602" w:rsidP="00543F76">
                      <w:pPr>
                        <w:rPr>
                          <w:rFonts w:ascii="Courier New" w:hAnsi="Courier New" w:cs="Courier New"/>
                          <w:b/>
                          <w:bCs/>
                          <w:sz w:val="10"/>
                          <w:szCs w:val="10"/>
                          <w:rtl/>
                        </w:rPr>
                      </w:pPr>
                    </w:p>
                    <w:p w:rsidR="00C53602" w:rsidRPr="00125B9F" w:rsidRDefault="00C53602" w:rsidP="00543F76">
                      <w:pPr>
                        <w:rPr>
                          <w:rFonts w:ascii="Courier New" w:hAnsi="Courier New" w:cs="Courier New"/>
                          <w:b/>
                          <w:bCs/>
                          <w:sz w:val="10"/>
                          <w:szCs w:val="10"/>
                        </w:rPr>
                      </w:pPr>
                      <w:r w:rsidRPr="00125B9F">
                        <w:rPr>
                          <w:rFonts w:ascii="Courier New" w:hAnsi="Courier New" w:cs="Courier New"/>
                          <w:b/>
                          <w:bCs/>
                          <w:sz w:val="10"/>
                          <w:szCs w:val="10"/>
                        </w:rPr>
                        <w:t>50</w:t>
                      </w:r>
                    </w:p>
                    <w:p w:rsidR="00C53602" w:rsidRPr="00125B9F" w:rsidRDefault="00C53602" w:rsidP="00543F76">
                      <w:pPr>
                        <w:rPr>
                          <w:rFonts w:ascii="Courier New" w:hAnsi="Courier New" w:cs="Courier New"/>
                          <w:b/>
                          <w:bCs/>
                          <w:sz w:val="10"/>
                          <w:szCs w:val="10"/>
                          <w:rtl/>
                          <w:lang w:bidi="ar-IQ"/>
                        </w:rPr>
                      </w:pPr>
                    </w:p>
                    <w:p w:rsidR="00C53602" w:rsidRPr="00125B9F" w:rsidRDefault="00C53602" w:rsidP="00543F76">
                      <w:pPr>
                        <w:rPr>
                          <w:rFonts w:ascii="Courier New" w:hAnsi="Courier New" w:cs="Courier New"/>
                          <w:b/>
                          <w:bCs/>
                          <w:sz w:val="10"/>
                          <w:szCs w:val="10"/>
                        </w:rPr>
                      </w:pPr>
                    </w:p>
                    <w:p w:rsidR="00C53602" w:rsidRPr="00125B9F" w:rsidRDefault="00C53602" w:rsidP="00543F76">
                      <w:pPr>
                        <w:rPr>
                          <w:rFonts w:ascii="Courier New" w:hAnsi="Courier New" w:cs="Courier New"/>
                          <w:b/>
                          <w:bCs/>
                          <w:sz w:val="10"/>
                          <w:szCs w:val="10"/>
                        </w:rPr>
                      </w:pPr>
                      <w:r w:rsidRPr="00125B9F">
                        <w:rPr>
                          <w:rFonts w:ascii="Courier New" w:hAnsi="Courier New" w:cs="Courier New"/>
                          <w:b/>
                          <w:bCs/>
                          <w:sz w:val="10"/>
                          <w:szCs w:val="10"/>
                        </w:rPr>
                        <w:t>25</w:t>
                      </w:r>
                    </w:p>
                    <w:p w:rsidR="00C53602" w:rsidRPr="00125B9F" w:rsidRDefault="00C53602" w:rsidP="00543F76">
                      <w:pPr>
                        <w:rPr>
                          <w:rFonts w:ascii="Courier New" w:hAnsi="Courier New" w:cs="Courier New"/>
                          <w:b/>
                          <w:bCs/>
                          <w:sz w:val="10"/>
                          <w:szCs w:val="10"/>
                          <w:rtl/>
                        </w:rPr>
                      </w:pPr>
                    </w:p>
                    <w:p w:rsidR="00C53602" w:rsidRDefault="00C53602" w:rsidP="00543F76">
                      <w:pPr>
                        <w:rPr>
                          <w:rFonts w:ascii="Courier New" w:hAnsi="Courier New" w:cs="Courier New"/>
                          <w:b/>
                          <w:bCs/>
                          <w:sz w:val="15"/>
                          <w:szCs w:val="15"/>
                        </w:rPr>
                      </w:pPr>
                    </w:p>
                    <w:p w:rsidR="00C53602" w:rsidRPr="00125B9F" w:rsidRDefault="00C53602" w:rsidP="00543F76">
                      <w:pPr>
                        <w:rPr>
                          <w:rFonts w:ascii="Courier New" w:hAnsi="Courier New" w:cs="Courier New"/>
                          <w:b/>
                          <w:bCs/>
                          <w:sz w:val="10"/>
                          <w:szCs w:val="10"/>
                        </w:rPr>
                      </w:pPr>
                    </w:p>
                    <w:p w:rsidR="00C53602" w:rsidRPr="00125B9F" w:rsidRDefault="00C53602" w:rsidP="00543F76">
                      <w:pPr>
                        <w:rPr>
                          <w:rFonts w:ascii="Courier New" w:hAnsi="Courier New" w:cs="Courier New"/>
                          <w:b/>
                          <w:bCs/>
                          <w:sz w:val="10"/>
                          <w:szCs w:val="10"/>
                          <w:rtl/>
                          <w:lang w:bidi="ar-IQ"/>
                        </w:rPr>
                      </w:pPr>
                      <w:r w:rsidRPr="00125B9F">
                        <w:rPr>
                          <w:rFonts w:ascii="Courier New" w:hAnsi="Courier New" w:cs="Courier New"/>
                          <w:b/>
                          <w:bCs/>
                          <w:sz w:val="10"/>
                          <w:szCs w:val="10"/>
                        </w:rPr>
                        <w:t>0</w:t>
                      </w:r>
                    </w:p>
                    <w:p w:rsidR="00C53602" w:rsidRPr="00D70ECC" w:rsidRDefault="00C53602" w:rsidP="00543F76">
                      <w:pPr>
                        <w:rPr>
                          <w:rFonts w:ascii="Courier New" w:hAnsi="Courier New" w:cs="Courier New"/>
                          <w:b/>
                          <w:bCs/>
                          <w:sz w:val="15"/>
                          <w:szCs w:val="15"/>
                          <w:rtl/>
                          <w:lang w:bidi="ar-IQ"/>
                        </w:rPr>
                      </w:pPr>
                    </w:p>
                  </w:txbxContent>
                </v:textbox>
              </v:shape>
              <v:group id="_x0000_s1189" style="position:absolute;left:338;top:109;width:10788;height:15671" coordorigin="338,109" coordsize="10788,15671" o:regroupid="24">
                <v:shape id="_x0000_s1190" type="#_x0000_t202" style="position:absolute;left:1313;top:575;width:4680;height:14841" o:regroupid="25" stroked="f">
                  <v:textbox style="mso-next-textbox:#_x0000_s1190">
                    <w:txbxContent>
                      <w:p w:rsidR="00C53602" w:rsidRPr="00CB7AD0" w:rsidRDefault="00C53602" w:rsidP="00543F76">
                        <w:pPr>
                          <w:jc w:val="center"/>
                          <w:rPr>
                            <w:rFonts w:ascii="Courier New" w:hAnsi="Courier New" w:cs="Courier New"/>
                            <w:b/>
                            <w:bCs/>
                            <w:sz w:val="10"/>
                            <w:szCs w:val="10"/>
                            <w:rtl/>
                            <w:lang w:bidi="ar-IQ"/>
                          </w:rPr>
                        </w:pPr>
                        <w:r w:rsidRPr="00AA505D">
                          <w:rPr>
                            <w:rFonts w:ascii="Courier New" w:hAnsi="Courier New" w:cs="Courier New"/>
                            <w:b/>
                            <w:bCs/>
                            <w:sz w:val="10"/>
                            <w:szCs w:val="10"/>
                          </w:rPr>
                          <w:t>-</w:t>
                        </w:r>
                        <w:r w:rsidRPr="00CB7AD0">
                          <w:rPr>
                            <w:rFonts w:ascii="Courier New" w:hAnsi="Courier New" w:cs="Courier New"/>
                            <w:b/>
                            <w:bCs/>
                            <w:sz w:val="10"/>
                            <w:szCs w:val="10"/>
                          </w:rPr>
                          <w:t>A-</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tl/>
                          </w:rPr>
                          <w:t xml:space="preserve"> </w:t>
                        </w:r>
                        <w:r w:rsidRPr="00CB7AD0">
                          <w:rPr>
                            <w:rFonts w:ascii="Courier New" w:hAnsi="Courier New" w:cs="Courier New"/>
                            <w:b/>
                            <w:bCs/>
                            <w:color w:val="000000"/>
                            <w:sz w:val="10"/>
                            <w:szCs w:val="10"/>
                          </w:rPr>
                          <w:t xml:space="preserve">6.190| 6.270|  6.355|  6.387|  6.344|  6.339|  6.330|  6.340|  6.348|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6.317| 6.307|  6.297|  6.287|  6.277|  6.267|  6.257|  6.247|  6.237|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0.127| 0.037| -0.058| -0.100| -0.067| -0.072| -0.073| -0.093| -0.111|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6.190| 6.205|  6.388|  6.372|  6.361|  6.340|  6.340|  6.368|  6.355|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6.323| 6.313|  6.303|  6.293|  6.283|  6.273|  6.263|  6.253|  6.243|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0.133| 0.108| -0.085| -0.079| -0.078| -0.067| -0.077| -0.115| -0.112|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6.185| 6.190|  6.315|  6.387|  6.374|  6.353|  6.349|  6.362|  6.372|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6.330| 6.320|  6.310|  6.300|  6.290|  6.280|  6.270|  6.260|  6.250|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0.145| 0.130| -0.005| -0.087| -0.084| -0.073| -0.079| -0.102| -0.122|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6.200| 6.312|  6.307|  6.395|  6.396|  6.372|  6.366|  6.372|  6.285|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6.336| 6.326|  6.316|  6.306|  6.296|  6.286|  6.276|  6.266|  6.256|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0.136| 0.014|  0.009| -0.089| -0.100| -0.086| -0.090| -0.106| -0.029|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6.192| 6.192|  6.262|  6.355|  6.399|  6.394|  6.360|  6.357|  6.358|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6.342| 6.332|  6.322|  6.312|  6.302|  6.292|  6.282|  6.272|  6.262|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0.150| 0.140|  0.060| -0.043| -0.097| -0.102| -0.078| -0.085| -0.096|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6.200| 6.214|  6.229|  6.303|  6.407|  6.372|  6.368|  6.308|  6.358|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6.348| 6.338|  6.328|  6.318|  6.308|  6.298|  6.288|  6.278|  6.268|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0.148| 0.124|  0.099|  0.015| -0.099| -0.074| -0.080| -0.030| -0.090|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6.200| 6.200|  6.198|  6.260|  6.410|  6.393|  6.387|  6.365|  6.367|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6.355| 6.345|  6.335|  6.325|  6.315|  6.305|  6.295|  6.285|  6.275|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0.155| 0.145|  0.137|  0.065| -0.095| -0.088| -0.092| -0.080| -0.092|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6.210| 6.210|  6.230|  6.260|  6.280|  6.408|  6.437|  6.360|  6.358|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6.361| 6.351|  6.341|  6.331|  6.321|  6.311|  6.301|  6.291|  6.281|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0.151| 0.141|  0.111|  0.071|  0.041| -0.097| -0.136| -0.069| -0.077|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6.205| 6.200|  6.190|  6.200|  6.212|  6.310|  6.425|  6.378|  6.363|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w:t>
                        </w:r>
                        <w:r w:rsidRPr="00CB7AD0">
                          <w:rPr>
                            <w:rFonts w:ascii="Courier New" w:hAnsi="Courier New" w:cs="Courier New"/>
                            <w:b/>
                            <w:bCs/>
                            <w:sz w:val="10"/>
                            <w:szCs w:val="10"/>
                            <w:u w:val="single"/>
                          </w:rPr>
                          <w:t>6.367</w:t>
                        </w:r>
                        <w:r w:rsidRPr="00CB7AD0">
                          <w:rPr>
                            <w:rFonts w:ascii="Courier New" w:hAnsi="Courier New" w:cs="Courier New"/>
                            <w:b/>
                            <w:bCs/>
                            <w:color w:val="000000"/>
                            <w:sz w:val="10"/>
                            <w:szCs w:val="10"/>
                          </w:rPr>
                          <w:t xml:space="preserve">| 6.357|  6.347|  6.337|  6.327|  6.317|  6.307|  6.297|  6.287|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0.162| 0.157|  0.157|  0.137|  0.115|  0.007| -0.118| -0.081| -0.076|  </w:t>
                        </w:r>
                      </w:p>
                      <w:p w:rsidR="00C53602" w:rsidRPr="00CB7AD0" w:rsidRDefault="00C53602" w:rsidP="00543F76">
                        <w:pPr>
                          <w:jc w:val="right"/>
                          <w:rPr>
                            <w:rFonts w:ascii="Courier New" w:hAnsi="Courier New" w:cs="Courier New"/>
                            <w:b/>
                            <w:bCs/>
                            <w:color w:val="FF0000"/>
                            <w:sz w:val="10"/>
                            <w:szCs w:val="10"/>
                            <w:rtl/>
                            <w:lang w:bidi="ar-IQ"/>
                          </w:rPr>
                        </w:pPr>
                        <w:r w:rsidRPr="00CB7AD0">
                          <w:rPr>
                            <w:rFonts w:ascii="Courier New" w:hAnsi="Courier New" w:cs="Courier New"/>
                            <w:b/>
                            <w:bCs/>
                            <w:color w:val="000000"/>
                            <w:sz w:val="10"/>
                            <w:szCs w:val="10"/>
                          </w:rPr>
                          <w:t xml:space="preserve"> ----------------------------------------------------------------------</w:t>
                        </w:r>
                      </w:p>
                      <w:p w:rsidR="00C53602" w:rsidRPr="00CB7AD0" w:rsidRDefault="00C53602" w:rsidP="00543F76">
                        <w:pPr>
                          <w:jc w:val="center"/>
                          <w:rPr>
                            <w:rFonts w:ascii="Courier New" w:hAnsi="Courier New" w:cs="Courier New"/>
                            <w:b/>
                            <w:bCs/>
                            <w:sz w:val="10"/>
                            <w:szCs w:val="10"/>
                            <w:rtl/>
                            <w:lang w:bidi="ar-IQ"/>
                          </w:rPr>
                        </w:pPr>
                        <w:r w:rsidRPr="00CB7AD0">
                          <w:rPr>
                            <w:rFonts w:ascii="Courier New" w:hAnsi="Courier New" w:cs="Courier New"/>
                            <w:b/>
                            <w:bCs/>
                            <w:sz w:val="10"/>
                            <w:szCs w:val="10"/>
                          </w:rPr>
                          <w:t>-B-</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tl/>
                          </w:rPr>
                          <w:t xml:space="preserve"> </w:t>
                        </w:r>
                        <w:r w:rsidRPr="00CB7AD0">
                          <w:rPr>
                            <w:rFonts w:ascii="Courier New" w:hAnsi="Courier New" w:cs="Courier New"/>
                            <w:b/>
                            <w:bCs/>
                            <w:color w:val="000000"/>
                            <w:sz w:val="10"/>
                            <w:szCs w:val="10"/>
                          </w:rPr>
                          <w:t xml:space="preserve">6.237| 6.205|  6.215|  6.225|  6.217|  6.308|  6.445|  6.395|  6.375|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6.296| 6.286|  6.276|  6.266|  6.256|  6.246|  6.236|  6.226|  6.216|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0.059| 0.081|  0.061|  0.041|  0.039| -0.062| -0.209| -0.169| -0.159|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6.257| 6.205|  6.216|  6.235|  6.221|  6.265|  6.455|  6.415|  6.399|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6.302| 6.292|  6.282|  6.272|  6.262|  6.252|  6.242|  6.232|  6.222|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0.045| 0.087|  0.066|  0.037|  0.041| -0.013| -0.213| -0.183| -0.177|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6.225| 6.225|  6.215|  6.255|  6.253|  6.295|  6.343|  6.357|  6.442|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6.309| 6.299|  6.289|  6.279|  6.269|  6.259|  6.249|  6.239|  6.229|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0.084| 0.074|  0.074|  0.024|  0.016| -0.036| -0.094| -0.118| -0.213|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6.245| 6.231|  6.225|  6.245|  6.255|  6.268|  6.297|  6.375|  6.450|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6.315| 6.305|  6.295|  6.285|  6.275|  6.265|  6.255|  6.245|  6.235|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0.070| 0.074|  0.070|  0.040|  0.020| -0.003| -0.042| -0.130| -0.215|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6.235| 6.225|  6.232|  6.253|  6.258|  6.285|  6.297|  6.217|  6.360|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6.321| 6.311|  6.301|  6.291|  6.281|  6.271|  6.261|  6.251|  6.241|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0.086| 0.086|  0.069|  0.038|  0.023| -0.014| -0.036|  0.034| -0.119|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6.234| 6.236|  6.235|  6.260|  6.282|  6.272|  6.305|  6.355|  6.400|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w:t>
                        </w:r>
                        <w:r w:rsidRPr="00CB7AD0">
                          <w:rPr>
                            <w:rFonts w:ascii="Courier New" w:hAnsi="Courier New" w:cs="Courier New"/>
                            <w:b/>
                            <w:bCs/>
                            <w:sz w:val="10"/>
                            <w:szCs w:val="10"/>
                            <w:u w:val="single"/>
                          </w:rPr>
                          <w:t>6.327</w:t>
                        </w:r>
                        <w:r w:rsidRPr="00CB7AD0">
                          <w:rPr>
                            <w:rFonts w:ascii="Courier New" w:hAnsi="Courier New" w:cs="Courier New"/>
                            <w:b/>
                            <w:bCs/>
                            <w:color w:val="000000"/>
                            <w:sz w:val="10"/>
                            <w:szCs w:val="10"/>
                          </w:rPr>
                          <w:t xml:space="preserve">| 6.317|  6.307|  6.297|  6.287|  6.277|  6.267|  6.257|  6.247|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0.093| 0.081|  0.072|  0.037|  0.005|  0.005| -0.038| -0.098| -0.153| </w:t>
                        </w:r>
                      </w:p>
                      <w:p w:rsidR="00C53602" w:rsidRPr="00CB7AD0" w:rsidRDefault="00C53602" w:rsidP="00543F76">
                        <w:pPr>
                          <w:jc w:val="right"/>
                          <w:rPr>
                            <w:rFonts w:ascii="Courier New" w:hAnsi="Courier New" w:cs="Courier New"/>
                            <w:b/>
                            <w:bCs/>
                            <w:color w:val="FF0000"/>
                            <w:sz w:val="10"/>
                            <w:szCs w:val="10"/>
                            <w:rtl/>
                            <w:lang w:bidi="ar-IQ"/>
                          </w:rPr>
                        </w:pPr>
                        <w:r w:rsidRPr="00CB7AD0">
                          <w:rPr>
                            <w:rFonts w:ascii="Courier New" w:hAnsi="Courier New" w:cs="Courier New"/>
                            <w:b/>
                            <w:bCs/>
                            <w:color w:val="000000"/>
                            <w:sz w:val="10"/>
                            <w:szCs w:val="10"/>
                          </w:rPr>
                          <w:t xml:space="preserve"> ----------------------------------------------------------------------</w:t>
                        </w:r>
                      </w:p>
                      <w:p w:rsidR="00C53602" w:rsidRPr="00CB7AD0" w:rsidRDefault="00C53602" w:rsidP="00543F76">
                        <w:pPr>
                          <w:jc w:val="center"/>
                          <w:rPr>
                            <w:rFonts w:ascii="Courier New" w:hAnsi="Courier New" w:cs="Courier New"/>
                            <w:b/>
                            <w:bCs/>
                            <w:sz w:val="10"/>
                            <w:szCs w:val="10"/>
                            <w:rtl/>
                            <w:lang w:bidi="ar-IQ"/>
                          </w:rPr>
                        </w:pPr>
                        <w:r w:rsidRPr="00CB7AD0">
                          <w:rPr>
                            <w:rFonts w:ascii="Courier New" w:hAnsi="Courier New" w:cs="Courier New"/>
                            <w:b/>
                            <w:bCs/>
                            <w:sz w:val="10"/>
                            <w:szCs w:val="10"/>
                          </w:rPr>
                          <w:t>-C-</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tl/>
                          </w:rPr>
                          <w:t xml:space="preserve"> </w:t>
                        </w:r>
                        <w:r w:rsidRPr="00CB7AD0">
                          <w:rPr>
                            <w:rFonts w:ascii="Courier New" w:hAnsi="Courier New" w:cs="Courier New"/>
                            <w:b/>
                            <w:bCs/>
                            <w:color w:val="000000"/>
                            <w:sz w:val="10"/>
                            <w:szCs w:val="10"/>
                          </w:rPr>
                          <w:t xml:space="preserve">6.235| 6.235|  6.247|  6.248|  6.293|  6.301|  6.305|  6.363|  6.396|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6.333| 6.323|  6.313|  6.303|  6.293|  6.283|  6.273|  6.263|  6.253|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0.098| 0.088|  0.066|  0.055| -0.000| -0.018| -0.032| -0.100| -0.143|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6.240| 6.237|  6.248|  6.277|  6.287|  6.293|  6.225|  6.385|  6.425|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6.340| 6.330|  6.320|  6.310|  6.300|  6.290|  6.280|  6.270|  6.260|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0.100| 0.093|  0.072|  0.033|  0.013| -0.003|  0.055| -0.115| -0.165|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6.278| 6.259|  6.279|  6.297|  6.899|  6.309|  6.314|  6.379|  6.401|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6.348| 6.338|  6.328|  6.318|  6.308|  6.298|  6.288|  6.278|  6.268|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0.070| 0.079|  0.049|  0.021| -0.591| -0.011| -0.026| -0.101| -0.133|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6.304| 6.289|  6.288|  6.276|  6.287|  6.302|  6.314|  6.399|  6.427|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6.356| 6.346|  6.336|  6.326|  6.316|  6.306|  6.296|  6.286|  6.276|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0.052| 0.057|  0.048|  0.050|  0.029|  0.004| -0.018| -0.113| -0.151|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6.359| 6.309|  6.269|  6.289|  6.329|  6.272|  6.323|  6.419|  6.495|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6.364| 6.354|  6.344|  6.334|  6.324|  6.314|  6.304|  6.294|  6.284|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0.005| 0.045|  0.075|  0.045| -0.005|  0.042| -0.019| -0.125| -0.211|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6.321| 6.294|  6.251|  6.266|  6.301|  6.349|  6.352|  6.389|  6.428|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w:t>
                        </w:r>
                        <w:r w:rsidRPr="00CB7AD0">
                          <w:rPr>
                            <w:rFonts w:ascii="Courier New" w:hAnsi="Courier New" w:cs="Courier New"/>
                            <w:b/>
                            <w:bCs/>
                            <w:sz w:val="10"/>
                            <w:szCs w:val="10"/>
                            <w:u w:val="single"/>
                          </w:rPr>
                          <w:t>6.372</w:t>
                        </w:r>
                        <w:r w:rsidRPr="00CB7AD0">
                          <w:rPr>
                            <w:rFonts w:ascii="Courier New" w:hAnsi="Courier New" w:cs="Courier New"/>
                            <w:b/>
                            <w:bCs/>
                            <w:color w:val="000000"/>
                            <w:sz w:val="10"/>
                            <w:szCs w:val="10"/>
                          </w:rPr>
                          <w:t xml:space="preserve">| 6.362|  6.352|  6.342|  6.332|  6.322|  6.312|  6.302|  6.292|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0.051| 0.068|  0.101|  0.076|  0.031| -0.027| -0.040| -0.087| -0.136|  </w:t>
                        </w:r>
                      </w:p>
                      <w:p w:rsidR="00C53602" w:rsidRPr="00CB7AD0" w:rsidRDefault="00C53602" w:rsidP="00543F76">
                        <w:pPr>
                          <w:jc w:val="right"/>
                          <w:rPr>
                            <w:rFonts w:ascii="Courier New" w:hAnsi="Courier New" w:cs="Courier New"/>
                            <w:b/>
                            <w:bCs/>
                            <w:color w:val="FF0000"/>
                            <w:sz w:val="10"/>
                            <w:szCs w:val="10"/>
                            <w:rtl/>
                            <w:lang w:bidi="ar-IQ"/>
                          </w:rPr>
                        </w:pPr>
                        <w:r w:rsidRPr="00CB7AD0">
                          <w:rPr>
                            <w:rFonts w:ascii="Courier New" w:hAnsi="Courier New" w:cs="Courier New"/>
                            <w:b/>
                            <w:bCs/>
                            <w:color w:val="000000"/>
                            <w:sz w:val="10"/>
                            <w:szCs w:val="10"/>
                          </w:rPr>
                          <w:t xml:space="preserve"> ----------------------------------------------------------------------</w:t>
                        </w:r>
                      </w:p>
                      <w:p w:rsidR="00C53602" w:rsidRPr="00CB7AD0" w:rsidRDefault="00C53602" w:rsidP="00543F76">
                        <w:pPr>
                          <w:jc w:val="center"/>
                          <w:rPr>
                            <w:rFonts w:ascii="Courier New" w:hAnsi="Courier New" w:cs="Courier New"/>
                            <w:b/>
                            <w:bCs/>
                            <w:sz w:val="10"/>
                            <w:szCs w:val="10"/>
                            <w:rtl/>
                            <w:lang w:bidi="ar-IQ"/>
                          </w:rPr>
                        </w:pPr>
                        <w:r w:rsidRPr="00CB7AD0">
                          <w:rPr>
                            <w:rFonts w:ascii="Courier New" w:hAnsi="Courier New" w:cs="Courier New"/>
                            <w:b/>
                            <w:bCs/>
                            <w:sz w:val="10"/>
                            <w:szCs w:val="10"/>
                          </w:rPr>
                          <w:t>-D-</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tl/>
                          </w:rPr>
                          <w:t xml:space="preserve"> </w:t>
                        </w:r>
                        <w:r w:rsidRPr="00CB7AD0">
                          <w:rPr>
                            <w:rFonts w:ascii="Courier New" w:hAnsi="Courier New" w:cs="Courier New"/>
                            <w:b/>
                            <w:bCs/>
                            <w:color w:val="000000"/>
                            <w:sz w:val="10"/>
                            <w:szCs w:val="10"/>
                          </w:rPr>
                          <w:t xml:space="preserve">6.319| 6.289|  6.261|  6.307|  6.297|  6.349|  6.374|  6.468|  6.442|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6.406| 6.396|  6.386|  6.376|  6.366|  6.356|  6.346|  6.336|  6.326|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0.087| 0.107|  0.125|  0.069|  0.069|  0.007| -0.028| -0.132| -0.116|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6.279| 6.267|  6.261|  6.309|  6.327|  6.349|  6.270|  6.329|  6.279|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6.416| 6.406|  6.396|  6.386|  6.376|  6.366|  6.356|  6.346|  6.336|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0.137| 0.139|  0.135|  0.077|  0.049|  0.017|  0.086|  0.017|  0.057|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6.284| 6.309|  6.364|  6.439|  6.336|  6.436|  6.402|  6.539|  6.573|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6.426| 6.416|  6.406|  6.396|  6.386|  6.376|  6.366|  6.356|  6.346|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0.142| 0.107|  0.042| -0.043|  0.050| -0.060| -0.036| -0.183| -0.227|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6.394| 6.404|  6.452|  6.314|  6.306|  6.328|  6.501|  6.714|  6.647|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6.436| 6.426|  6.416|  6.406|  6.396|  6.386|  6.376|  6.366|  6.356|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0.042| 0.022| -0.036|  0.092|  0.090|  0.058| -0.125| -0.348| -0.291|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6.274| 6.314|  6.364|  6.360|  6.404|  6.472|  6.720|  6.697|  6.564|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6.446| 6.436|  6.426|  6.416|  6.406|  6.396|  6.386|  6.376|  6.366|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0.172| 0.122|  0.062|  0.056|  0.002| -0.076| -0.334| -0.321| -0.198|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6.364| 6.324|  6.367|  6.374|  6.472|  6.446|  6.762|  6.676|  6.474|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w:t>
                        </w:r>
                        <w:r w:rsidRPr="00CB7AD0">
                          <w:rPr>
                            <w:rFonts w:ascii="Courier New" w:hAnsi="Courier New" w:cs="Courier New"/>
                            <w:b/>
                            <w:bCs/>
                            <w:sz w:val="10"/>
                            <w:szCs w:val="10"/>
                            <w:u w:val="single"/>
                          </w:rPr>
                          <w:t>6.456</w:t>
                        </w:r>
                        <w:r w:rsidRPr="00CB7AD0">
                          <w:rPr>
                            <w:rFonts w:ascii="Courier New" w:hAnsi="Courier New" w:cs="Courier New"/>
                            <w:b/>
                            <w:bCs/>
                            <w:color w:val="000000"/>
                            <w:sz w:val="10"/>
                            <w:szCs w:val="10"/>
                          </w:rPr>
                          <w:t xml:space="preserve">| 6.446|  6.436|  6.426|  6.416|  6.406|  6.396|  6.386|  6.376|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0.092| 0.122|  0.069|  0.052| -0.056| -0.040| -0.366| -0.290| -0.098|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 </w:t>
                        </w:r>
                      </w:p>
                      <w:p w:rsidR="00C53602" w:rsidRPr="00CB7AD0" w:rsidRDefault="00C53602" w:rsidP="00543F76">
                        <w:pPr>
                          <w:jc w:val="center"/>
                          <w:rPr>
                            <w:rFonts w:ascii="Courier New" w:hAnsi="Courier New" w:cs="Courier New"/>
                            <w:b/>
                            <w:bCs/>
                            <w:sz w:val="10"/>
                            <w:szCs w:val="10"/>
                            <w:rtl/>
                            <w:lang w:bidi="ar-IQ"/>
                          </w:rPr>
                        </w:pPr>
                        <w:r w:rsidRPr="00CB7AD0">
                          <w:rPr>
                            <w:rFonts w:ascii="Courier New" w:hAnsi="Courier New" w:cs="Courier New"/>
                            <w:b/>
                            <w:bCs/>
                            <w:sz w:val="10"/>
                            <w:szCs w:val="10"/>
                          </w:rPr>
                          <w:t>-E-</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6.422| 6.404|  6.242|  6.444|  6.476|  6.707|  6.736|  6.572|  6.473|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6.571| 6.561|  6.551|  6.541|  6.531|  6.521|  6.511|  6.501|  6.491|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0.149| 0.157|  0.309|  0.097|  0.055| -0.186| -0.225| -0.071|  0.018|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6.466| 6.479|  6.487|  6.496|  6.566|  6.836|  6.646|  6.492|  6.454|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6.581| 6.571|  6.561|  6.551|  6.541|  6.531|  6.521|  6.511|  6.501|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0.115| 0.092|  0.074|  0.055| -0.025| -0.305| -0.125|  0.019|  0.047|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6.449| 6.504|  6.542|  6.541|  6.723|  6.804|  6.686|  6.507|  6.432|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6.591| 6.581|  6.571|  6.561|  6.551|  6.541|  6.531|  6.521|  6.511|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0.142| 0.077|  0.029|  0.020| -0.172| -0.263| -0.155|  0.014|  0.079|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6.534| 6.544|  6.566|  6.646|  6.814|  6.794|  6.507|  6.436|  6.396|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w:t>
                        </w:r>
                        <w:r w:rsidRPr="00CB7AD0">
                          <w:rPr>
                            <w:rFonts w:ascii="Courier New" w:hAnsi="Courier New" w:cs="Courier New"/>
                            <w:b/>
                            <w:bCs/>
                            <w:sz w:val="10"/>
                            <w:szCs w:val="10"/>
                            <w:u w:val="single"/>
                          </w:rPr>
                          <w:t>6.601</w:t>
                        </w:r>
                        <w:r w:rsidRPr="00CB7AD0">
                          <w:rPr>
                            <w:rFonts w:ascii="Courier New" w:hAnsi="Courier New" w:cs="Courier New"/>
                            <w:b/>
                            <w:bCs/>
                            <w:color w:val="000000"/>
                            <w:sz w:val="10"/>
                            <w:szCs w:val="10"/>
                          </w:rPr>
                          <w:t xml:space="preserve">| 6.591|  6.581|  6.571|  6.561|  6.551|  6.541|  6.531|  6.521|  </w:t>
                        </w:r>
                      </w:p>
                      <w:p w:rsidR="00C53602" w:rsidRPr="00CB7AD0" w:rsidRDefault="00C53602" w:rsidP="00543F76">
                        <w:pPr>
                          <w:autoSpaceDE w:val="0"/>
                          <w:autoSpaceDN w:val="0"/>
                          <w:bidi w:val="0"/>
                          <w:adjustRightInd w:val="0"/>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0.067| 0.047|  0.015| -0.075| -0.253| -0.243|  0.034|  0.095|  0.125|  </w:t>
                        </w:r>
                      </w:p>
                      <w:p w:rsidR="00C53602" w:rsidRPr="00CB7AD0" w:rsidRDefault="00C53602" w:rsidP="00543F76">
                        <w:pPr>
                          <w:jc w:val="right"/>
                          <w:rPr>
                            <w:rFonts w:ascii="Courier New" w:hAnsi="Courier New" w:cs="Courier New"/>
                            <w:b/>
                            <w:bCs/>
                            <w:color w:val="000000"/>
                            <w:sz w:val="10"/>
                            <w:szCs w:val="10"/>
                          </w:rPr>
                        </w:pPr>
                        <w:r w:rsidRPr="00CB7AD0">
                          <w:rPr>
                            <w:rFonts w:ascii="Courier New" w:hAnsi="Courier New" w:cs="Courier New"/>
                            <w:b/>
                            <w:bCs/>
                            <w:color w:val="000000"/>
                            <w:sz w:val="10"/>
                            <w:szCs w:val="10"/>
                          </w:rPr>
                          <w:t xml:space="preserve"> ----------------------------------------------------------------------</w:t>
                        </w:r>
                      </w:p>
                      <w:p w:rsidR="00C53602" w:rsidRPr="00CB7AD0" w:rsidRDefault="00C53602" w:rsidP="000A3704">
                        <w:pPr>
                          <w:jc w:val="right"/>
                          <w:rPr>
                            <w:rFonts w:ascii="Courier New" w:hAnsi="Courier New" w:cs="Courier New"/>
                            <w:b/>
                            <w:bCs/>
                            <w:sz w:val="10"/>
                            <w:szCs w:val="10"/>
                            <w:rtl/>
                            <w:lang w:bidi="ar-IQ"/>
                          </w:rPr>
                        </w:pPr>
                        <w:r w:rsidRPr="00CB7AD0">
                          <w:rPr>
                            <w:rFonts w:ascii="Courier New" w:hAnsi="Courier New" w:cs="Courier New"/>
                            <w:b/>
                            <w:bCs/>
                            <w:color w:val="000000"/>
                            <w:sz w:val="10"/>
                            <w:szCs w:val="10"/>
                          </w:rPr>
                          <w:t xml:space="preserve"> 0    25     50     75      100     125     150     175     200    214</w:t>
                        </w:r>
                      </w:p>
                    </w:txbxContent>
                  </v:textbox>
                </v:shape>
                <v:group id="_x0000_s1191" style="position:absolute;left:338;top:109;width:6540;height:15671" coordorigin="338,109" coordsize="6540,15671" o:regroupid="25">
                  <v:line id="_x0000_s1192" style="position:absolute" from="6068,449" to="6068,14820" o:regroupid="26">
                    <v:stroke dashstyle="dash"/>
                  </v:line>
                  <v:line id="_x0000_s1193" style="position:absolute;flip:x" from="728,464" to="6098,464" o:regroupid="26" strokeweight="1.5pt">
                    <v:stroke dashstyle="dash"/>
                  </v:line>
                  <v:line id="_x0000_s1194" style="position:absolute" from="878,878" to="878,15421" o:regroupid="26"/>
                  <v:line id="_x0000_s1195" style="position:absolute" from="853,15451" to="6253,15451" o:regroupid="26" strokeweight="1.5pt"/>
                  <v:shape id="_x0000_s1196" type="#_x0000_t202" style="position:absolute;left:5978;top:7495;width:900;height:1315" o:regroupid="26" filled="f" stroked="f">
                    <v:textbox style="layout-flow:vertical;mso-layout-flow-alt:bottom-to-top;mso-next-textbox:#_x0000_s1196">
                      <w:txbxContent>
                        <w:p w:rsidR="00C53602" w:rsidRPr="008C307A" w:rsidRDefault="00C53602" w:rsidP="00543F76">
                          <w:pPr>
                            <w:rPr>
                              <w:b/>
                              <w:bCs/>
                              <w:sz w:val="20"/>
                              <w:szCs w:val="20"/>
                              <w:rtl/>
                              <w:lang w:bidi="ar-IQ"/>
                            </w:rPr>
                          </w:pPr>
                          <w:r w:rsidRPr="008C307A">
                            <w:rPr>
                              <w:b/>
                              <w:bCs/>
                              <w:sz w:val="20"/>
                              <w:szCs w:val="20"/>
                              <w:rtl/>
                              <w:lang w:bidi="ar-IQ"/>
                            </w:rPr>
                            <w:t>المبزل المجمع</w:t>
                          </w:r>
                        </w:p>
                      </w:txbxContent>
                    </v:textbox>
                  </v:shape>
                  <v:shape id="_x0000_s1197" type="#_x0000_t202" style="position:absolute;left:2528;top:109;width:1872;height:532" o:regroupid="26" filled="f" stroked="f">
                    <v:textbox style="mso-next-textbox:#_x0000_s1197">
                      <w:txbxContent>
                        <w:p w:rsidR="00C53602" w:rsidRPr="008C307A" w:rsidRDefault="00C53602" w:rsidP="00543F76">
                          <w:pPr>
                            <w:rPr>
                              <w:b/>
                              <w:bCs/>
                              <w:sz w:val="20"/>
                              <w:szCs w:val="20"/>
                              <w:rtl/>
                              <w:lang w:bidi="ar-IQ"/>
                            </w:rPr>
                          </w:pPr>
                          <w:r w:rsidRPr="008C307A">
                            <w:rPr>
                              <w:b/>
                              <w:bCs/>
                              <w:sz w:val="20"/>
                              <w:szCs w:val="20"/>
                              <w:rtl/>
                              <w:lang w:bidi="ar-IQ"/>
                            </w:rPr>
                            <w:t>المبزل الفرعي</w:t>
                          </w:r>
                        </w:p>
                      </w:txbxContent>
                    </v:textbox>
                  </v:shape>
                  <v:shape id="_x0000_s1198" type="#_x0000_t202" style="position:absolute;left:338;top:7968;width:900;height:1419" o:regroupid="26" filled="f" stroked="f">
                    <v:textbox style="layout-flow:vertical;mso-layout-flow-alt:bottom-to-top;mso-next-textbox:#_x0000_s1198">
                      <w:txbxContent>
                        <w:p w:rsidR="00C53602" w:rsidRPr="008C307A" w:rsidRDefault="00C53602" w:rsidP="00543F76">
                          <w:pPr>
                            <w:rPr>
                              <w:b/>
                              <w:bCs/>
                              <w:sz w:val="20"/>
                              <w:szCs w:val="20"/>
                              <w:rtl/>
                              <w:lang w:bidi="ar-IQ"/>
                            </w:rPr>
                          </w:pPr>
                          <w:r w:rsidRPr="008C307A">
                            <w:rPr>
                              <w:b/>
                              <w:bCs/>
                              <w:sz w:val="20"/>
                              <w:szCs w:val="20"/>
                              <w:rtl/>
                              <w:lang w:bidi="ar-IQ"/>
                            </w:rPr>
                            <w:t>المسقى</w:t>
                          </w:r>
                        </w:p>
                      </w:txbxContent>
                    </v:textbox>
                  </v:shape>
                  <v:shape id="_x0000_s1199" type="#_x0000_t202" style="position:absolute;left:3140;top:15396;width:1260;height:384" o:regroupid="26" filled="f" stroked="f">
                    <v:textbox style="mso-next-textbox:#_x0000_s1199">
                      <w:txbxContent>
                        <w:p w:rsidR="00C53602" w:rsidRPr="00FB6AF0" w:rsidRDefault="00C53602" w:rsidP="00FB6AF0">
                          <w:pPr>
                            <w:jc w:val="both"/>
                            <w:rPr>
                              <w:b/>
                              <w:bCs/>
                              <w:sz w:val="16"/>
                              <w:szCs w:val="16"/>
                              <w:rtl/>
                              <w:lang w:bidi="ar-IQ"/>
                            </w:rPr>
                          </w:pPr>
                          <w:r w:rsidRPr="00FB6AF0">
                            <w:rPr>
                              <w:b/>
                              <w:bCs/>
                              <w:sz w:val="16"/>
                              <w:szCs w:val="16"/>
                              <w:rtl/>
                              <w:lang w:bidi="ar-IQ"/>
                            </w:rPr>
                            <w:t>القناة الفرعية</w:t>
                          </w:r>
                        </w:p>
                      </w:txbxContent>
                    </v:textbox>
                  </v:shape>
                  <v:line id="_x0000_s1200" style="position:absolute;flip:x" from="878,4811" to="6008,4841" o:regroupid="26" strokeweight=".25pt">
                    <v:stroke dashstyle="dash"/>
                  </v:line>
                  <v:line id="_x0000_s1201" style="position:absolute;flip:x" from="848,15392" to="6218,15392" o:regroupid="26" strokeweight=".25pt">
                    <v:stroke dashstyle="dash"/>
                  </v:line>
                  <v:line id="_x0000_s1202" style="position:absolute;flip:x" from="848,13309" to="5918,13309" o:regroupid="26" strokeweight=".25pt">
                    <v:stroke dashstyle="dash"/>
                  </v:line>
                  <v:line id="_x0000_s1203" style="position:absolute;flip:x" from="898,10495" to="5968,10495" o:regroupid="26" strokeweight=".25pt">
                    <v:stroke dashstyle="dash"/>
                  </v:line>
                </v:group>
                <v:group id="_x0000_s1204" style="position:absolute;left:6411;top:641;width:4715;height:14371" coordorigin="6411,641" coordsize="4715,14371" o:regroupid="25">
                  <v:shape id="_x0000_s1205" type="#_x0000_t202" style="position:absolute;left:6878;top:13474;width:3984;height:1538" o:regroupid="26" filled="f" stroked="f">
                    <v:textbox style="mso-next-textbox:#_x0000_s1205">
                      <w:txbxContent>
                        <w:p w:rsidR="00C53602" w:rsidRDefault="00C53602" w:rsidP="006D20C3">
                          <w:pPr>
                            <w:jc w:val="center"/>
                            <w:rPr>
                              <w:rFonts w:cs="Simplified Arabic"/>
                              <w:b/>
                              <w:bCs/>
                              <w:sz w:val="16"/>
                              <w:szCs w:val="16"/>
                              <w:lang w:bidi="ar-IQ"/>
                            </w:rPr>
                          </w:pPr>
                          <w:r w:rsidRPr="000760F4">
                            <w:rPr>
                              <w:rFonts w:cs="Simplified Arabic"/>
                              <w:b/>
                              <w:bCs/>
                              <w:sz w:val="16"/>
                              <w:szCs w:val="16"/>
                              <w:rtl/>
                              <w:lang w:bidi="ar-IQ"/>
                            </w:rPr>
                            <w:t>شكل (</w:t>
                          </w:r>
                          <w:r w:rsidRPr="000760F4">
                            <w:rPr>
                              <w:rFonts w:cs="Simplified Arabic"/>
                              <w:b/>
                              <w:bCs/>
                              <w:sz w:val="16"/>
                              <w:szCs w:val="16"/>
                              <w:lang w:bidi="ar-IQ"/>
                            </w:rPr>
                            <w:t>8</w:t>
                          </w:r>
                          <w:r w:rsidRPr="000760F4">
                            <w:rPr>
                              <w:rFonts w:cs="Simplified Arabic"/>
                              <w:b/>
                              <w:bCs/>
                              <w:sz w:val="16"/>
                              <w:szCs w:val="16"/>
                              <w:rtl/>
                              <w:lang w:bidi="ar-IQ"/>
                            </w:rPr>
                            <w:t xml:space="preserve">) المناسيب التصميمية لاعمال التسوية والتدريج </w:t>
                          </w:r>
                        </w:p>
                        <w:p w:rsidR="00C53602" w:rsidRPr="000760F4" w:rsidRDefault="00C53602" w:rsidP="006D20C3">
                          <w:pPr>
                            <w:jc w:val="center"/>
                            <w:rPr>
                              <w:b/>
                              <w:bCs/>
                              <w:sz w:val="16"/>
                              <w:szCs w:val="16"/>
                              <w:rtl/>
                              <w:lang w:bidi="ar-IQ"/>
                            </w:rPr>
                          </w:pPr>
                          <w:r w:rsidRPr="000760F4">
                            <w:rPr>
                              <w:rFonts w:cs="Simplified Arabic"/>
                              <w:b/>
                              <w:bCs/>
                              <w:sz w:val="16"/>
                              <w:szCs w:val="16"/>
                              <w:rtl/>
                              <w:lang w:bidi="ar-IQ"/>
                            </w:rPr>
                            <w:t>لنصف وحدة اروائية</w:t>
                          </w:r>
                          <w:r w:rsidRPr="000760F4">
                            <w:rPr>
                              <w:b/>
                              <w:bCs/>
                              <w:sz w:val="16"/>
                              <w:szCs w:val="16"/>
                              <w:rtl/>
                              <w:lang w:bidi="ar-IQ"/>
                            </w:rPr>
                            <w:t>.</w:t>
                          </w:r>
                        </w:p>
                        <w:p w:rsidR="00C53602" w:rsidRPr="00FD6326" w:rsidRDefault="00C53602" w:rsidP="00D20CB2">
                          <w:pPr>
                            <w:jc w:val="center"/>
                            <w:rPr>
                              <w:b/>
                              <w:bCs/>
                              <w:sz w:val="16"/>
                              <w:szCs w:val="16"/>
                              <w:rtl/>
                              <w:lang w:bidi="ar-IQ"/>
                            </w:rPr>
                          </w:pPr>
                        </w:p>
                        <w:p w:rsidR="00C53602" w:rsidRPr="00543F76" w:rsidRDefault="00C53602" w:rsidP="00D20CB2">
                          <w:pPr>
                            <w:jc w:val="center"/>
                            <w:rPr>
                              <w:rFonts w:cs="Simplified Arabic"/>
                              <w:b/>
                              <w:bCs/>
                              <w:sz w:val="16"/>
                              <w:szCs w:val="16"/>
                              <w:lang w:bidi="ar-IQ"/>
                            </w:rPr>
                          </w:pPr>
                          <w:r w:rsidRPr="00543F76">
                            <w:rPr>
                              <w:rFonts w:cs="Simplified Arabic"/>
                              <w:b/>
                              <w:bCs/>
                              <w:sz w:val="16"/>
                              <w:szCs w:val="16"/>
                              <w:rtl/>
                              <w:lang w:bidi="ar-IQ"/>
                            </w:rPr>
                            <w:t>ملاحظة</w:t>
                          </w:r>
                          <w:r>
                            <w:rPr>
                              <w:rFonts w:cs="Simplified Arabic"/>
                              <w:b/>
                              <w:bCs/>
                              <w:sz w:val="16"/>
                              <w:szCs w:val="16"/>
                              <w:rtl/>
                              <w:lang w:bidi="ar-IQ"/>
                            </w:rPr>
                            <w:t>:</w:t>
                          </w:r>
                          <w:r w:rsidRPr="00543F76">
                            <w:rPr>
                              <w:rFonts w:cs="Simplified Arabic"/>
                              <w:b/>
                              <w:bCs/>
                              <w:sz w:val="16"/>
                              <w:szCs w:val="16"/>
                              <w:rtl/>
                              <w:lang w:bidi="ar-IQ"/>
                            </w:rPr>
                            <w:t xml:space="preserve"> محطات المنافذ الحقلية وجميع المحطات الاخرى مقاسة من حد التسوية عند القناة الفرعية.</w:t>
                          </w:r>
                        </w:p>
                      </w:txbxContent>
                    </v:textbox>
                  </v:shape>
                  <v:shape id="_x0000_s1206" type="#_x0000_t202" style="position:absolute;left:6446;top:1438;width:4680;height:2307" o:regroupid="26">
                    <v:textbox style="mso-next-textbox:#_x0000_s1206">
                      <w:txbxContent>
                        <w:p w:rsidR="00C53602" w:rsidRPr="00D20CB2" w:rsidRDefault="00C53602" w:rsidP="00543F76">
                          <w:pPr>
                            <w:pStyle w:val="PlainText"/>
                            <w:bidi w:val="0"/>
                            <w:rPr>
                              <w:rFonts w:ascii="Times New Roman" w:hAnsi="Times New Roman" w:cs="Times New Roman"/>
                              <w:b/>
                              <w:bCs/>
                              <w:sz w:val="12"/>
                              <w:szCs w:val="18"/>
                              <w:u w:val="single"/>
                            </w:rPr>
                          </w:pPr>
                          <w:r w:rsidRPr="00D20CB2">
                            <w:rPr>
                              <w:rFonts w:ascii="Times New Roman" w:hAnsi="Times New Roman" w:cs="Times New Roman"/>
                              <w:b/>
                              <w:bCs/>
                              <w:sz w:val="12"/>
                              <w:szCs w:val="18"/>
                              <w:u w:val="single"/>
                            </w:rPr>
                            <w:t>AREA-A-</w:t>
                          </w:r>
                        </w:p>
                        <w:p w:rsidR="00C53602" w:rsidRPr="00584B29" w:rsidRDefault="00C53602" w:rsidP="00543F76">
                          <w:pPr>
                            <w:autoSpaceDE w:val="0"/>
                            <w:autoSpaceDN w:val="0"/>
                            <w:bidi w:val="0"/>
                            <w:adjustRightInd w:val="0"/>
                            <w:rPr>
                              <w:b/>
                              <w:bCs/>
                              <w:sz w:val="12"/>
                              <w:szCs w:val="18"/>
                            </w:rPr>
                          </w:pPr>
                          <w:r w:rsidRPr="00584B29">
                            <w:rPr>
                              <w:b/>
                              <w:bCs/>
                              <w:sz w:val="12"/>
                              <w:szCs w:val="18"/>
                            </w:rPr>
                            <w:t>sx m/station=-.01000</w:t>
                          </w:r>
                        </w:p>
                        <w:p w:rsidR="00C53602" w:rsidRPr="00584B29" w:rsidRDefault="00C53602" w:rsidP="00543F76">
                          <w:pPr>
                            <w:autoSpaceDE w:val="0"/>
                            <w:autoSpaceDN w:val="0"/>
                            <w:bidi w:val="0"/>
                            <w:adjustRightInd w:val="0"/>
                            <w:rPr>
                              <w:b/>
                              <w:bCs/>
                              <w:sz w:val="12"/>
                              <w:szCs w:val="18"/>
                            </w:rPr>
                          </w:pPr>
                          <w:r w:rsidRPr="00584B29">
                            <w:rPr>
                              <w:b/>
                              <w:bCs/>
                              <w:sz w:val="12"/>
                              <w:szCs w:val="18"/>
                            </w:rPr>
                            <w:t>sy m/station=-.00625</w:t>
                          </w:r>
                        </w:p>
                        <w:p w:rsidR="00C53602" w:rsidRPr="00584B29" w:rsidRDefault="00C53602" w:rsidP="00543F76">
                          <w:pPr>
                            <w:autoSpaceDE w:val="0"/>
                            <w:autoSpaceDN w:val="0"/>
                            <w:bidi w:val="0"/>
                            <w:adjustRightInd w:val="0"/>
                            <w:rPr>
                              <w:b/>
                              <w:bCs/>
                              <w:sz w:val="12"/>
                              <w:szCs w:val="18"/>
                            </w:rPr>
                          </w:pPr>
                          <w:r w:rsidRPr="00584B29">
                            <w:rPr>
                              <w:b/>
                              <w:bCs/>
                              <w:sz w:val="12"/>
                              <w:szCs w:val="18"/>
                            </w:rPr>
                            <w:t>hprim old= 6.313</w:t>
                          </w:r>
                        </w:p>
                        <w:p w:rsidR="00C53602" w:rsidRPr="00584B29" w:rsidRDefault="00C53602" w:rsidP="00543F76">
                          <w:pPr>
                            <w:autoSpaceDE w:val="0"/>
                            <w:autoSpaceDN w:val="0"/>
                            <w:bidi w:val="0"/>
                            <w:adjustRightInd w:val="0"/>
                            <w:rPr>
                              <w:b/>
                              <w:bCs/>
                              <w:sz w:val="12"/>
                              <w:szCs w:val="18"/>
                            </w:rPr>
                          </w:pPr>
                          <w:r w:rsidRPr="00584B29">
                            <w:rPr>
                              <w:b/>
                              <w:bCs/>
                              <w:sz w:val="12"/>
                              <w:szCs w:val="18"/>
                            </w:rPr>
                            <w:t>hprim new= 6.30</w:t>
                          </w:r>
                        </w:p>
                        <w:p w:rsidR="00C53602" w:rsidRPr="00584B29" w:rsidRDefault="00C53602" w:rsidP="00543F76">
                          <w:pPr>
                            <w:autoSpaceDE w:val="0"/>
                            <w:autoSpaceDN w:val="0"/>
                            <w:bidi w:val="0"/>
                            <w:adjustRightInd w:val="0"/>
                            <w:rPr>
                              <w:b/>
                              <w:bCs/>
                              <w:sz w:val="12"/>
                              <w:szCs w:val="18"/>
                            </w:rPr>
                          </w:pPr>
                          <w:r w:rsidRPr="00584B29">
                            <w:rPr>
                              <w:b/>
                              <w:bCs/>
                              <w:sz w:val="12"/>
                              <w:szCs w:val="18"/>
                            </w:rPr>
                            <w:t>xprim(station)=5.0</w:t>
                          </w:r>
                        </w:p>
                        <w:p w:rsidR="00C53602" w:rsidRPr="00584B29" w:rsidRDefault="00C53602" w:rsidP="00543F76">
                          <w:pPr>
                            <w:autoSpaceDE w:val="0"/>
                            <w:autoSpaceDN w:val="0"/>
                            <w:bidi w:val="0"/>
                            <w:adjustRightInd w:val="0"/>
                            <w:rPr>
                              <w:b/>
                              <w:bCs/>
                              <w:sz w:val="12"/>
                              <w:szCs w:val="18"/>
                            </w:rPr>
                          </w:pPr>
                          <w:r w:rsidRPr="00584B29">
                            <w:rPr>
                              <w:b/>
                              <w:bCs/>
                              <w:sz w:val="12"/>
                              <w:szCs w:val="18"/>
                            </w:rPr>
                            <w:t>yprim(station)=5.0</w:t>
                          </w:r>
                        </w:p>
                        <w:p w:rsidR="00C53602" w:rsidRPr="00584B29" w:rsidRDefault="00C53602" w:rsidP="00543F76">
                          <w:pPr>
                            <w:autoSpaceDE w:val="0"/>
                            <w:autoSpaceDN w:val="0"/>
                            <w:bidi w:val="0"/>
                            <w:adjustRightInd w:val="0"/>
                            <w:rPr>
                              <w:b/>
                              <w:bCs/>
                              <w:sz w:val="12"/>
                              <w:szCs w:val="18"/>
                            </w:rPr>
                          </w:pPr>
                          <w:r w:rsidRPr="00584B29">
                            <w:rPr>
                              <w:b/>
                              <w:bCs/>
                              <w:sz w:val="12"/>
                              <w:szCs w:val="18"/>
                            </w:rPr>
                            <w:t>cut(m3)=2413.784</w:t>
                          </w:r>
                        </w:p>
                        <w:p w:rsidR="00C53602" w:rsidRPr="00584B29" w:rsidRDefault="00C53602" w:rsidP="00543F76">
                          <w:pPr>
                            <w:autoSpaceDE w:val="0"/>
                            <w:autoSpaceDN w:val="0"/>
                            <w:bidi w:val="0"/>
                            <w:adjustRightInd w:val="0"/>
                            <w:rPr>
                              <w:b/>
                              <w:bCs/>
                              <w:sz w:val="12"/>
                              <w:szCs w:val="18"/>
                            </w:rPr>
                          </w:pPr>
                          <w:r w:rsidRPr="00584B29">
                            <w:rPr>
                              <w:b/>
                              <w:bCs/>
                              <w:sz w:val="12"/>
                              <w:szCs w:val="18"/>
                            </w:rPr>
                            <w:t>fill(m3)=2078.383</w:t>
                          </w:r>
                        </w:p>
                        <w:p w:rsidR="00C53602" w:rsidRPr="00584B29" w:rsidRDefault="00C53602" w:rsidP="00543F76">
                          <w:pPr>
                            <w:autoSpaceDE w:val="0"/>
                            <w:autoSpaceDN w:val="0"/>
                            <w:bidi w:val="0"/>
                            <w:adjustRightInd w:val="0"/>
                            <w:rPr>
                              <w:b/>
                              <w:bCs/>
                              <w:sz w:val="12"/>
                              <w:szCs w:val="18"/>
                            </w:rPr>
                          </w:pPr>
                          <w:r w:rsidRPr="00584B29">
                            <w:rPr>
                              <w:b/>
                              <w:bCs/>
                              <w:sz w:val="12"/>
                              <w:szCs w:val="18"/>
                            </w:rPr>
                            <w:t xml:space="preserve"> ratio modify (c/f)= 1.16</w:t>
                          </w:r>
                        </w:p>
                        <w:p w:rsidR="00C53602" w:rsidRPr="00584B29" w:rsidRDefault="00C53602" w:rsidP="00543F76">
                          <w:pPr>
                            <w:autoSpaceDE w:val="0"/>
                            <w:autoSpaceDN w:val="0"/>
                            <w:bidi w:val="0"/>
                            <w:adjustRightInd w:val="0"/>
                            <w:rPr>
                              <w:b/>
                              <w:bCs/>
                              <w:sz w:val="12"/>
                              <w:szCs w:val="18"/>
                            </w:rPr>
                          </w:pPr>
                          <w:r w:rsidRPr="00584B29">
                            <w:rPr>
                              <w:b/>
                              <w:bCs/>
                              <w:sz w:val="12"/>
                              <w:szCs w:val="18"/>
                            </w:rPr>
                            <w:t xml:space="preserve"> -------------------------- </w:t>
                          </w:r>
                        </w:p>
                        <w:p w:rsidR="00C53602" w:rsidRPr="00584B29" w:rsidRDefault="00C53602" w:rsidP="00FD1ADE">
                          <w:pPr>
                            <w:autoSpaceDE w:val="0"/>
                            <w:autoSpaceDN w:val="0"/>
                            <w:bidi w:val="0"/>
                            <w:adjustRightInd w:val="0"/>
                            <w:rPr>
                              <w:b/>
                              <w:bCs/>
                              <w:sz w:val="12"/>
                              <w:szCs w:val="18"/>
                            </w:rPr>
                          </w:pPr>
                          <w:r w:rsidRPr="00584B29">
                            <w:rPr>
                              <w:b/>
                              <w:bCs/>
                              <w:sz w:val="12"/>
                              <w:szCs w:val="18"/>
                            </w:rPr>
                            <w:t xml:space="preserve"> The difference between W.L at 0+00 in segment canal and h prim = 0.55</w:t>
                          </w:r>
                        </w:p>
                        <w:p w:rsidR="00C53602" w:rsidRPr="00584B29" w:rsidRDefault="00C53602" w:rsidP="00FD1ADE">
                          <w:pPr>
                            <w:autoSpaceDE w:val="0"/>
                            <w:autoSpaceDN w:val="0"/>
                            <w:bidi w:val="0"/>
                            <w:adjustRightInd w:val="0"/>
                            <w:rPr>
                              <w:b/>
                              <w:bCs/>
                              <w:sz w:val="12"/>
                              <w:szCs w:val="18"/>
                            </w:rPr>
                          </w:pPr>
                          <w:r w:rsidRPr="00584B29">
                            <w:rPr>
                              <w:b/>
                              <w:bCs/>
                              <w:sz w:val="12"/>
                              <w:szCs w:val="18"/>
                            </w:rPr>
                            <w:t xml:space="preserve"> The difference between W.L at end in segment canal and h prim = 0.49</w:t>
                          </w:r>
                        </w:p>
                        <w:p w:rsidR="00C53602" w:rsidRPr="00584B29" w:rsidRDefault="00C53602" w:rsidP="00D20CB2">
                          <w:pPr>
                            <w:autoSpaceDE w:val="0"/>
                            <w:autoSpaceDN w:val="0"/>
                            <w:bidi w:val="0"/>
                            <w:adjustRightInd w:val="0"/>
                            <w:rPr>
                              <w:b/>
                              <w:bCs/>
                              <w:sz w:val="12"/>
                              <w:szCs w:val="18"/>
                            </w:rPr>
                          </w:pPr>
                          <w:r w:rsidRPr="00584B29">
                            <w:rPr>
                              <w:b/>
                              <w:bCs/>
                              <w:sz w:val="12"/>
                              <w:szCs w:val="18"/>
                            </w:rPr>
                            <w:t>The difference between W.L. in w.c in front of centriod=0.52</w:t>
                          </w:r>
                        </w:p>
                        <w:p w:rsidR="00C53602" w:rsidRPr="00FD1ADE" w:rsidRDefault="00C53602" w:rsidP="00FD1ADE">
                          <w:pPr>
                            <w:autoSpaceDE w:val="0"/>
                            <w:autoSpaceDN w:val="0"/>
                            <w:bidi w:val="0"/>
                            <w:adjustRightInd w:val="0"/>
                            <w:rPr>
                              <w:b/>
                              <w:bCs/>
                              <w:sz w:val="12"/>
                              <w:szCs w:val="18"/>
                              <w:u w:val="single"/>
                            </w:rPr>
                          </w:pPr>
                        </w:p>
                      </w:txbxContent>
                    </v:textbox>
                  </v:shape>
                  <v:shape id="_x0000_s1207" type="#_x0000_t202" style="position:absolute;left:6423;top:3863;width:4668;height:2307" o:regroupid="26">
                    <v:textbox style="mso-next-textbox:#_x0000_s1207">
                      <w:txbxContent>
                        <w:p w:rsidR="00C53602" w:rsidRPr="00584B29" w:rsidRDefault="00C53602" w:rsidP="00543F76">
                          <w:pPr>
                            <w:pStyle w:val="PlainText"/>
                            <w:bidi w:val="0"/>
                            <w:rPr>
                              <w:rFonts w:ascii="Times New Roman" w:hAnsi="Times New Roman" w:cs="Times New Roman"/>
                              <w:b/>
                              <w:bCs/>
                              <w:sz w:val="12"/>
                              <w:szCs w:val="18"/>
                              <w:u w:val="single"/>
                            </w:rPr>
                          </w:pPr>
                          <w:r w:rsidRPr="00584B29">
                            <w:rPr>
                              <w:rFonts w:ascii="Times New Roman" w:hAnsi="Times New Roman" w:cs="Times New Roman"/>
                              <w:b/>
                              <w:bCs/>
                              <w:sz w:val="12"/>
                              <w:szCs w:val="18"/>
                              <w:u w:val="single"/>
                            </w:rPr>
                            <w:t>AREA-B-</w:t>
                          </w:r>
                        </w:p>
                        <w:p w:rsidR="00C53602" w:rsidRPr="00584B29" w:rsidRDefault="00C53602" w:rsidP="00543F76">
                          <w:pPr>
                            <w:autoSpaceDE w:val="0"/>
                            <w:autoSpaceDN w:val="0"/>
                            <w:bidi w:val="0"/>
                            <w:adjustRightInd w:val="0"/>
                            <w:rPr>
                              <w:b/>
                              <w:bCs/>
                              <w:sz w:val="12"/>
                              <w:szCs w:val="18"/>
                            </w:rPr>
                          </w:pPr>
                          <w:r w:rsidRPr="00584B29">
                            <w:rPr>
                              <w:b/>
                              <w:bCs/>
                              <w:sz w:val="12"/>
                              <w:szCs w:val="18"/>
                            </w:rPr>
                            <w:t>after modification for c/f</w:t>
                          </w:r>
                        </w:p>
                        <w:p w:rsidR="00C53602" w:rsidRPr="00584B29" w:rsidRDefault="00C53602" w:rsidP="00543F76">
                          <w:pPr>
                            <w:autoSpaceDE w:val="0"/>
                            <w:autoSpaceDN w:val="0"/>
                            <w:bidi w:val="0"/>
                            <w:adjustRightInd w:val="0"/>
                            <w:rPr>
                              <w:b/>
                              <w:bCs/>
                              <w:sz w:val="12"/>
                              <w:szCs w:val="18"/>
                            </w:rPr>
                          </w:pPr>
                          <w:r w:rsidRPr="00584B29">
                            <w:rPr>
                              <w:b/>
                              <w:bCs/>
                              <w:sz w:val="12"/>
                              <w:szCs w:val="18"/>
                            </w:rPr>
                            <w:t>sx m/station=-.01000</w:t>
                          </w:r>
                        </w:p>
                        <w:p w:rsidR="00C53602" w:rsidRPr="00584B29" w:rsidRDefault="00C53602" w:rsidP="00543F76">
                          <w:pPr>
                            <w:autoSpaceDE w:val="0"/>
                            <w:autoSpaceDN w:val="0"/>
                            <w:bidi w:val="0"/>
                            <w:adjustRightInd w:val="0"/>
                            <w:rPr>
                              <w:b/>
                              <w:bCs/>
                              <w:sz w:val="12"/>
                              <w:szCs w:val="18"/>
                            </w:rPr>
                          </w:pPr>
                          <w:r w:rsidRPr="00584B29">
                            <w:rPr>
                              <w:b/>
                              <w:bCs/>
                              <w:sz w:val="12"/>
                              <w:szCs w:val="18"/>
                            </w:rPr>
                            <w:t>sy m/station=-.00625</w:t>
                          </w:r>
                        </w:p>
                        <w:p w:rsidR="00C53602" w:rsidRPr="00584B29" w:rsidRDefault="00C53602" w:rsidP="00543F76">
                          <w:pPr>
                            <w:autoSpaceDE w:val="0"/>
                            <w:autoSpaceDN w:val="0"/>
                            <w:bidi w:val="0"/>
                            <w:adjustRightInd w:val="0"/>
                            <w:rPr>
                              <w:b/>
                              <w:bCs/>
                              <w:sz w:val="12"/>
                              <w:szCs w:val="18"/>
                            </w:rPr>
                          </w:pPr>
                          <w:r w:rsidRPr="00584B29">
                            <w:rPr>
                              <w:b/>
                              <w:bCs/>
                              <w:sz w:val="12"/>
                              <w:szCs w:val="18"/>
                            </w:rPr>
                            <w:t>hprim old= 6.286</w:t>
                          </w:r>
                        </w:p>
                        <w:p w:rsidR="00C53602" w:rsidRPr="00584B29" w:rsidRDefault="00C53602" w:rsidP="00543F76">
                          <w:pPr>
                            <w:autoSpaceDE w:val="0"/>
                            <w:autoSpaceDN w:val="0"/>
                            <w:bidi w:val="0"/>
                            <w:adjustRightInd w:val="0"/>
                            <w:rPr>
                              <w:b/>
                              <w:bCs/>
                              <w:sz w:val="12"/>
                              <w:szCs w:val="18"/>
                            </w:rPr>
                          </w:pPr>
                          <w:r w:rsidRPr="00584B29">
                            <w:rPr>
                              <w:b/>
                              <w:bCs/>
                              <w:sz w:val="12"/>
                              <w:szCs w:val="18"/>
                            </w:rPr>
                            <w:t>hprim new= 6.27</w:t>
                          </w:r>
                        </w:p>
                        <w:p w:rsidR="00C53602" w:rsidRPr="00584B29" w:rsidRDefault="00C53602" w:rsidP="00543F76">
                          <w:pPr>
                            <w:autoSpaceDE w:val="0"/>
                            <w:autoSpaceDN w:val="0"/>
                            <w:bidi w:val="0"/>
                            <w:adjustRightInd w:val="0"/>
                            <w:rPr>
                              <w:b/>
                              <w:bCs/>
                              <w:sz w:val="12"/>
                              <w:szCs w:val="18"/>
                            </w:rPr>
                          </w:pPr>
                          <w:r w:rsidRPr="00584B29">
                            <w:rPr>
                              <w:b/>
                              <w:bCs/>
                              <w:sz w:val="12"/>
                              <w:szCs w:val="18"/>
                            </w:rPr>
                            <w:t>xprim(station)=5.0</w:t>
                          </w:r>
                        </w:p>
                        <w:p w:rsidR="00C53602" w:rsidRPr="00584B29" w:rsidRDefault="00C53602" w:rsidP="00543F76">
                          <w:pPr>
                            <w:autoSpaceDE w:val="0"/>
                            <w:autoSpaceDN w:val="0"/>
                            <w:bidi w:val="0"/>
                            <w:adjustRightInd w:val="0"/>
                            <w:rPr>
                              <w:b/>
                              <w:bCs/>
                              <w:sz w:val="12"/>
                              <w:szCs w:val="18"/>
                            </w:rPr>
                          </w:pPr>
                          <w:r w:rsidRPr="00584B29">
                            <w:rPr>
                              <w:b/>
                              <w:bCs/>
                              <w:sz w:val="12"/>
                              <w:szCs w:val="18"/>
                            </w:rPr>
                            <w:t>yprim(station)=3.5</w:t>
                          </w:r>
                        </w:p>
                        <w:p w:rsidR="00C53602" w:rsidRPr="00584B29" w:rsidRDefault="00C53602" w:rsidP="00543F76">
                          <w:pPr>
                            <w:autoSpaceDE w:val="0"/>
                            <w:autoSpaceDN w:val="0"/>
                            <w:bidi w:val="0"/>
                            <w:adjustRightInd w:val="0"/>
                            <w:rPr>
                              <w:b/>
                              <w:bCs/>
                              <w:sz w:val="12"/>
                              <w:szCs w:val="18"/>
                            </w:rPr>
                          </w:pPr>
                          <w:r w:rsidRPr="00584B29">
                            <w:rPr>
                              <w:b/>
                              <w:bCs/>
                              <w:sz w:val="12"/>
                              <w:szCs w:val="18"/>
                            </w:rPr>
                            <w:t>cut(m3)=1272.720</w:t>
                          </w:r>
                        </w:p>
                        <w:p w:rsidR="00C53602" w:rsidRPr="00584B29" w:rsidRDefault="00C53602" w:rsidP="00543F76">
                          <w:pPr>
                            <w:autoSpaceDE w:val="0"/>
                            <w:autoSpaceDN w:val="0"/>
                            <w:bidi w:val="0"/>
                            <w:adjustRightInd w:val="0"/>
                            <w:rPr>
                              <w:b/>
                              <w:bCs/>
                              <w:sz w:val="12"/>
                              <w:szCs w:val="18"/>
                            </w:rPr>
                          </w:pPr>
                          <w:r w:rsidRPr="00584B29">
                            <w:rPr>
                              <w:b/>
                              <w:bCs/>
                              <w:sz w:val="12"/>
                              <w:szCs w:val="18"/>
                            </w:rPr>
                            <w:t>fill(m3)=1084.939</w:t>
                          </w:r>
                        </w:p>
                        <w:p w:rsidR="00C53602" w:rsidRPr="00584B29" w:rsidRDefault="00C53602" w:rsidP="00543F76">
                          <w:pPr>
                            <w:autoSpaceDE w:val="0"/>
                            <w:autoSpaceDN w:val="0"/>
                            <w:bidi w:val="0"/>
                            <w:adjustRightInd w:val="0"/>
                            <w:rPr>
                              <w:b/>
                              <w:bCs/>
                              <w:sz w:val="12"/>
                              <w:szCs w:val="18"/>
                            </w:rPr>
                          </w:pPr>
                          <w:r w:rsidRPr="00584B29">
                            <w:rPr>
                              <w:b/>
                              <w:bCs/>
                              <w:sz w:val="12"/>
                              <w:szCs w:val="18"/>
                            </w:rPr>
                            <w:t xml:space="preserve"> ratio modify (c/f)= 1.17</w:t>
                          </w:r>
                        </w:p>
                        <w:p w:rsidR="00C53602" w:rsidRPr="00584B29" w:rsidRDefault="00C53602" w:rsidP="00543F76">
                          <w:pPr>
                            <w:autoSpaceDE w:val="0"/>
                            <w:autoSpaceDN w:val="0"/>
                            <w:bidi w:val="0"/>
                            <w:adjustRightInd w:val="0"/>
                            <w:rPr>
                              <w:b/>
                              <w:bCs/>
                              <w:sz w:val="12"/>
                              <w:szCs w:val="18"/>
                            </w:rPr>
                          </w:pPr>
                          <w:r w:rsidRPr="00584B29">
                            <w:rPr>
                              <w:b/>
                              <w:bCs/>
                              <w:sz w:val="12"/>
                              <w:szCs w:val="18"/>
                            </w:rPr>
                            <w:t xml:space="preserve"> -------------------------- </w:t>
                          </w:r>
                        </w:p>
                        <w:p w:rsidR="00C53602" w:rsidRPr="00584B29" w:rsidRDefault="00C53602" w:rsidP="00543F76">
                          <w:pPr>
                            <w:autoSpaceDE w:val="0"/>
                            <w:autoSpaceDN w:val="0"/>
                            <w:bidi w:val="0"/>
                            <w:adjustRightInd w:val="0"/>
                            <w:rPr>
                              <w:b/>
                              <w:bCs/>
                              <w:sz w:val="12"/>
                              <w:szCs w:val="18"/>
                            </w:rPr>
                          </w:pPr>
                          <w:r w:rsidRPr="00584B29">
                            <w:rPr>
                              <w:b/>
                              <w:bCs/>
                              <w:sz w:val="12"/>
                              <w:szCs w:val="18"/>
                            </w:rPr>
                            <w:t xml:space="preserve"> The difference between W.L at 0+00 in segment canal and h prim = 0.62</w:t>
                          </w:r>
                        </w:p>
                        <w:p w:rsidR="00C53602" w:rsidRPr="00584B29" w:rsidRDefault="00C53602" w:rsidP="00543F76">
                          <w:pPr>
                            <w:autoSpaceDE w:val="0"/>
                            <w:autoSpaceDN w:val="0"/>
                            <w:bidi w:val="0"/>
                            <w:adjustRightInd w:val="0"/>
                            <w:rPr>
                              <w:b/>
                              <w:bCs/>
                              <w:sz w:val="12"/>
                              <w:szCs w:val="18"/>
                            </w:rPr>
                          </w:pPr>
                          <w:r w:rsidRPr="00584B29">
                            <w:rPr>
                              <w:b/>
                              <w:bCs/>
                              <w:sz w:val="12"/>
                              <w:szCs w:val="18"/>
                            </w:rPr>
                            <w:t xml:space="preserve"> The difference between W.L at end in segment canal and h prim = 0.58</w:t>
                          </w:r>
                        </w:p>
                        <w:p w:rsidR="00C53602" w:rsidRPr="00584B29" w:rsidRDefault="00C53602" w:rsidP="00543F76">
                          <w:pPr>
                            <w:autoSpaceDE w:val="0"/>
                            <w:autoSpaceDN w:val="0"/>
                            <w:bidi w:val="0"/>
                            <w:adjustRightInd w:val="0"/>
                            <w:rPr>
                              <w:b/>
                              <w:bCs/>
                              <w:sz w:val="12"/>
                              <w:szCs w:val="18"/>
                            </w:rPr>
                          </w:pPr>
                          <w:r w:rsidRPr="00584B29">
                            <w:rPr>
                              <w:b/>
                              <w:bCs/>
                              <w:sz w:val="12"/>
                              <w:szCs w:val="18"/>
                            </w:rPr>
                            <w:t>The difference between W.L. in w.c in front of centriod= 0.60</w:t>
                          </w:r>
                        </w:p>
                        <w:p w:rsidR="00C53602" w:rsidRPr="00584B29" w:rsidRDefault="00C53602" w:rsidP="00543F76">
                          <w:pPr>
                            <w:autoSpaceDE w:val="0"/>
                            <w:autoSpaceDN w:val="0"/>
                            <w:bidi w:val="0"/>
                            <w:adjustRightInd w:val="0"/>
                            <w:rPr>
                              <w:b/>
                              <w:bCs/>
                              <w:sz w:val="12"/>
                              <w:szCs w:val="18"/>
                            </w:rPr>
                          </w:pPr>
                        </w:p>
                        <w:p w:rsidR="00C53602" w:rsidRDefault="00C53602" w:rsidP="00543F76">
                          <w:pPr>
                            <w:pStyle w:val="PlainText"/>
                            <w:bidi w:val="0"/>
                            <w:rPr>
                              <w:rFonts w:ascii="Times New Roman" w:hAnsi="Times New Roman" w:cs="Times New Roman"/>
                              <w:b/>
                              <w:bCs/>
                              <w:color w:val="FF0000"/>
                              <w:sz w:val="16"/>
                              <w:szCs w:val="16"/>
                              <w:u w:val="single"/>
                            </w:rPr>
                          </w:pPr>
                        </w:p>
                      </w:txbxContent>
                    </v:textbox>
                  </v:shape>
                  <v:shape id="_x0000_s1208" type="#_x0000_t202" style="position:absolute;left:6411;top:6288;width:4680;height:2306" o:regroupid="26">
                    <v:textbox style="mso-next-textbox:#_x0000_s1208">
                      <w:txbxContent>
                        <w:p w:rsidR="00C53602" w:rsidRPr="00584B29" w:rsidRDefault="00C53602" w:rsidP="00AF1B07">
                          <w:pPr>
                            <w:autoSpaceDE w:val="0"/>
                            <w:autoSpaceDN w:val="0"/>
                            <w:bidi w:val="0"/>
                            <w:adjustRightInd w:val="0"/>
                            <w:rPr>
                              <w:b/>
                              <w:bCs/>
                              <w:sz w:val="12"/>
                              <w:szCs w:val="18"/>
                              <w:u w:val="single"/>
                            </w:rPr>
                          </w:pPr>
                          <w:r w:rsidRPr="00584B29">
                            <w:rPr>
                              <w:b/>
                              <w:bCs/>
                              <w:sz w:val="12"/>
                              <w:szCs w:val="18"/>
                              <w:u w:val="single"/>
                            </w:rPr>
                            <w:t>AERA-C-</w:t>
                          </w:r>
                        </w:p>
                        <w:p w:rsidR="00C53602" w:rsidRPr="00584B29" w:rsidRDefault="00C53602" w:rsidP="00543F76">
                          <w:pPr>
                            <w:autoSpaceDE w:val="0"/>
                            <w:autoSpaceDN w:val="0"/>
                            <w:bidi w:val="0"/>
                            <w:adjustRightInd w:val="0"/>
                            <w:rPr>
                              <w:b/>
                              <w:bCs/>
                              <w:sz w:val="12"/>
                              <w:szCs w:val="18"/>
                            </w:rPr>
                          </w:pPr>
                          <w:r w:rsidRPr="00584B29">
                            <w:rPr>
                              <w:b/>
                              <w:bCs/>
                              <w:sz w:val="12"/>
                              <w:szCs w:val="18"/>
                            </w:rPr>
                            <w:t>after modification for c/f</w:t>
                          </w:r>
                        </w:p>
                        <w:p w:rsidR="00C53602" w:rsidRPr="00584B29" w:rsidRDefault="00C53602" w:rsidP="00543F76">
                          <w:pPr>
                            <w:autoSpaceDE w:val="0"/>
                            <w:autoSpaceDN w:val="0"/>
                            <w:bidi w:val="0"/>
                            <w:adjustRightInd w:val="0"/>
                            <w:rPr>
                              <w:b/>
                              <w:bCs/>
                              <w:sz w:val="12"/>
                              <w:szCs w:val="18"/>
                            </w:rPr>
                          </w:pPr>
                          <w:r w:rsidRPr="00584B29">
                            <w:rPr>
                              <w:b/>
                              <w:bCs/>
                              <w:sz w:val="12"/>
                              <w:szCs w:val="18"/>
                            </w:rPr>
                            <w:t>sx m/station=-.01000</w:t>
                          </w:r>
                        </w:p>
                        <w:p w:rsidR="00C53602" w:rsidRPr="00584B29" w:rsidRDefault="00C53602" w:rsidP="00543F76">
                          <w:pPr>
                            <w:autoSpaceDE w:val="0"/>
                            <w:autoSpaceDN w:val="0"/>
                            <w:bidi w:val="0"/>
                            <w:adjustRightInd w:val="0"/>
                            <w:rPr>
                              <w:b/>
                              <w:bCs/>
                              <w:sz w:val="12"/>
                              <w:szCs w:val="18"/>
                            </w:rPr>
                          </w:pPr>
                          <w:r w:rsidRPr="00584B29">
                            <w:rPr>
                              <w:b/>
                              <w:bCs/>
                              <w:sz w:val="12"/>
                              <w:szCs w:val="18"/>
                            </w:rPr>
                            <w:t>sy m/station=-.00778</w:t>
                          </w:r>
                        </w:p>
                        <w:p w:rsidR="00C53602" w:rsidRPr="00584B29" w:rsidRDefault="00C53602" w:rsidP="00543F76">
                          <w:pPr>
                            <w:autoSpaceDE w:val="0"/>
                            <w:autoSpaceDN w:val="0"/>
                            <w:bidi w:val="0"/>
                            <w:adjustRightInd w:val="0"/>
                            <w:rPr>
                              <w:b/>
                              <w:bCs/>
                              <w:sz w:val="12"/>
                              <w:szCs w:val="18"/>
                            </w:rPr>
                          </w:pPr>
                          <w:r w:rsidRPr="00584B29">
                            <w:rPr>
                              <w:b/>
                              <w:bCs/>
                              <w:sz w:val="12"/>
                              <w:szCs w:val="18"/>
                            </w:rPr>
                            <w:t>hprim old= 6.325</w:t>
                          </w:r>
                        </w:p>
                        <w:p w:rsidR="00C53602" w:rsidRPr="00584B29" w:rsidRDefault="00C53602" w:rsidP="00543F76">
                          <w:pPr>
                            <w:autoSpaceDE w:val="0"/>
                            <w:autoSpaceDN w:val="0"/>
                            <w:bidi w:val="0"/>
                            <w:adjustRightInd w:val="0"/>
                            <w:rPr>
                              <w:b/>
                              <w:bCs/>
                              <w:sz w:val="12"/>
                              <w:szCs w:val="18"/>
                            </w:rPr>
                          </w:pPr>
                          <w:r w:rsidRPr="00584B29">
                            <w:rPr>
                              <w:b/>
                              <w:bCs/>
                              <w:sz w:val="12"/>
                              <w:szCs w:val="18"/>
                            </w:rPr>
                            <w:t>hprim new= 6.31</w:t>
                          </w:r>
                        </w:p>
                        <w:p w:rsidR="00C53602" w:rsidRPr="00584B29" w:rsidRDefault="00C53602" w:rsidP="00543F76">
                          <w:pPr>
                            <w:autoSpaceDE w:val="0"/>
                            <w:autoSpaceDN w:val="0"/>
                            <w:bidi w:val="0"/>
                            <w:adjustRightInd w:val="0"/>
                            <w:rPr>
                              <w:b/>
                              <w:bCs/>
                              <w:sz w:val="12"/>
                              <w:szCs w:val="18"/>
                            </w:rPr>
                          </w:pPr>
                          <w:r w:rsidRPr="00584B29">
                            <w:rPr>
                              <w:b/>
                              <w:bCs/>
                              <w:sz w:val="12"/>
                              <w:szCs w:val="18"/>
                            </w:rPr>
                            <w:t>xprim(station)=5.0</w:t>
                          </w:r>
                        </w:p>
                        <w:p w:rsidR="00C53602" w:rsidRPr="00584B29" w:rsidRDefault="00C53602" w:rsidP="00543F76">
                          <w:pPr>
                            <w:autoSpaceDE w:val="0"/>
                            <w:autoSpaceDN w:val="0"/>
                            <w:bidi w:val="0"/>
                            <w:adjustRightInd w:val="0"/>
                            <w:rPr>
                              <w:b/>
                              <w:bCs/>
                              <w:sz w:val="12"/>
                              <w:szCs w:val="18"/>
                            </w:rPr>
                          </w:pPr>
                          <w:r w:rsidRPr="00584B29">
                            <w:rPr>
                              <w:b/>
                              <w:bCs/>
                              <w:sz w:val="12"/>
                              <w:szCs w:val="18"/>
                            </w:rPr>
                            <w:t>yprim(station)=3.5</w:t>
                          </w:r>
                        </w:p>
                        <w:p w:rsidR="00C53602" w:rsidRPr="00584B29" w:rsidRDefault="00C53602" w:rsidP="00543F76">
                          <w:pPr>
                            <w:autoSpaceDE w:val="0"/>
                            <w:autoSpaceDN w:val="0"/>
                            <w:bidi w:val="0"/>
                            <w:adjustRightInd w:val="0"/>
                            <w:rPr>
                              <w:b/>
                              <w:bCs/>
                              <w:sz w:val="12"/>
                              <w:szCs w:val="18"/>
                            </w:rPr>
                          </w:pPr>
                          <w:r w:rsidRPr="00584B29">
                            <w:rPr>
                              <w:b/>
                              <w:bCs/>
                              <w:sz w:val="12"/>
                              <w:szCs w:val="18"/>
                            </w:rPr>
                            <w:t>cut(m3)=1224.141</w:t>
                          </w:r>
                        </w:p>
                        <w:p w:rsidR="00C53602" w:rsidRPr="00584B29" w:rsidRDefault="00C53602" w:rsidP="00543F76">
                          <w:pPr>
                            <w:autoSpaceDE w:val="0"/>
                            <w:autoSpaceDN w:val="0"/>
                            <w:bidi w:val="0"/>
                            <w:adjustRightInd w:val="0"/>
                            <w:rPr>
                              <w:b/>
                              <w:bCs/>
                              <w:sz w:val="12"/>
                              <w:szCs w:val="18"/>
                            </w:rPr>
                          </w:pPr>
                          <w:r w:rsidRPr="00584B29">
                            <w:rPr>
                              <w:b/>
                              <w:bCs/>
                              <w:sz w:val="12"/>
                              <w:szCs w:val="18"/>
                            </w:rPr>
                            <w:t>fill(m3)=1043.678</w:t>
                          </w:r>
                        </w:p>
                        <w:p w:rsidR="00C53602" w:rsidRPr="00584B29" w:rsidRDefault="00C53602" w:rsidP="00543F76">
                          <w:pPr>
                            <w:autoSpaceDE w:val="0"/>
                            <w:autoSpaceDN w:val="0"/>
                            <w:bidi w:val="0"/>
                            <w:adjustRightInd w:val="0"/>
                            <w:rPr>
                              <w:b/>
                              <w:bCs/>
                              <w:sz w:val="12"/>
                              <w:szCs w:val="18"/>
                            </w:rPr>
                          </w:pPr>
                          <w:r w:rsidRPr="00584B29">
                            <w:rPr>
                              <w:b/>
                              <w:bCs/>
                              <w:sz w:val="12"/>
                              <w:szCs w:val="18"/>
                            </w:rPr>
                            <w:t xml:space="preserve"> ratio modify (c/f)= 1.17</w:t>
                          </w:r>
                        </w:p>
                        <w:p w:rsidR="00C53602" w:rsidRPr="00584B29" w:rsidRDefault="00C53602" w:rsidP="00543F76">
                          <w:pPr>
                            <w:autoSpaceDE w:val="0"/>
                            <w:autoSpaceDN w:val="0"/>
                            <w:bidi w:val="0"/>
                            <w:adjustRightInd w:val="0"/>
                            <w:rPr>
                              <w:b/>
                              <w:bCs/>
                              <w:sz w:val="12"/>
                              <w:szCs w:val="18"/>
                            </w:rPr>
                          </w:pPr>
                          <w:r w:rsidRPr="00584B29">
                            <w:rPr>
                              <w:b/>
                              <w:bCs/>
                              <w:sz w:val="12"/>
                              <w:szCs w:val="18"/>
                            </w:rPr>
                            <w:t xml:space="preserve"> -------------------------- </w:t>
                          </w:r>
                        </w:p>
                        <w:p w:rsidR="00C53602" w:rsidRPr="00584B29" w:rsidRDefault="00C53602" w:rsidP="00543F76">
                          <w:pPr>
                            <w:autoSpaceDE w:val="0"/>
                            <w:autoSpaceDN w:val="0"/>
                            <w:bidi w:val="0"/>
                            <w:adjustRightInd w:val="0"/>
                            <w:rPr>
                              <w:b/>
                              <w:bCs/>
                              <w:sz w:val="12"/>
                              <w:szCs w:val="18"/>
                            </w:rPr>
                          </w:pPr>
                          <w:r w:rsidRPr="00584B29">
                            <w:rPr>
                              <w:b/>
                              <w:bCs/>
                              <w:sz w:val="12"/>
                              <w:szCs w:val="18"/>
                            </w:rPr>
                            <w:t xml:space="preserve"> The difference between. W.L at 0+00 in segment canal and h prim = 0.62</w:t>
                          </w:r>
                        </w:p>
                        <w:p w:rsidR="00C53602" w:rsidRPr="00584B29" w:rsidRDefault="00C53602" w:rsidP="00543F76">
                          <w:pPr>
                            <w:autoSpaceDE w:val="0"/>
                            <w:autoSpaceDN w:val="0"/>
                            <w:bidi w:val="0"/>
                            <w:adjustRightInd w:val="0"/>
                            <w:rPr>
                              <w:b/>
                              <w:bCs/>
                              <w:sz w:val="12"/>
                              <w:szCs w:val="18"/>
                            </w:rPr>
                          </w:pPr>
                          <w:r w:rsidRPr="00584B29">
                            <w:rPr>
                              <w:b/>
                              <w:bCs/>
                              <w:sz w:val="12"/>
                              <w:szCs w:val="18"/>
                            </w:rPr>
                            <w:t xml:space="preserve"> The difference between W.L at end in segment canal and h prim = 0.58</w:t>
                          </w:r>
                        </w:p>
                        <w:p w:rsidR="00C53602" w:rsidRPr="00584B29" w:rsidRDefault="00C53602" w:rsidP="00543F76">
                          <w:pPr>
                            <w:autoSpaceDE w:val="0"/>
                            <w:autoSpaceDN w:val="0"/>
                            <w:bidi w:val="0"/>
                            <w:adjustRightInd w:val="0"/>
                            <w:rPr>
                              <w:b/>
                              <w:bCs/>
                              <w:sz w:val="12"/>
                              <w:szCs w:val="18"/>
                            </w:rPr>
                          </w:pPr>
                          <w:r w:rsidRPr="00584B29">
                            <w:rPr>
                              <w:b/>
                              <w:bCs/>
                              <w:sz w:val="12"/>
                              <w:szCs w:val="18"/>
                            </w:rPr>
                            <w:t>The difference between W.L. in w.c in front of centriod= 0.60</w:t>
                          </w:r>
                        </w:p>
                        <w:p w:rsidR="00C53602" w:rsidRPr="00584B29" w:rsidRDefault="00C53602" w:rsidP="00543F76">
                          <w:pPr>
                            <w:pStyle w:val="PlainText"/>
                            <w:bidi w:val="0"/>
                            <w:rPr>
                              <w:sz w:val="16"/>
                              <w:szCs w:val="16"/>
                            </w:rPr>
                          </w:pPr>
                        </w:p>
                      </w:txbxContent>
                    </v:textbox>
                  </v:shape>
                  <v:shape id="_x0000_s1209" type="#_x0000_t202" style="position:absolute;left:6411;top:8698;width:4633;height:2306" o:regroupid="26">
                    <v:textbox style="mso-next-textbox:#_x0000_s1209">
                      <w:txbxContent>
                        <w:p w:rsidR="00C53602" w:rsidRPr="00584B29" w:rsidRDefault="00C53602" w:rsidP="00543F76">
                          <w:pPr>
                            <w:pStyle w:val="PlainText"/>
                            <w:bidi w:val="0"/>
                            <w:rPr>
                              <w:rFonts w:ascii="Times New Roman" w:hAnsi="Times New Roman" w:cs="Times New Roman"/>
                              <w:b/>
                              <w:bCs/>
                              <w:sz w:val="12"/>
                              <w:szCs w:val="18"/>
                              <w:u w:val="single"/>
                            </w:rPr>
                          </w:pPr>
                          <w:r w:rsidRPr="00584B29">
                            <w:rPr>
                              <w:rFonts w:ascii="Times New Roman" w:hAnsi="Times New Roman" w:cs="Times New Roman"/>
                              <w:b/>
                              <w:bCs/>
                              <w:sz w:val="12"/>
                              <w:szCs w:val="18"/>
                              <w:u w:val="single"/>
                            </w:rPr>
                            <w:t>AERA-D-</w:t>
                          </w:r>
                        </w:p>
                        <w:p w:rsidR="00C53602" w:rsidRPr="00584B29" w:rsidRDefault="00C53602" w:rsidP="00543F76">
                          <w:pPr>
                            <w:autoSpaceDE w:val="0"/>
                            <w:autoSpaceDN w:val="0"/>
                            <w:bidi w:val="0"/>
                            <w:adjustRightInd w:val="0"/>
                            <w:rPr>
                              <w:b/>
                              <w:bCs/>
                              <w:sz w:val="12"/>
                              <w:szCs w:val="18"/>
                            </w:rPr>
                          </w:pPr>
                          <w:r w:rsidRPr="00584B29">
                            <w:rPr>
                              <w:b/>
                              <w:bCs/>
                              <w:sz w:val="12"/>
                              <w:szCs w:val="18"/>
                            </w:rPr>
                            <w:t>after modification for c/f</w:t>
                          </w:r>
                        </w:p>
                        <w:p w:rsidR="00C53602" w:rsidRPr="00584B29" w:rsidRDefault="00C53602" w:rsidP="00543F76">
                          <w:pPr>
                            <w:autoSpaceDE w:val="0"/>
                            <w:autoSpaceDN w:val="0"/>
                            <w:bidi w:val="0"/>
                            <w:adjustRightInd w:val="0"/>
                            <w:rPr>
                              <w:b/>
                              <w:bCs/>
                              <w:sz w:val="12"/>
                              <w:szCs w:val="18"/>
                            </w:rPr>
                          </w:pPr>
                          <w:r w:rsidRPr="00584B29">
                            <w:rPr>
                              <w:b/>
                              <w:bCs/>
                              <w:sz w:val="12"/>
                              <w:szCs w:val="18"/>
                            </w:rPr>
                            <w:t>sx m/station=-.01000</w:t>
                          </w:r>
                        </w:p>
                        <w:p w:rsidR="00C53602" w:rsidRPr="00584B29" w:rsidRDefault="00C53602" w:rsidP="00543F76">
                          <w:pPr>
                            <w:autoSpaceDE w:val="0"/>
                            <w:autoSpaceDN w:val="0"/>
                            <w:bidi w:val="0"/>
                            <w:adjustRightInd w:val="0"/>
                            <w:rPr>
                              <w:b/>
                              <w:bCs/>
                              <w:sz w:val="12"/>
                              <w:szCs w:val="18"/>
                            </w:rPr>
                          </w:pPr>
                          <w:r w:rsidRPr="00584B29">
                            <w:rPr>
                              <w:b/>
                              <w:bCs/>
                              <w:sz w:val="12"/>
                              <w:szCs w:val="18"/>
                            </w:rPr>
                            <w:t>sy m/station=-.01000</w:t>
                          </w:r>
                        </w:p>
                        <w:p w:rsidR="00C53602" w:rsidRPr="00584B29" w:rsidRDefault="00C53602" w:rsidP="00543F76">
                          <w:pPr>
                            <w:autoSpaceDE w:val="0"/>
                            <w:autoSpaceDN w:val="0"/>
                            <w:bidi w:val="0"/>
                            <w:adjustRightInd w:val="0"/>
                            <w:rPr>
                              <w:b/>
                              <w:bCs/>
                              <w:sz w:val="12"/>
                              <w:szCs w:val="18"/>
                            </w:rPr>
                          </w:pPr>
                          <w:r w:rsidRPr="00584B29">
                            <w:rPr>
                              <w:b/>
                              <w:bCs/>
                              <w:sz w:val="12"/>
                              <w:szCs w:val="18"/>
                            </w:rPr>
                            <w:t>hprim old= 6.406</w:t>
                          </w:r>
                        </w:p>
                        <w:p w:rsidR="00C53602" w:rsidRPr="00584B29" w:rsidRDefault="00C53602" w:rsidP="00543F76">
                          <w:pPr>
                            <w:autoSpaceDE w:val="0"/>
                            <w:autoSpaceDN w:val="0"/>
                            <w:bidi w:val="0"/>
                            <w:adjustRightInd w:val="0"/>
                            <w:rPr>
                              <w:b/>
                              <w:bCs/>
                              <w:sz w:val="12"/>
                              <w:szCs w:val="18"/>
                            </w:rPr>
                          </w:pPr>
                          <w:r w:rsidRPr="00584B29">
                            <w:rPr>
                              <w:b/>
                              <w:bCs/>
                              <w:sz w:val="12"/>
                              <w:szCs w:val="18"/>
                            </w:rPr>
                            <w:t>hprim new= 6.39</w:t>
                          </w:r>
                        </w:p>
                        <w:p w:rsidR="00C53602" w:rsidRPr="00584B29" w:rsidRDefault="00C53602" w:rsidP="00543F76">
                          <w:pPr>
                            <w:autoSpaceDE w:val="0"/>
                            <w:autoSpaceDN w:val="0"/>
                            <w:bidi w:val="0"/>
                            <w:adjustRightInd w:val="0"/>
                            <w:rPr>
                              <w:b/>
                              <w:bCs/>
                              <w:sz w:val="12"/>
                              <w:szCs w:val="18"/>
                            </w:rPr>
                          </w:pPr>
                          <w:r w:rsidRPr="00584B29">
                            <w:rPr>
                              <w:b/>
                              <w:bCs/>
                              <w:sz w:val="12"/>
                              <w:szCs w:val="18"/>
                            </w:rPr>
                            <w:t>xprim(station)=5.0</w:t>
                          </w:r>
                        </w:p>
                        <w:p w:rsidR="00C53602" w:rsidRPr="00584B29" w:rsidRDefault="00C53602" w:rsidP="00543F76">
                          <w:pPr>
                            <w:autoSpaceDE w:val="0"/>
                            <w:autoSpaceDN w:val="0"/>
                            <w:bidi w:val="0"/>
                            <w:adjustRightInd w:val="0"/>
                            <w:rPr>
                              <w:b/>
                              <w:bCs/>
                              <w:sz w:val="12"/>
                              <w:szCs w:val="18"/>
                            </w:rPr>
                          </w:pPr>
                          <w:r w:rsidRPr="00584B29">
                            <w:rPr>
                              <w:b/>
                              <w:bCs/>
                              <w:sz w:val="12"/>
                              <w:szCs w:val="18"/>
                            </w:rPr>
                            <w:t>yprim(station)=3.5</w:t>
                          </w:r>
                        </w:p>
                        <w:p w:rsidR="00C53602" w:rsidRPr="00584B29" w:rsidRDefault="00C53602" w:rsidP="00543F76">
                          <w:pPr>
                            <w:autoSpaceDE w:val="0"/>
                            <w:autoSpaceDN w:val="0"/>
                            <w:bidi w:val="0"/>
                            <w:adjustRightInd w:val="0"/>
                            <w:rPr>
                              <w:b/>
                              <w:bCs/>
                              <w:sz w:val="12"/>
                              <w:szCs w:val="18"/>
                            </w:rPr>
                          </w:pPr>
                          <w:r w:rsidRPr="00584B29">
                            <w:rPr>
                              <w:b/>
                              <w:bCs/>
                              <w:sz w:val="12"/>
                              <w:szCs w:val="18"/>
                            </w:rPr>
                            <w:t>cut(m3)=1866.984</w:t>
                          </w:r>
                        </w:p>
                        <w:p w:rsidR="00C53602" w:rsidRPr="00584B29" w:rsidRDefault="00C53602" w:rsidP="00543F76">
                          <w:pPr>
                            <w:autoSpaceDE w:val="0"/>
                            <w:autoSpaceDN w:val="0"/>
                            <w:bidi w:val="0"/>
                            <w:adjustRightInd w:val="0"/>
                            <w:rPr>
                              <w:b/>
                              <w:bCs/>
                              <w:sz w:val="12"/>
                              <w:szCs w:val="18"/>
                            </w:rPr>
                          </w:pPr>
                          <w:r w:rsidRPr="00584B29">
                            <w:rPr>
                              <w:b/>
                              <w:bCs/>
                              <w:sz w:val="12"/>
                              <w:szCs w:val="18"/>
                            </w:rPr>
                            <w:t>fill(m3)=1600.090</w:t>
                          </w:r>
                        </w:p>
                        <w:p w:rsidR="00C53602" w:rsidRPr="00584B29" w:rsidRDefault="00C53602" w:rsidP="00543F76">
                          <w:pPr>
                            <w:autoSpaceDE w:val="0"/>
                            <w:autoSpaceDN w:val="0"/>
                            <w:bidi w:val="0"/>
                            <w:adjustRightInd w:val="0"/>
                            <w:rPr>
                              <w:b/>
                              <w:bCs/>
                              <w:sz w:val="12"/>
                              <w:szCs w:val="18"/>
                            </w:rPr>
                          </w:pPr>
                          <w:r w:rsidRPr="00584B29">
                            <w:rPr>
                              <w:b/>
                              <w:bCs/>
                              <w:sz w:val="12"/>
                              <w:szCs w:val="18"/>
                            </w:rPr>
                            <w:t xml:space="preserve"> ratio modify (c/f)= 1.17</w:t>
                          </w:r>
                        </w:p>
                        <w:p w:rsidR="00C53602" w:rsidRPr="00584B29" w:rsidRDefault="00C53602" w:rsidP="00543F76">
                          <w:pPr>
                            <w:autoSpaceDE w:val="0"/>
                            <w:autoSpaceDN w:val="0"/>
                            <w:bidi w:val="0"/>
                            <w:adjustRightInd w:val="0"/>
                            <w:rPr>
                              <w:b/>
                              <w:bCs/>
                              <w:sz w:val="12"/>
                              <w:szCs w:val="18"/>
                            </w:rPr>
                          </w:pPr>
                          <w:r w:rsidRPr="00584B29">
                            <w:rPr>
                              <w:b/>
                              <w:bCs/>
                              <w:sz w:val="12"/>
                              <w:szCs w:val="18"/>
                            </w:rPr>
                            <w:t xml:space="preserve"> -------------------------- </w:t>
                          </w:r>
                        </w:p>
                        <w:p w:rsidR="00C53602" w:rsidRPr="00584B29" w:rsidRDefault="00C53602" w:rsidP="00543F76">
                          <w:pPr>
                            <w:autoSpaceDE w:val="0"/>
                            <w:autoSpaceDN w:val="0"/>
                            <w:bidi w:val="0"/>
                            <w:adjustRightInd w:val="0"/>
                            <w:rPr>
                              <w:b/>
                              <w:bCs/>
                              <w:sz w:val="12"/>
                              <w:szCs w:val="18"/>
                            </w:rPr>
                          </w:pPr>
                          <w:r w:rsidRPr="00584B29">
                            <w:rPr>
                              <w:b/>
                              <w:bCs/>
                              <w:sz w:val="12"/>
                              <w:szCs w:val="18"/>
                            </w:rPr>
                            <w:t xml:space="preserve"> The difference between W.L at 0+00 in segment canal and h prim = 0.58</w:t>
                          </w:r>
                        </w:p>
                        <w:p w:rsidR="00C53602" w:rsidRPr="00584B29" w:rsidRDefault="00C53602" w:rsidP="00AF1B07">
                          <w:pPr>
                            <w:pStyle w:val="PlainText"/>
                            <w:bidi w:val="0"/>
                            <w:rPr>
                              <w:rFonts w:ascii="Times New Roman" w:hAnsi="Times New Roman" w:cs="Times New Roman"/>
                              <w:b/>
                              <w:bCs/>
                              <w:sz w:val="12"/>
                              <w:szCs w:val="18"/>
                            </w:rPr>
                          </w:pPr>
                          <w:r w:rsidRPr="00584B29">
                            <w:rPr>
                              <w:rFonts w:ascii="Times New Roman" w:hAnsi="Times New Roman" w:cs="Times New Roman"/>
                              <w:b/>
                              <w:bCs/>
                              <w:sz w:val="12"/>
                              <w:szCs w:val="18"/>
                            </w:rPr>
                            <w:t xml:space="preserve"> The difference between W.L at end in segment canal and h prim = 0.54</w:t>
                          </w:r>
                        </w:p>
                        <w:p w:rsidR="00C53602" w:rsidRPr="00584B29" w:rsidRDefault="00C53602" w:rsidP="00AF1B07">
                          <w:pPr>
                            <w:pStyle w:val="PlainText"/>
                            <w:bidi w:val="0"/>
                            <w:rPr>
                              <w:rFonts w:ascii="Times New Roman" w:hAnsi="Times New Roman" w:cs="Times New Roman"/>
                              <w:b/>
                              <w:bCs/>
                              <w:sz w:val="12"/>
                              <w:szCs w:val="18"/>
                            </w:rPr>
                          </w:pPr>
                          <w:r w:rsidRPr="00584B29">
                            <w:rPr>
                              <w:rFonts w:ascii="Times New Roman" w:hAnsi="Times New Roman" w:cs="Times New Roman"/>
                              <w:b/>
                              <w:bCs/>
                              <w:sz w:val="12"/>
                              <w:szCs w:val="18"/>
                            </w:rPr>
                            <w:t>The difference between W.L. in w.c in front of centriod= 0.56</w:t>
                          </w:r>
                        </w:p>
                      </w:txbxContent>
                    </v:textbox>
                  </v:shape>
                  <v:shape id="_x0000_s1210" type="#_x0000_t202" style="position:absolute;left:6411;top:11108;width:4680;height:2306" o:regroupid="26">
                    <v:textbox style="mso-next-textbox:#_x0000_s1210">
                      <w:txbxContent>
                        <w:p w:rsidR="00C53602" w:rsidRPr="00584B29" w:rsidRDefault="00C53602" w:rsidP="00543F76">
                          <w:pPr>
                            <w:pStyle w:val="PlainText"/>
                            <w:bidi w:val="0"/>
                            <w:rPr>
                              <w:rFonts w:ascii="Times New Roman" w:hAnsi="Times New Roman" w:cs="Times New Roman"/>
                              <w:b/>
                              <w:bCs/>
                              <w:sz w:val="12"/>
                              <w:szCs w:val="18"/>
                              <w:u w:val="single"/>
                            </w:rPr>
                          </w:pPr>
                          <w:r w:rsidRPr="00584B29">
                            <w:rPr>
                              <w:rFonts w:ascii="Times New Roman" w:hAnsi="Times New Roman" w:cs="Times New Roman"/>
                              <w:b/>
                              <w:bCs/>
                              <w:sz w:val="12"/>
                              <w:szCs w:val="18"/>
                              <w:u w:val="single"/>
                            </w:rPr>
                            <w:t>AERA-E-</w:t>
                          </w:r>
                        </w:p>
                        <w:p w:rsidR="00C53602" w:rsidRPr="00584B29" w:rsidRDefault="00C53602" w:rsidP="00543F76">
                          <w:pPr>
                            <w:autoSpaceDE w:val="0"/>
                            <w:autoSpaceDN w:val="0"/>
                            <w:bidi w:val="0"/>
                            <w:adjustRightInd w:val="0"/>
                            <w:rPr>
                              <w:b/>
                              <w:bCs/>
                              <w:sz w:val="12"/>
                              <w:szCs w:val="18"/>
                            </w:rPr>
                          </w:pPr>
                          <w:r w:rsidRPr="00584B29">
                            <w:rPr>
                              <w:b/>
                              <w:bCs/>
                              <w:sz w:val="12"/>
                              <w:szCs w:val="18"/>
                            </w:rPr>
                            <w:t>after modification for c/f</w:t>
                          </w:r>
                        </w:p>
                        <w:p w:rsidR="00C53602" w:rsidRPr="00584B29" w:rsidRDefault="00C53602" w:rsidP="00543F76">
                          <w:pPr>
                            <w:autoSpaceDE w:val="0"/>
                            <w:autoSpaceDN w:val="0"/>
                            <w:bidi w:val="0"/>
                            <w:adjustRightInd w:val="0"/>
                            <w:rPr>
                              <w:b/>
                              <w:bCs/>
                              <w:sz w:val="12"/>
                              <w:szCs w:val="18"/>
                            </w:rPr>
                          </w:pPr>
                          <w:r w:rsidRPr="00584B29">
                            <w:rPr>
                              <w:b/>
                              <w:bCs/>
                              <w:sz w:val="12"/>
                              <w:szCs w:val="18"/>
                            </w:rPr>
                            <w:t>sx m/station=-.01000</w:t>
                          </w:r>
                        </w:p>
                        <w:p w:rsidR="00C53602" w:rsidRPr="00584B29" w:rsidRDefault="00C53602" w:rsidP="00543F76">
                          <w:pPr>
                            <w:autoSpaceDE w:val="0"/>
                            <w:autoSpaceDN w:val="0"/>
                            <w:bidi w:val="0"/>
                            <w:adjustRightInd w:val="0"/>
                            <w:rPr>
                              <w:b/>
                              <w:bCs/>
                              <w:sz w:val="12"/>
                              <w:szCs w:val="18"/>
                            </w:rPr>
                          </w:pPr>
                          <w:r w:rsidRPr="00584B29">
                            <w:rPr>
                              <w:b/>
                              <w:bCs/>
                              <w:sz w:val="12"/>
                              <w:szCs w:val="18"/>
                            </w:rPr>
                            <w:t>sy m/station=-.01000</w:t>
                          </w:r>
                        </w:p>
                        <w:p w:rsidR="00C53602" w:rsidRPr="00584B29" w:rsidRDefault="00C53602" w:rsidP="00543F76">
                          <w:pPr>
                            <w:autoSpaceDE w:val="0"/>
                            <w:autoSpaceDN w:val="0"/>
                            <w:bidi w:val="0"/>
                            <w:adjustRightInd w:val="0"/>
                            <w:rPr>
                              <w:b/>
                              <w:bCs/>
                              <w:sz w:val="12"/>
                              <w:szCs w:val="18"/>
                            </w:rPr>
                          </w:pPr>
                          <w:r w:rsidRPr="00584B29">
                            <w:rPr>
                              <w:b/>
                              <w:bCs/>
                              <w:sz w:val="12"/>
                              <w:szCs w:val="18"/>
                            </w:rPr>
                            <w:t>hprim old= 6.551</w:t>
                          </w:r>
                        </w:p>
                        <w:p w:rsidR="00C53602" w:rsidRPr="00584B29" w:rsidRDefault="00C53602" w:rsidP="00543F76">
                          <w:pPr>
                            <w:autoSpaceDE w:val="0"/>
                            <w:autoSpaceDN w:val="0"/>
                            <w:bidi w:val="0"/>
                            <w:adjustRightInd w:val="0"/>
                            <w:rPr>
                              <w:b/>
                              <w:bCs/>
                              <w:sz w:val="12"/>
                              <w:szCs w:val="18"/>
                            </w:rPr>
                          </w:pPr>
                          <w:r w:rsidRPr="00584B29">
                            <w:rPr>
                              <w:b/>
                              <w:bCs/>
                              <w:sz w:val="12"/>
                              <w:szCs w:val="18"/>
                            </w:rPr>
                            <w:t>hprim new= 6.55</w:t>
                          </w:r>
                        </w:p>
                        <w:p w:rsidR="00C53602" w:rsidRPr="00584B29" w:rsidRDefault="00C53602" w:rsidP="00543F76">
                          <w:pPr>
                            <w:autoSpaceDE w:val="0"/>
                            <w:autoSpaceDN w:val="0"/>
                            <w:bidi w:val="0"/>
                            <w:adjustRightInd w:val="0"/>
                            <w:rPr>
                              <w:b/>
                              <w:bCs/>
                              <w:sz w:val="12"/>
                              <w:szCs w:val="18"/>
                            </w:rPr>
                          </w:pPr>
                          <w:r w:rsidRPr="00584B29">
                            <w:rPr>
                              <w:b/>
                              <w:bCs/>
                              <w:sz w:val="12"/>
                              <w:szCs w:val="18"/>
                            </w:rPr>
                            <w:t>xprim(station)=5.0</w:t>
                          </w:r>
                        </w:p>
                        <w:p w:rsidR="00C53602" w:rsidRPr="00584B29" w:rsidRDefault="00C53602" w:rsidP="00543F76">
                          <w:pPr>
                            <w:autoSpaceDE w:val="0"/>
                            <w:autoSpaceDN w:val="0"/>
                            <w:bidi w:val="0"/>
                            <w:adjustRightInd w:val="0"/>
                            <w:rPr>
                              <w:b/>
                              <w:bCs/>
                              <w:sz w:val="12"/>
                              <w:szCs w:val="18"/>
                            </w:rPr>
                          </w:pPr>
                          <w:r w:rsidRPr="00584B29">
                            <w:rPr>
                              <w:b/>
                              <w:bCs/>
                              <w:sz w:val="12"/>
                              <w:szCs w:val="18"/>
                            </w:rPr>
                            <w:t>yprim(station)=2.5</w:t>
                          </w:r>
                        </w:p>
                        <w:p w:rsidR="00C53602" w:rsidRPr="00584B29" w:rsidRDefault="00C53602" w:rsidP="00543F76">
                          <w:pPr>
                            <w:autoSpaceDE w:val="0"/>
                            <w:autoSpaceDN w:val="0"/>
                            <w:bidi w:val="0"/>
                            <w:adjustRightInd w:val="0"/>
                            <w:rPr>
                              <w:b/>
                              <w:bCs/>
                              <w:sz w:val="12"/>
                              <w:szCs w:val="18"/>
                            </w:rPr>
                          </w:pPr>
                          <w:r w:rsidRPr="00584B29">
                            <w:rPr>
                              <w:b/>
                              <w:bCs/>
                              <w:sz w:val="12"/>
                              <w:szCs w:val="18"/>
                            </w:rPr>
                            <w:t>cut(m3)=1313.972</w:t>
                          </w:r>
                        </w:p>
                        <w:p w:rsidR="00C53602" w:rsidRPr="00584B29" w:rsidRDefault="00C53602" w:rsidP="00543F76">
                          <w:pPr>
                            <w:autoSpaceDE w:val="0"/>
                            <w:autoSpaceDN w:val="0"/>
                            <w:bidi w:val="0"/>
                            <w:adjustRightInd w:val="0"/>
                            <w:rPr>
                              <w:b/>
                              <w:bCs/>
                              <w:sz w:val="12"/>
                              <w:szCs w:val="18"/>
                            </w:rPr>
                          </w:pPr>
                          <w:r w:rsidRPr="00584B29">
                            <w:rPr>
                              <w:b/>
                              <w:bCs/>
                              <w:sz w:val="12"/>
                              <w:szCs w:val="18"/>
                            </w:rPr>
                            <w:t>fill(m3)=1127.861</w:t>
                          </w:r>
                        </w:p>
                        <w:p w:rsidR="00C53602" w:rsidRPr="00584B29" w:rsidRDefault="00C53602" w:rsidP="00543F76">
                          <w:pPr>
                            <w:autoSpaceDE w:val="0"/>
                            <w:autoSpaceDN w:val="0"/>
                            <w:bidi w:val="0"/>
                            <w:adjustRightInd w:val="0"/>
                            <w:rPr>
                              <w:b/>
                              <w:bCs/>
                              <w:sz w:val="12"/>
                              <w:szCs w:val="18"/>
                            </w:rPr>
                          </w:pPr>
                          <w:r w:rsidRPr="00584B29">
                            <w:rPr>
                              <w:b/>
                              <w:bCs/>
                              <w:sz w:val="12"/>
                              <w:szCs w:val="18"/>
                            </w:rPr>
                            <w:t xml:space="preserve"> ratio modify (c/f)= 1.17</w:t>
                          </w:r>
                        </w:p>
                        <w:p w:rsidR="00C53602" w:rsidRPr="00584B29" w:rsidRDefault="00C53602" w:rsidP="00543F76">
                          <w:pPr>
                            <w:autoSpaceDE w:val="0"/>
                            <w:autoSpaceDN w:val="0"/>
                            <w:bidi w:val="0"/>
                            <w:adjustRightInd w:val="0"/>
                            <w:rPr>
                              <w:b/>
                              <w:bCs/>
                              <w:sz w:val="12"/>
                              <w:szCs w:val="18"/>
                            </w:rPr>
                          </w:pPr>
                          <w:r w:rsidRPr="00584B29">
                            <w:rPr>
                              <w:b/>
                              <w:bCs/>
                              <w:sz w:val="12"/>
                              <w:szCs w:val="18"/>
                            </w:rPr>
                            <w:t xml:space="preserve"> -------------------------- </w:t>
                          </w:r>
                        </w:p>
                        <w:p w:rsidR="00C53602" w:rsidRPr="00584B29" w:rsidRDefault="00C53602" w:rsidP="00543F76">
                          <w:pPr>
                            <w:autoSpaceDE w:val="0"/>
                            <w:autoSpaceDN w:val="0"/>
                            <w:bidi w:val="0"/>
                            <w:adjustRightInd w:val="0"/>
                            <w:rPr>
                              <w:b/>
                              <w:bCs/>
                              <w:sz w:val="12"/>
                              <w:szCs w:val="18"/>
                            </w:rPr>
                          </w:pPr>
                          <w:r w:rsidRPr="00584B29">
                            <w:rPr>
                              <w:b/>
                              <w:bCs/>
                              <w:sz w:val="12"/>
                              <w:szCs w:val="18"/>
                            </w:rPr>
                            <w:t xml:space="preserve"> The difference between W.L at 0+00 in segment canal and h prim = 0.45</w:t>
                          </w:r>
                        </w:p>
                        <w:p w:rsidR="00C53602" w:rsidRPr="00584B29" w:rsidRDefault="00C53602" w:rsidP="00543F76">
                          <w:pPr>
                            <w:autoSpaceDE w:val="0"/>
                            <w:autoSpaceDN w:val="0"/>
                            <w:bidi w:val="0"/>
                            <w:adjustRightInd w:val="0"/>
                            <w:rPr>
                              <w:b/>
                              <w:bCs/>
                              <w:sz w:val="12"/>
                              <w:szCs w:val="18"/>
                            </w:rPr>
                          </w:pPr>
                          <w:r w:rsidRPr="00584B29">
                            <w:rPr>
                              <w:b/>
                              <w:bCs/>
                              <w:sz w:val="12"/>
                              <w:szCs w:val="18"/>
                            </w:rPr>
                            <w:t xml:space="preserve"> The difference between W.L at end in segment canal and h prim = 0.42</w:t>
                          </w:r>
                        </w:p>
                        <w:p w:rsidR="00C53602" w:rsidRPr="00584B29" w:rsidRDefault="00C53602" w:rsidP="00543F76">
                          <w:pPr>
                            <w:autoSpaceDE w:val="0"/>
                            <w:autoSpaceDN w:val="0"/>
                            <w:bidi w:val="0"/>
                            <w:adjustRightInd w:val="0"/>
                            <w:rPr>
                              <w:b/>
                              <w:bCs/>
                              <w:sz w:val="12"/>
                              <w:szCs w:val="18"/>
                            </w:rPr>
                          </w:pPr>
                          <w:r w:rsidRPr="00584B29">
                            <w:rPr>
                              <w:b/>
                              <w:bCs/>
                              <w:sz w:val="12"/>
                              <w:szCs w:val="18"/>
                            </w:rPr>
                            <w:t>The difference between W.L. in w.c in front of centriod= 0.44</w:t>
                          </w:r>
                        </w:p>
                        <w:p w:rsidR="00C53602" w:rsidRPr="00AF1B07" w:rsidRDefault="00C53602" w:rsidP="00543F76">
                          <w:pPr>
                            <w:pStyle w:val="PlainText"/>
                            <w:bidi w:val="0"/>
                            <w:rPr>
                              <w:rFonts w:ascii="Times New Roman" w:hAnsi="Times New Roman" w:cs="Times New Roman"/>
                              <w:b/>
                              <w:bCs/>
                              <w:sz w:val="12"/>
                              <w:szCs w:val="18"/>
                              <w:u w:val="single"/>
                            </w:rPr>
                          </w:pPr>
                        </w:p>
                      </w:txbxContent>
                    </v:textbox>
                  </v:shape>
                  <v:shape id="_x0000_s1211" type="#_x0000_t202" style="position:absolute;left:7718;top:641;width:3272;height:710" o:regroupid="26">
                    <v:textbox style="mso-next-textbox:#_x0000_s1211">
                      <w:txbxContent>
                        <w:p w:rsidR="00C53602" w:rsidRPr="005105A9" w:rsidRDefault="00C53602" w:rsidP="009E0915">
                          <w:pPr>
                            <w:spacing w:line="360" w:lineRule="auto"/>
                            <w:jc w:val="right"/>
                            <w:rPr>
                              <w:b/>
                              <w:bCs/>
                              <w:sz w:val="16"/>
                              <w:szCs w:val="16"/>
                              <w:rtl/>
                              <w:lang w:bidi="ar-IQ"/>
                            </w:rPr>
                          </w:pPr>
                          <w:r w:rsidRPr="005105A9">
                            <w:rPr>
                              <w:b/>
                              <w:bCs/>
                              <w:sz w:val="16"/>
                              <w:szCs w:val="16"/>
                            </w:rPr>
                            <w:t>TOTAL AREA</w:t>
                          </w:r>
                          <w:r>
                            <w:rPr>
                              <w:b/>
                              <w:bCs/>
                              <w:sz w:val="16"/>
                              <w:szCs w:val="16"/>
                            </w:rPr>
                            <w:t xml:space="preserve"> (as</w:t>
                          </w:r>
                          <w:r w:rsidRPr="00922139">
                            <w:rPr>
                              <w:b/>
                              <w:bCs/>
                              <w:sz w:val="16"/>
                              <w:szCs w:val="16"/>
                            </w:rPr>
                            <w:t xml:space="preserve"> built</w:t>
                          </w:r>
                          <w:r>
                            <w:rPr>
                              <w:b/>
                              <w:bCs/>
                              <w:sz w:val="16"/>
                              <w:szCs w:val="16"/>
                            </w:rPr>
                            <w:t xml:space="preserve">) </w:t>
                          </w:r>
                          <w:r w:rsidRPr="005105A9">
                            <w:rPr>
                              <w:b/>
                              <w:bCs/>
                              <w:sz w:val="16"/>
                              <w:szCs w:val="16"/>
                            </w:rPr>
                            <w:t>= 78.18 don.</w:t>
                          </w:r>
                        </w:p>
                        <w:p w:rsidR="00C53602" w:rsidRPr="005105A9" w:rsidRDefault="00C53602" w:rsidP="00404DDB">
                          <w:pPr>
                            <w:spacing w:line="360" w:lineRule="auto"/>
                            <w:jc w:val="center"/>
                            <w:rPr>
                              <w:b/>
                              <w:bCs/>
                              <w:sz w:val="16"/>
                              <w:szCs w:val="16"/>
                              <w:lang w:bidi="ar-IQ"/>
                            </w:rPr>
                          </w:pPr>
                          <w:r w:rsidRPr="005105A9">
                            <w:rPr>
                              <w:b/>
                              <w:bCs/>
                              <w:sz w:val="16"/>
                              <w:szCs w:val="16"/>
                              <w:lang w:bidi="ar-IQ"/>
                            </w:rPr>
                            <w:t>NET AREA</w:t>
                          </w:r>
                          <w:r>
                            <w:rPr>
                              <w:b/>
                              <w:bCs/>
                              <w:sz w:val="16"/>
                              <w:szCs w:val="16"/>
                              <w:lang w:bidi="ar-IQ"/>
                            </w:rPr>
                            <w:t xml:space="preserve">(as built) = 66.34  don.      </w:t>
                          </w:r>
                        </w:p>
                      </w:txbxContent>
                    </v:textbox>
                  </v:shape>
                </v:group>
              </v:group>
            </v:group>
          </v:group>
        </w:pict>
      </w:r>
    </w:p>
    <w:p w:rsidR="00C53602" w:rsidRDefault="00C53602" w:rsidP="00A27778">
      <w:pPr>
        <w:jc w:val="lowKashida"/>
        <w:rPr>
          <w:rFonts w:cs="Simplified Arabic"/>
          <w:rtl/>
          <w:lang w:bidi="ar-IQ"/>
        </w:rPr>
      </w:pPr>
    </w:p>
    <w:p w:rsidR="00C53602" w:rsidRDefault="00C53602" w:rsidP="00A27778">
      <w:pPr>
        <w:jc w:val="lowKashida"/>
        <w:rPr>
          <w:rFonts w:cs="Simplified Arabic"/>
          <w:lang w:bidi="ar-IQ"/>
        </w:rPr>
      </w:pPr>
    </w:p>
    <w:p w:rsidR="00C53602" w:rsidRDefault="00C53602" w:rsidP="00A27778">
      <w:pPr>
        <w:jc w:val="lowKashida"/>
        <w:rPr>
          <w:rFonts w:cs="Simplified Arabic"/>
        </w:rPr>
      </w:pPr>
      <w:r>
        <w:rPr>
          <w:rFonts w:cs="Simplified Arabic"/>
          <w:rtl/>
        </w:rPr>
        <w:t xml:space="preserve">                                      </w:t>
      </w:r>
    </w:p>
    <w:p w:rsidR="00C53602" w:rsidRDefault="00C53602" w:rsidP="00A27778">
      <w:pPr>
        <w:jc w:val="lowKashida"/>
        <w:rPr>
          <w:rFonts w:cs="Simplified Arabic"/>
          <w:lang w:bidi="ar-IQ"/>
        </w:rPr>
      </w:pPr>
    </w:p>
    <w:p w:rsidR="00C53602" w:rsidRDefault="00C53602" w:rsidP="00A27778">
      <w:pPr>
        <w:jc w:val="lowKashida"/>
        <w:rPr>
          <w:rFonts w:cs="Simplified Arabic"/>
          <w:lang w:bidi="ar-IQ"/>
        </w:rPr>
      </w:pPr>
    </w:p>
    <w:p w:rsidR="00C53602" w:rsidRDefault="00C53602" w:rsidP="00A27778">
      <w:pPr>
        <w:jc w:val="lowKashida"/>
        <w:rPr>
          <w:rFonts w:cs="Simplified Arabic"/>
          <w:rtl/>
          <w:lang w:bidi="ar-IQ"/>
        </w:rPr>
      </w:pPr>
    </w:p>
    <w:p w:rsidR="00C53602" w:rsidRDefault="00C53602" w:rsidP="00A27778">
      <w:pPr>
        <w:jc w:val="lowKashida"/>
        <w:rPr>
          <w:rFonts w:cs="Simplified Arabic"/>
          <w:rtl/>
          <w:lang w:bidi="ar-IQ"/>
        </w:rPr>
      </w:pPr>
      <w:r>
        <w:rPr>
          <w:noProof/>
        </w:rPr>
        <w:pict>
          <v:line id="_x0000_s1212" style="position:absolute;left:0;text-align:left;flip:x;z-index:251670016" from="-23.25pt,292.95pt" to="228.75pt,292.95pt" strokeweight=".25pt">
            <v:stroke dashstyle="dash"/>
          </v:line>
        </w:pict>
      </w:r>
    </w:p>
    <w:p w:rsidR="00C53602" w:rsidRDefault="00C53602" w:rsidP="00A27778">
      <w:pPr>
        <w:jc w:val="lowKashida"/>
        <w:rPr>
          <w:rFonts w:cs="Simplified Arabic"/>
          <w:rtl/>
          <w:lang w:bidi="ar-IQ"/>
        </w:rPr>
      </w:pPr>
    </w:p>
    <w:p w:rsidR="00C53602" w:rsidRDefault="00C53602" w:rsidP="00A27778">
      <w:pPr>
        <w:jc w:val="lowKashida"/>
        <w:rPr>
          <w:rFonts w:cs="Simplified Arabic"/>
          <w:rtl/>
          <w:lang w:bidi="ar-IQ"/>
        </w:rPr>
      </w:pPr>
    </w:p>
    <w:p w:rsidR="00C53602" w:rsidRDefault="00C53602" w:rsidP="00A27778">
      <w:pPr>
        <w:jc w:val="lowKashida"/>
        <w:rPr>
          <w:rFonts w:cs="Simplified Arabic"/>
          <w:rtl/>
          <w:lang w:bidi="ar-IQ"/>
        </w:rPr>
      </w:pPr>
    </w:p>
    <w:p w:rsidR="00C53602" w:rsidRDefault="00C53602" w:rsidP="00A27778">
      <w:pPr>
        <w:jc w:val="lowKashida"/>
        <w:rPr>
          <w:rFonts w:cs="Simplified Arabic"/>
          <w:rtl/>
          <w:lang w:bidi="ar-IQ"/>
        </w:rPr>
      </w:pPr>
    </w:p>
    <w:p w:rsidR="00C53602" w:rsidRDefault="00C53602" w:rsidP="00A27778">
      <w:pPr>
        <w:jc w:val="lowKashida"/>
        <w:rPr>
          <w:rFonts w:cs="Simplified Arabic"/>
          <w:rtl/>
          <w:lang w:bidi="ar-IQ"/>
        </w:rPr>
      </w:pPr>
    </w:p>
    <w:p w:rsidR="00C53602" w:rsidRDefault="00C53602" w:rsidP="00A27778">
      <w:pPr>
        <w:jc w:val="lowKashida"/>
        <w:rPr>
          <w:rFonts w:cs="Simplified Arabic"/>
          <w:rtl/>
          <w:lang w:bidi="ar-IQ"/>
        </w:rPr>
      </w:pPr>
    </w:p>
    <w:p w:rsidR="00C53602" w:rsidRDefault="00C53602" w:rsidP="00A27778">
      <w:pPr>
        <w:jc w:val="lowKashida"/>
        <w:rPr>
          <w:rFonts w:cs="Simplified Arabic"/>
          <w:rtl/>
          <w:lang w:bidi="ar-IQ"/>
        </w:rPr>
      </w:pPr>
    </w:p>
    <w:p w:rsidR="00C53602" w:rsidRDefault="00C53602" w:rsidP="00A27778">
      <w:pPr>
        <w:jc w:val="lowKashida"/>
        <w:rPr>
          <w:rFonts w:cs="Simplified Arabic"/>
          <w:rtl/>
          <w:lang w:bidi="ar-IQ"/>
        </w:rPr>
      </w:pPr>
    </w:p>
    <w:p w:rsidR="00C53602" w:rsidRDefault="00C53602" w:rsidP="00A27778">
      <w:pPr>
        <w:jc w:val="lowKashida"/>
        <w:rPr>
          <w:rFonts w:cs="Simplified Arabic"/>
          <w:rtl/>
          <w:lang w:bidi="ar-IQ"/>
        </w:rPr>
      </w:pPr>
    </w:p>
    <w:p w:rsidR="00C53602" w:rsidRDefault="00C53602" w:rsidP="00A27778">
      <w:pPr>
        <w:jc w:val="lowKashida"/>
        <w:rPr>
          <w:rFonts w:cs="Simplified Arabic"/>
          <w:rtl/>
          <w:lang w:bidi="ar-IQ"/>
        </w:rPr>
      </w:pPr>
    </w:p>
    <w:p w:rsidR="00C53602" w:rsidRDefault="00C53602" w:rsidP="00A27778">
      <w:pPr>
        <w:jc w:val="lowKashida"/>
        <w:rPr>
          <w:rFonts w:cs="Simplified Arabic"/>
          <w:rtl/>
          <w:lang w:bidi="ar-IQ"/>
        </w:rPr>
      </w:pPr>
    </w:p>
    <w:p w:rsidR="00C53602" w:rsidRDefault="00C53602" w:rsidP="00A27778">
      <w:pPr>
        <w:jc w:val="lowKashida"/>
        <w:rPr>
          <w:rFonts w:cs="Simplified Arabic"/>
          <w:rtl/>
          <w:lang w:bidi="ar-IQ"/>
        </w:rPr>
      </w:pPr>
    </w:p>
    <w:p w:rsidR="00C53602" w:rsidRDefault="00C53602" w:rsidP="00A27778">
      <w:pPr>
        <w:jc w:val="lowKashida"/>
        <w:rPr>
          <w:rFonts w:cs="Simplified Arabic"/>
          <w:rtl/>
          <w:lang w:bidi="ar-IQ"/>
        </w:rPr>
      </w:pPr>
    </w:p>
    <w:p w:rsidR="00C53602" w:rsidRDefault="00C53602" w:rsidP="00A27778">
      <w:pPr>
        <w:jc w:val="lowKashida"/>
        <w:rPr>
          <w:rFonts w:cs="Simplified Arabic"/>
          <w:rtl/>
          <w:lang w:bidi="ar-IQ"/>
        </w:rPr>
      </w:pPr>
      <w:r>
        <w:rPr>
          <w:noProof/>
        </w:rPr>
        <w:pict>
          <v:line id="_x0000_s1213" style="position:absolute;left:0;text-align:left;flip:x;z-index:251672064" from="-27.6pt,14.45pt" to="231.75pt,14.45pt" strokeweight=".25pt">
            <v:stroke dashstyle="dash"/>
          </v:line>
        </w:pict>
      </w:r>
    </w:p>
    <w:p w:rsidR="00C53602" w:rsidRDefault="00C53602" w:rsidP="00A27778">
      <w:pPr>
        <w:jc w:val="lowKashida"/>
        <w:rPr>
          <w:rFonts w:cs="Simplified Arabic"/>
          <w:rtl/>
          <w:lang w:bidi="ar-IQ"/>
        </w:rPr>
      </w:pPr>
    </w:p>
    <w:p w:rsidR="00C53602" w:rsidRDefault="00C53602" w:rsidP="00A27778">
      <w:pPr>
        <w:jc w:val="lowKashida"/>
        <w:rPr>
          <w:rFonts w:cs="Simplified Arabic"/>
          <w:rtl/>
          <w:lang w:bidi="ar-IQ"/>
        </w:rPr>
      </w:pPr>
    </w:p>
    <w:p w:rsidR="00C53602" w:rsidRDefault="00C53602" w:rsidP="00A27778">
      <w:pPr>
        <w:jc w:val="lowKashida"/>
        <w:rPr>
          <w:rFonts w:cs="Simplified Arabic"/>
          <w:rtl/>
          <w:lang w:bidi="ar-IQ"/>
        </w:rPr>
      </w:pPr>
    </w:p>
    <w:p w:rsidR="00C53602" w:rsidRDefault="00C53602" w:rsidP="00A27778">
      <w:pPr>
        <w:jc w:val="lowKashida"/>
        <w:rPr>
          <w:rFonts w:cs="Simplified Arabic"/>
          <w:rtl/>
          <w:lang w:bidi="ar-IQ"/>
        </w:rPr>
      </w:pPr>
    </w:p>
    <w:p w:rsidR="00C53602" w:rsidRDefault="00C53602" w:rsidP="00A27778">
      <w:pPr>
        <w:jc w:val="lowKashida"/>
        <w:rPr>
          <w:rFonts w:cs="Simplified Arabic"/>
          <w:rtl/>
          <w:lang w:bidi="ar-IQ"/>
        </w:rPr>
      </w:pPr>
    </w:p>
    <w:p w:rsidR="00C53602" w:rsidRDefault="00C53602" w:rsidP="00A27778">
      <w:pPr>
        <w:jc w:val="lowKashida"/>
        <w:rPr>
          <w:rFonts w:cs="Simplified Arabic"/>
          <w:rtl/>
          <w:lang w:bidi="ar-IQ"/>
        </w:rPr>
      </w:pPr>
    </w:p>
    <w:p w:rsidR="00C53602" w:rsidRDefault="00C53602" w:rsidP="00A27778">
      <w:pPr>
        <w:jc w:val="lowKashida"/>
        <w:rPr>
          <w:rFonts w:cs="Simplified Arabic"/>
          <w:rtl/>
          <w:lang w:bidi="ar-IQ"/>
        </w:rPr>
      </w:pPr>
    </w:p>
    <w:p w:rsidR="00C53602" w:rsidRDefault="00C53602" w:rsidP="00A27778">
      <w:pPr>
        <w:jc w:val="lowKashida"/>
        <w:rPr>
          <w:rFonts w:cs="Simplified Arabic"/>
          <w:rtl/>
          <w:lang w:bidi="ar-IQ"/>
        </w:rPr>
      </w:pPr>
      <w:r>
        <w:rPr>
          <w:rFonts w:cs="Simplified Arabic"/>
          <w:lang w:bidi="ar-IQ"/>
        </w:rPr>
        <w:t xml:space="preserve">                    </w:t>
      </w:r>
    </w:p>
    <w:p w:rsidR="00C53602" w:rsidRDefault="00C53602" w:rsidP="00A27778">
      <w:pPr>
        <w:jc w:val="lowKashida"/>
        <w:rPr>
          <w:rFonts w:cs="Simplified Arabic"/>
          <w:rtl/>
          <w:lang w:bidi="ar-IQ"/>
        </w:rPr>
      </w:pPr>
    </w:p>
    <w:p w:rsidR="00C53602" w:rsidRDefault="00C53602" w:rsidP="00A27778">
      <w:pPr>
        <w:jc w:val="lowKashida"/>
        <w:rPr>
          <w:rFonts w:cs="Simplified Arabic"/>
          <w:rtl/>
          <w:lang w:bidi="ar-IQ"/>
        </w:rPr>
      </w:pPr>
    </w:p>
    <w:p w:rsidR="00C53602" w:rsidRDefault="00C53602" w:rsidP="00A27778">
      <w:pPr>
        <w:jc w:val="lowKashida"/>
        <w:rPr>
          <w:rFonts w:cs="Simplified Arabic"/>
          <w:rtl/>
          <w:lang w:bidi="ar-IQ"/>
        </w:rPr>
      </w:pPr>
    </w:p>
    <w:p w:rsidR="00C53602" w:rsidRDefault="00C53602" w:rsidP="00A27778">
      <w:pPr>
        <w:jc w:val="lowKashida"/>
        <w:rPr>
          <w:rFonts w:cs="Simplified Arabic"/>
          <w:rtl/>
          <w:lang w:bidi="ar-IQ"/>
        </w:rPr>
      </w:pPr>
    </w:p>
    <w:p w:rsidR="00C53602" w:rsidRDefault="00C53602" w:rsidP="00A27778">
      <w:pPr>
        <w:jc w:val="lowKashida"/>
        <w:rPr>
          <w:rFonts w:cs="Simplified Arabic"/>
          <w:rtl/>
          <w:lang w:bidi="ar-IQ"/>
        </w:rPr>
      </w:pPr>
    </w:p>
    <w:p w:rsidR="00C53602" w:rsidRDefault="00C53602" w:rsidP="00A27778">
      <w:pPr>
        <w:jc w:val="lowKashida"/>
        <w:rPr>
          <w:rFonts w:cs="Simplified Arabic"/>
          <w:rtl/>
          <w:lang w:bidi="ar-IQ"/>
        </w:rPr>
      </w:pPr>
    </w:p>
    <w:p w:rsidR="00C53602" w:rsidRDefault="00C53602" w:rsidP="00A27778">
      <w:pPr>
        <w:jc w:val="lowKashida"/>
        <w:rPr>
          <w:rFonts w:cs="Simplified Arabic"/>
          <w:rtl/>
          <w:lang w:bidi="ar-IQ"/>
        </w:rPr>
      </w:pPr>
    </w:p>
    <w:p w:rsidR="00C53602" w:rsidRPr="00F51FD0" w:rsidRDefault="00C53602" w:rsidP="00A27778">
      <w:pPr>
        <w:rPr>
          <w:rFonts w:cs="Simplified Arabic"/>
          <w:b/>
          <w:bCs/>
          <w:rtl/>
          <w:lang w:bidi="ar-IQ"/>
        </w:rPr>
      </w:pPr>
      <w:r w:rsidRPr="00F51FD0">
        <w:rPr>
          <w:rFonts w:cs="Simplified Arabic"/>
          <w:b/>
          <w:bCs/>
          <w:rtl/>
          <w:lang w:bidi="ar-IQ"/>
        </w:rPr>
        <w:t>7.</w:t>
      </w:r>
      <w:r w:rsidRPr="00F51FD0">
        <w:rPr>
          <w:rFonts w:cs="Simplified Arabic"/>
          <w:b/>
          <w:bCs/>
          <w:lang w:bidi="ar-IQ"/>
        </w:rPr>
        <w:t xml:space="preserve"> </w:t>
      </w:r>
      <w:r w:rsidRPr="00F51FD0">
        <w:rPr>
          <w:rFonts w:cs="Simplified Arabic"/>
          <w:b/>
          <w:bCs/>
          <w:rtl/>
          <w:lang w:bidi="ar-IQ"/>
        </w:rPr>
        <w:t>الاستنتاجات :</w:t>
      </w:r>
    </w:p>
    <w:p w:rsidR="00C53602" w:rsidRDefault="00C53602" w:rsidP="0075279A">
      <w:pPr>
        <w:numPr>
          <w:ilvl w:val="0"/>
          <w:numId w:val="4"/>
        </w:numPr>
        <w:tabs>
          <w:tab w:val="left" w:pos="225"/>
        </w:tabs>
        <w:ind w:left="0" w:hanging="58"/>
        <w:jc w:val="both"/>
        <w:rPr>
          <w:rFonts w:cs="Simplified Arabic"/>
          <w:rtl/>
          <w:lang w:bidi="ar-IQ"/>
        </w:rPr>
      </w:pPr>
      <w:r>
        <w:rPr>
          <w:rFonts w:cs="Simplified Arabic"/>
          <w:rtl/>
          <w:lang w:bidi="ar-IQ"/>
        </w:rPr>
        <w:t>تقليص عدد المنافذ الحقلية بعد التحديد الصحيح لمحطاتها(</w:t>
      </w:r>
      <w:r>
        <w:rPr>
          <w:rFonts w:cs="Simplified Arabic"/>
          <w:rtl/>
        </w:rPr>
        <w:t xml:space="preserve"> </w:t>
      </w:r>
      <w:r>
        <w:rPr>
          <w:rFonts w:cs="Simplified Arabic"/>
          <w:rtl/>
          <w:lang w:bidi="ar-IQ"/>
        </w:rPr>
        <w:t>أو بعدها عن الخط المركزي للقناة الموزعة ) وبالتالي تقليل كلفة المشروع ففي المرحلة الثانية لمشروع نهر سعد هناك (100) مسقى ،</w:t>
      </w:r>
      <w:r>
        <w:rPr>
          <w:rFonts w:cs="Simplified Arabic"/>
          <w:lang w:bidi="ar-IQ"/>
        </w:rPr>
        <w:t xml:space="preserve"> </w:t>
      </w:r>
      <w:r>
        <w:rPr>
          <w:rFonts w:cs="Simplified Arabic"/>
          <w:rtl/>
          <w:lang w:bidi="ar-IQ"/>
        </w:rPr>
        <w:t>وان قيمة المنفذ الحقلي الواحد هي</w:t>
      </w:r>
      <w:r>
        <w:rPr>
          <w:rFonts w:cs="Simplified Arabic"/>
          <w:lang w:bidi="ar-IQ"/>
        </w:rPr>
        <w:t xml:space="preserve"> </w:t>
      </w:r>
      <w:r>
        <w:rPr>
          <w:rFonts w:cs="Simplified Arabic"/>
          <w:rtl/>
          <w:lang w:bidi="ar-IQ"/>
        </w:rPr>
        <w:t>(1250000) دينار عراقي اي يمكن توفير(125000000)</w:t>
      </w:r>
      <w:r>
        <w:rPr>
          <w:rFonts w:cs="Simplified Arabic"/>
          <w:lang w:bidi="ar-IQ"/>
        </w:rPr>
        <w:t xml:space="preserve"> </w:t>
      </w:r>
      <w:r>
        <w:rPr>
          <w:rFonts w:cs="Simplified Arabic"/>
          <w:rtl/>
          <w:lang w:bidi="ar-IQ"/>
        </w:rPr>
        <w:t>دينار عراقي</w:t>
      </w:r>
      <w:r>
        <w:rPr>
          <w:rFonts w:cs="Simplified Arabic"/>
          <w:lang w:bidi="ar-IQ"/>
        </w:rPr>
        <w:t xml:space="preserve"> </w:t>
      </w:r>
      <w:r>
        <w:rPr>
          <w:rFonts w:cs="Simplified Arabic"/>
          <w:rtl/>
          <w:lang w:bidi="ar-IQ"/>
        </w:rPr>
        <w:t>.</w:t>
      </w:r>
    </w:p>
    <w:p w:rsidR="00C53602" w:rsidRDefault="00C53602" w:rsidP="0075279A">
      <w:pPr>
        <w:numPr>
          <w:ilvl w:val="0"/>
          <w:numId w:val="4"/>
        </w:numPr>
        <w:tabs>
          <w:tab w:val="left" w:pos="225"/>
        </w:tabs>
        <w:ind w:left="0" w:hanging="58"/>
        <w:jc w:val="both"/>
        <w:rPr>
          <w:rFonts w:cs="Simplified Arabic"/>
          <w:lang w:bidi="ar-IQ"/>
        </w:rPr>
      </w:pPr>
      <w:r>
        <w:rPr>
          <w:rFonts w:cs="Simplified Arabic"/>
          <w:rtl/>
          <w:lang w:bidi="ar-IQ"/>
        </w:rPr>
        <w:t>التحديد المدروس للمنافذ الحقلية يؤدي الى تقسيم منتظم لمساحات الحقول وكذلك التخلص من فارق المناسيب بين وحدة حقل والمجاورة لها</w:t>
      </w:r>
      <w:r>
        <w:rPr>
          <w:rFonts w:cs="Simplified Arabic"/>
          <w:lang w:bidi="ar-IQ"/>
        </w:rPr>
        <w:t xml:space="preserve"> </w:t>
      </w:r>
      <w:r>
        <w:rPr>
          <w:rFonts w:cs="Simplified Arabic"/>
          <w:rtl/>
          <w:lang w:bidi="ar-IQ"/>
        </w:rPr>
        <w:t>.</w:t>
      </w:r>
    </w:p>
    <w:p w:rsidR="00C53602" w:rsidRDefault="00C53602" w:rsidP="0075279A">
      <w:pPr>
        <w:numPr>
          <w:ilvl w:val="0"/>
          <w:numId w:val="4"/>
        </w:numPr>
        <w:tabs>
          <w:tab w:val="left" w:pos="225"/>
        </w:tabs>
        <w:ind w:left="0" w:hanging="58"/>
        <w:jc w:val="both"/>
        <w:rPr>
          <w:rFonts w:cs="Simplified Arabic"/>
          <w:lang w:bidi="ar-IQ"/>
        </w:rPr>
      </w:pPr>
      <w:r>
        <w:rPr>
          <w:rFonts w:cs="Simplified Arabic"/>
          <w:rtl/>
          <w:lang w:bidi="ar-IQ"/>
        </w:rPr>
        <w:t>تصميم برنامج يحوي كافة الحلول لايجاد الميول المثلى خلافاً للبرامج الجاهزة</w:t>
      </w:r>
      <w:r>
        <w:rPr>
          <w:rFonts w:cs="Simplified Arabic"/>
          <w:lang w:bidi="ar-IQ"/>
        </w:rPr>
        <w:t xml:space="preserve"> </w:t>
      </w:r>
      <w:r>
        <w:rPr>
          <w:rFonts w:cs="Simplified Arabic"/>
          <w:rtl/>
          <w:lang w:bidi="ar-IQ"/>
        </w:rPr>
        <w:t>.</w:t>
      </w:r>
    </w:p>
    <w:p w:rsidR="00C53602" w:rsidRDefault="00C53602" w:rsidP="0075279A">
      <w:pPr>
        <w:numPr>
          <w:ilvl w:val="0"/>
          <w:numId w:val="4"/>
        </w:numPr>
        <w:tabs>
          <w:tab w:val="left" w:pos="225"/>
        </w:tabs>
        <w:ind w:left="0" w:hanging="58"/>
        <w:jc w:val="both"/>
        <w:rPr>
          <w:rFonts w:cs="Simplified Arabic"/>
          <w:lang w:bidi="ar-IQ"/>
        </w:rPr>
      </w:pPr>
      <w:r>
        <w:rPr>
          <w:rFonts w:cs="Simplified Arabic"/>
          <w:rtl/>
          <w:lang w:bidi="ar-IQ"/>
        </w:rPr>
        <w:t>إيجاد الميول المثلى للمشاريع الاروائية المنفذة وبالتالي ايجاد اقل كمية قطع مما يعني تقليل الكلفة.</w:t>
      </w:r>
    </w:p>
    <w:p w:rsidR="00C53602" w:rsidRPr="00F51FD0" w:rsidRDefault="00C53602" w:rsidP="0075279A">
      <w:pPr>
        <w:tabs>
          <w:tab w:val="left" w:pos="225"/>
        </w:tabs>
        <w:ind w:hanging="58"/>
        <w:jc w:val="both"/>
        <w:rPr>
          <w:rFonts w:cs="Simplified Arabic"/>
          <w:b/>
          <w:bCs/>
          <w:lang w:bidi="ar-IQ"/>
        </w:rPr>
      </w:pPr>
      <w:r w:rsidRPr="00F51FD0">
        <w:rPr>
          <w:rFonts w:cs="Simplified Arabic"/>
          <w:b/>
          <w:bCs/>
          <w:rtl/>
          <w:lang w:bidi="ar-IQ"/>
        </w:rPr>
        <w:t>8.</w:t>
      </w:r>
      <w:r w:rsidRPr="00F51FD0">
        <w:rPr>
          <w:rFonts w:cs="Simplified Arabic"/>
          <w:b/>
          <w:bCs/>
          <w:lang w:bidi="ar-IQ"/>
        </w:rPr>
        <w:t xml:space="preserve"> </w:t>
      </w:r>
      <w:r w:rsidRPr="00F51FD0">
        <w:rPr>
          <w:rFonts w:cs="Simplified Arabic"/>
          <w:b/>
          <w:bCs/>
          <w:rtl/>
          <w:lang w:bidi="ar-IQ"/>
        </w:rPr>
        <w:t>التوصيات</w:t>
      </w:r>
      <w:r w:rsidRPr="00F51FD0">
        <w:rPr>
          <w:rFonts w:cs="Simplified Arabic"/>
          <w:b/>
          <w:bCs/>
          <w:lang w:bidi="ar-IQ"/>
        </w:rPr>
        <w:t xml:space="preserve"> </w:t>
      </w:r>
      <w:r w:rsidRPr="00F51FD0">
        <w:rPr>
          <w:rFonts w:cs="Simplified Arabic"/>
          <w:b/>
          <w:bCs/>
          <w:rtl/>
          <w:lang w:bidi="ar-IQ"/>
        </w:rPr>
        <w:t>:</w:t>
      </w:r>
    </w:p>
    <w:p w:rsidR="00C53602" w:rsidRDefault="00C53602" w:rsidP="0075279A">
      <w:pPr>
        <w:numPr>
          <w:ilvl w:val="0"/>
          <w:numId w:val="11"/>
        </w:numPr>
        <w:tabs>
          <w:tab w:val="left" w:pos="225"/>
        </w:tabs>
        <w:ind w:left="0" w:hanging="58"/>
        <w:jc w:val="both"/>
        <w:rPr>
          <w:rFonts w:cs="Simplified Arabic"/>
          <w:rtl/>
          <w:lang w:bidi="ar-IQ"/>
        </w:rPr>
      </w:pPr>
      <w:r>
        <w:rPr>
          <w:rFonts w:cs="Simplified Arabic"/>
          <w:rtl/>
          <w:lang w:bidi="ar-IQ"/>
        </w:rPr>
        <w:t>التأكيد على الأخذ بمقترح توزيع المنافذ الحقلية وادراجها ضمن مخططات التصاميم لكل مشروع أروائي</w:t>
      </w:r>
      <w:r>
        <w:rPr>
          <w:rFonts w:cs="Simplified Arabic"/>
          <w:lang w:bidi="ar-IQ"/>
        </w:rPr>
        <w:t xml:space="preserve"> </w:t>
      </w:r>
      <w:r>
        <w:rPr>
          <w:rFonts w:cs="Simplified Arabic"/>
          <w:rtl/>
          <w:lang w:bidi="ar-IQ"/>
        </w:rPr>
        <w:t>.</w:t>
      </w:r>
    </w:p>
    <w:p w:rsidR="00C53602" w:rsidRDefault="00C53602" w:rsidP="0075279A">
      <w:pPr>
        <w:numPr>
          <w:ilvl w:val="0"/>
          <w:numId w:val="11"/>
        </w:numPr>
        <w:tabs>
          <w:tab w:val="left" w:pos="225"/>
        </w:tabs>
        <w:ind w:left="0" w:hanging="58"/>
        <w:jc w:val="both"/>
        <w:rPr>
          <w:rFonts w:cs="Simplified Arabic"/>
          <w:lang w:bidi="ar-IQ"/>
        </w:rPr>
      </w:pPr>
      <w:r>
        <w:rPr>
          <w:rFonts w:cs="Simplified Arabic"/>
          <w:rtl/>
          <w:lang w:bidi="ar-IQ"/>
        </w:rPr>
        <w:t>التأكيد على تصحيح عدد المنافذ الحقلية للمشاريع الاروائية المستقبلية</w:t>
      </w:r>
      <w:r>
        <w:rPr>
          <w:rFonts w:cs="Simplified Arabic"/>
          <w:lang w:bidi="ar-IQ"/>
        </w:rPr>
        <w:t xml:space="preserve"> </w:t>
      </w:r>
      <w:r>
        <w:rPr>
          <w:rFonts w:cs="Simplified Arabic"/>
          <w:rtl/>
          <w:lang w:bidi="ar-IQ"/>
        </w:rPr>
        <w:t>.</w:t>
      </w:r>
    </w:p>
    <w:p w:rsidR="00C53602" w:rsidRDefault="00C53602" w:rsidP="0075279A">
      <w:pPr>
        <w:numPr>
          <w:ilvl w:val="0"/>
          <w:numId w:val="11"/>
        </w:numPr>
        <w:tabs>
          <w:tab w:val="left" w:pos="225"/>
        </w:tabs>
        <w:ind w:left="0" w:hanging="58"/>
        <w:jc w:val="both"/>
        <w:rPr>
          <w:rFonts w:cs="Simplified Arabic"/>
          <w:lang w:bidi="ar-IQ"/>
        </w:rPr>
      </w:pPr>
      <w:r>
        <w:rPr>
          <w:rFonts w:cs="Simplified Arabic"/>
          <w:rtl/>
          <w:lang w:bidi="ar-IQ"/>
        </w:rPr>
        <w:t>استخدام التقنية الحديثة في اعداد الخارطة الكنتورية وبفترة كنتورية صغيرة لكي يتم اعداد مخطط عام</w:t>
      </w:r>
      <w:r>
        <w:rPr>
          <w:rFonts w:cs="Simplified Arabic"/>
          <w:lang w:bidi="ar-IQ"/>
        </w:rPr>
        <w:t>(Layout)</w:t>
      </w:r>
      <w:r>
        <w:rPr>
          <w:rFonts w:cs="Simplified Arabic"/>
          <w:rtl/>
          <w:lang w:bidi="ar-IQ"/>
        </w:rPr>
        <w:t xml:space="preserve"> دقيق جدا ، من هذه التقنيات هي رسم طوبوغرافية لمنطقة المشروع باستخدام الاقمار الصناعية</w:t>
      </w:r>
      <w:r>
        <w:rPr>
          <w:rFonts w:cs="Simplified Arabic"/>
          <w:lang w:bidi="ar-IQ"/>
        </w:rPr>
        <w:t xml:space="preserve"> </w:t>
      </w:r>
      <w:r>
        <w:rPr>
          <w:rFonts w:cs="Simplified Arabic"/>
          <w:rtl/>
          <w:lang w:bidi="ar-IQ"/>
        </w:rPr>
        <w:t>،</w:t>
      </w:r>
      <w:r>
        <w:rPr>
          <w:rFonts w:cs="Simplified Arabic"/>
          <w:lang w:bidi="ar-IQ"/>
        </w:rPr>
        <w:t xml:space="preserve"> </w:t>
      </w:r>
      <w:r>
        <w:rPr>
          <w:rFonts w:cs="Simplified Arabic"/>
          <w:rtl/>
          <w:lang w:bidi="ar-IQ"/>
        </w:rPr>
        <w:t>مع ملاحظة أن العراق بحاجة لقمر صناعي يستخدم للاغراض العلمية .</w:t>
      </w:r>
    </w:p>
    <w:p w:rsidR="00C53602" w:rsidRDefault="00C53602" w:rsidP="0075279A">
      <w:pPr>
        <w:numPr>
          <w:ilvl w:val="0"/>
          <w:numId w:val="11"/>
        </w:numPr>
        <w:tabs>
          <w:tab w:val="left" w:pos="225"/>
        </w:tabs>
        <w:ind w:left="0" w:hanging="58"/>
        <w:jc w:val="both"/>
        <w:rPr>
          <w:rFonts w:cs="Simplified Arabic"/>
          <w:lang w:bidi="ar-IQ"/>
        </w:rPr>
      </w:pPr>
      <w:r>
        <w:rPr>
          <w:rFonts w:cs="Simplified Arabic"/>
          <w:rtl/>
          <w:lang w:bidi="ar-IQ"/>
        </w:rPr>
        <w:t>البرنامج الذي تم اعداده ممكن تحويله الى برنامج جاهز لغرض استفادة وزارة الموارد المائية منه.</w:t>
      </w:r>
    </w:p>
    <w:p w:rsidR="00C53602" w:rsidRDefault="00C53602" w:rsidP="0075279A">
      <w:pPr>
        <w:numPr>
          <w:ilvl w:val="0"/>
          <w:numId w:val="11"/>
        </w:numPr>
        <w:tabs>
          <w:tab w:val="left" w:pos="225"/>
        </w:tabs>
        <w:ind w:left="0" w:hanging="58"/>
        <w:jc w:val="both"/>
        <w:rPr>
          <w:rFonts w:cs="Simplified Arabic"/>
          <w:lang w:bidi="ar-IQ"/>
        </w:rPr>
      </w:pPr>
      <w:r>
        <w:rPr>
          <w:rFonts w:cs="Simplified Arabic"/>
          <w:rtl/>
          <w:lang w:bidi="ar-IQ"/>
        </w:rPr>
        <w:t>من الممكن ايجاد الميول المثلى باستخدام البرنامج في موقع العمل وايجاد طريقة لربطه مع الاليات الحديثة التي تستخدام اشعة الليزر لكي تقوم بعملية التسوية المباشرة دون استخدام التوتيد</w:t>
      </w:r>
      <w:r>
        <w:rPr>
          <w:rFonts w:cs="Simplified Arabic"/>
          <w:lang w:bidi="ar-IQ"/>
        </w:rPr>
        <w:t xml:space="preserve"> </w:t>
      </w:r>
      <w:r>
        <w:rPr>
          <w:rFonts w:cs="Simplified Arabic"/>
          <w:rtl/>
          <w:lang w:bidi="ar-IQ"/>
        </w:rPr>
        <w:t>.</w:t>
      </w:r>
    </w:p>
    <w:p w:rsidR="00C53602" w:rsidRPr="00F51FD0" w:rsidRDefault="00C53602" w:rsidP="00F51FD0">
      <w:pPr>
        <w:tabs>
          <w:tab w:val="left" w:pos="84"/>
        </w:tabs>
        <w:jc w:val="right"/>
        <w:rPr>
          <w:rFonts w:cs="Simplified Arabic"/>
          <w:sz w:val="28"/>
          <w:szCs w:val="28"/>
          <w:rtl/>
          <w:lang w:bidi="ar-IQ"/>
        </w:rPr>
      </w:pPr>
      <w:r w:rsidRPr="00F51FD0">
        <w:rPr>
          <w:rFonts w:cs="Simplified Arabic"/>
          <w:b/>
          <w:bCs/>
          <w:sz w:val="28"/>
          <w:szCs w:val="28"/>
          <w:rtl/>
          <w:lang w:bidi="ar-IQ"/>
        </w:rPr>
        <w:t>المصادر</w:t>
      </w:r>
      <w:r w:rsidRPr="00F51FD0">
        <w:rPr>
          <w:rFonts w:cs="Simplified Arabic"/>
          <w:sz w:val="28"/>
          <w:szCs w:val="28"/>
          <w:lang w:bidi="ar-IQ"/>
        </w:rPr>
        <w:t xml:space="preserve">                                                                                                        </w:t>
      </w:r>
    </w:p>
    <w:p w:rsidR="00C53602" w:rsidRPr="006741FA" w:rsidRDefault="00C53602" w:rsidP="0075279A">
      <w:pPr>
        <w:ind w:left="509" w:right="-142" w:hanging="509"/>
        <w:rPr>
          <w:rFonts w:ascii="Simplified Arabic" w:hAnsi="Simplified Arabic" w:cs="Simplified Arabic"/>
          <w:lang w:bidi="ar-IQ"/>
        </w:rPr>
      </w:pPr>
      <w:r w:rsidRPr="006741FA">
        <w:rPr>
          <w:rFonts w:ascii="Simplified Arabic" w:hAnsi="Simplified Arabic" w:cs="Simplified Arabic"/>
          <w:rtl/>
          <w:lang w:bidi="ar-IQ"/>
        </w:rPr>
        <w:t>النحاس</w:t>
      </w:r>
      <w:r w:rsidRPr="006741FA">
        <w:rPr>
          <w:rFonts w:ascii="Simplified Arabic" w:hAnsi="Simplified Arabic" w:cs="Simplified Arabic"/>
          <w:lang w:bidi="ar-IQ"/>
        </w:rPr>
        <w:t xml:space="preserve"> </w:t>
      </w:r>
      <w:r w:rsidRPr="006741FA">
        <w:rPr>
          <w:rFonts w:ascii="Simplified Arabic" w:hAnsi="Simplified Arabic" w:cs="Simplified Arabic"/>
          <w:rtl/>
          <w:lang w:bidi="ar-IQ"/>
        </w:rPr>
        <w:t>، 2010</w:t>
      </w:r>
      <w:r>
        <w:rPr>
          <w:rFonts w:ascii="Simplified Arabic" w:hAnsi="Simplified Arabic" w:cs="Simplified Arabic"/>
          <w:rtl/>
          <w:lang w:bidi="ar-IQ"/>
        </w:rPr>
        <w:t xml:space="preserve"> .</w:t>
      </w:r>
      <w:r w:rsidRPr="006741FA">
        <w:rPr>
          <w:rFonts w:ascii="Simplified Arabic" w:hAnsi="Simplified Arabic" w:cs="Simplified Arabic"/>
          <w:rtl/>
          <w:lang w:bidi="ar-IQ"/>
        </w:rPr>
        <w:t xml:space="preserve"> عدنان مصطفى و عساف،عماد الدين.الري والصرف.مطبعة دار الكتاب،جامعة دمشق، وزارة </w:t>
      </w:r>
      <w:r w:rsidRPr="006741FA">
        <w:rPr>
          <w:rFonts w:ascii="Simplified Arabic" w:hAnsi="Simplified Arabic" w:cs="Simplified Arabic"/>
          <w:lang w:bidi="ar-IQ"/>
        </w:rPr>
        <w:t xml:space="preserve"> </w:t>
      </w:r>
      <w:r w:rsidRPr="006741FA">
        <w:rPr>
          <w:rFonts w:ascii="Simplified Arabic" w:hAnsi="Simplified Arabic" w:cs="Simplified Arabic"/>
          <w:rtl/>
          <w:lang w:bidi="ar-IQ"/>
        </w:rPr>
        <w:t>التعليم السورية، سوريا  .</w:t>
      </w:r>
    </w:p>
    <w:p w:rsidR="00C53602" w:rsidRPr="006741FA" w:rsidRDefault="00C53602" w:rsidP="0075279A">
      <w:pPr>
        <w:ind w:left="509" w:hanging="509"/>
        <w:rPr>
          <w:rFonts w:ascii="Simplified Arabic" w:hAnsi="Simplified Arabic" w:cs="Simplified Arabic"/>
          <w:lang w:bidi="ar-IQ"/>
        </w:rPr>
      </w:pPr>
      <w:r w:rsidRPr="006741FA">
        <w:rPr>
          <w:rFonts w:ascii="Simplified Arabic" w:hAnsi="Simplified Arabic" w:cs="Simplified Arabic"/>
          <w:rtl/>
          <w:lang w:bidi="ar-IQ"/>
        </w:rPr>
        <w:t>حاﭽم ،</w:t>
      </w:r>
      <w:r>
        <w:rPr>
          <w:rFonts w:ascii="Simplified Arabic" w:hAnsi="Simplified Arabic" w:cs="Simplified Arabic"/>
          <w:rtl/>
          <w:lang w:bidi="ar-IQ"/>
        </w:rPr>
        <w:t xml:space="preserve"> </w:t>
      </w:r>
      <w:r w:rsidRPr="006741FA">
        <w:rPr>
          <w:rFonts w:ascii="Simplified Arabic" w:hAnsi="Simplified Arabic" w:cs="Simplified Arabic"/>
          <w:rtl/>
          <w:lang w:bidi="ar-IQ"/>
        </w:rPr>
        <w:t>1992</w:t>
      </w:r>
      <w:r>
        <w:rPr>
          <w:rFonts w:ascii="Simplified Arabic" w:hAnsi="Simplified Arabic" w:cs="Simplified Arabic"/>
          <w:rtl/>
          <w:lang w:bidi="ar-IQ"/>
        </w:rPr>
        <w:t xml:space="preserve"> .</w:t>
      </w:r>
      <w:r w:rsidRPr="006741FA">
        <w:rPr>
          <w:rFonts w:ascii="Simplified Arabic" w:hAnsi="Simplified Arabic" w:cs="Simplified Arabic"/>
          <w:rtl/>
          <w:lang w:bidi="ar-IQ"/>
        </w:rPr>
        <w:t xml:space="preserve"> احمد يوسف و ياسين ، حقي إسماعيل .هندسة نظم الري الحقلي .</w:t>
      </w:r>
      <w:r>
        <w:rPr>
          <w:rFonts w:ascii="Simplified Arabic" w:hAnsi="Simplified Arabic" w:cs="Simplified Arabic"/>
          <w:rtl/>
          <w:lang w:bidi="ar-IQ"/>
        </w:rPr>
        <w:t xml:space="preserve"> </w:t>
      </w:r>
      <w:r w:rsidRPr="006741FA">
        <w:rPr>
          <w:rFonts w:ascii="Simplified Arabic" w:hAnsi="Simplified Arabic" w:cs="Simplified Arabic"/>
          <w:rtl/>
          <w:lang w:bidi="ar-IQ"/>
        </w:rPr>
        <w:t xml:space="preserve">دار الكتب للطباعة والنشر </w:t>
      </w:r>
      <w:r>
        <w:rPr>
          <w:rFonts w:ascii="Simplified Arabic" w:hAnsi="Simplified Arabic" w:cs="Simplified Arabic"/>
          <w:rtl/>
          <w:lang w:bidi="ar-IQ"/>
        </w:rPr>
        <w:t xml:space="preserve"> </w:t>
      </w:r>
      <w:r>
        <w:rPr>
          <w:rFonts w:ascii="Simplified Arabic" w:hAnsi="Simplified Arabic" w:cs="Simplified Arabic"/>
          <w:lang w:bidi="ar-IQ"/>
        </w:rPr>
        <w:t xml:space="preserve"> </w:t>
      </w:r>
      <w:r w:rsidRPr="006741FA">
        <w:rPr>
          <w:rFonts w:ascii="Simplified Arabic" w:hAnsi="Simplified Arabic" w:cs="Simplified Arabic"/>
          <w:rtl/>
          <w:lang w:bidi="ar-IQ"/>
        </w:rPr>
        <w:t>ج</w:t>
      </w:r>
      <w:r>
        <w:rPr>
          <w:rFonts w:ascii="Simplified Arabic" w:hAnsi="Simplified Arabic" w:cs="Simplified Arabic"/>
          <w:rtl/>
          <w:lang w:bidi="ar-IQ"/>
        </w:rPr>
        <w:t>امعة ا</w:t>
      </w:r>
      <w:r w:rsidRPr="006741FA">
        <w:rPr>
          <w:rFonts w:ascii="Simplified Arabic" w:hAnsi="Simplified Arabic" w:cs="Simplified Arabic"/>
          <w:rtl/>
          <w:lang w:bidi="ar-IQ"/>
        </w:rPr>
        <w:t xml:space="preserve">لموصل ، وزارة التعليم العالي والبحث العلمي ، العراق </w:t>
      </w:r>
      <w:r w:rsidRPr="006741FA">
        <w:rPr>
          <w:rFonts w:ascii="Simplified Arabic" w:hAnsi="Simplified Arabic" w:cs="Simplified Arabic"/>
          <w:lang w:bidi="ar-IQ"/>
        </w:rPr>
        <w:t xml:space="preserve"> .</w:t>
      </w:r>
    </w:p>
    <w:p w:rsidR="00C53602" w:rsidRPr="006741FA" w:rsidRDefault="00C53602" w:rsidP="0075279A">
      <w:pPr>
        <w:ind w:left="509" w:hanging="509"/>
        <w:rPr>
          <w:rFonts w:ascii="Simplified Arabic" w:hAnsi="Simplified Arabic" w:cs="Simplified Arabic"/>
          <w:lang w:bidi="ar-IQ"/>
        </w:rPr>
      </w:pPr>
      <w:r w:rsidRPr="006741FA">
        <w:rPr>
          <w:rFonts w:ascii="Simplified Arabic" w:hAnsi="Simplified Arabic" w:cs="Simplified Arabic"/>
          <w:lang w:bidi="ar-IQ"/>
        </w:rPr>
        <w:t xml:space="preserve"> </w:t>
      </w:r>
      <w:r w:rsidRPr="006741FA">
        <w:rPr>
          <w:rFonts w:ascii="Simplified Arabic" w:hAnsi="Simplified Arabic" w:cs="Simplified Arabic"/>
          <w:rtl/>
          <w:lang w:bidi="ar-IQ"/>
        </w:rPr>
        <w:t>سكلا</w:t>
      </w:r>
      <w:r>
        <w:rPr>
          <w:rFonts w:ascii="Simplified Arabic" w:hAnsi="Simplified Arabic" w:cs="Simplified Arabic"/>
          <w:rtl/>
          <w:lang w:bidi="ar-IQ"/>
        </w:rPr>
        <w:t xml:space="preserve"> </w:t>
      </w:r>
      <w:r w:rsidRPr="006741FA">
        <w:rPr>
          <w:rFonts w:ascii="Simplified Arabic" w:hAnsi="Simplified Arabic" w:cs="Simplified Arabic"/>
          <w:rtl/>
          <w:lang w:bidi="ar-IQ"/>
        </w:rPr>
        <w:t>، 1986</w:t>
      </w:r>
      <w:r>
        <w:rPr>
          <w:rFonts w:ascii="Simplified Arabic" w:hAnsi="Simplified Arabic" w:cs="Simplified Arabic"/>
          <w:rtl/>
          <w:lang w:bidi="ar-IQ"/>
        </w:rPr>
        <w:t xml:space="preserve"> .</w:t>
      </w:r>
      <w:r w:rsidRPr="006741FA">
        <w:rPr>
          <w:rFonts w:ascii="Simplified Arabic" w:hAnsi="Simplified Arabic" w:cs="Simplified Arabic"/>
          <w:rtl/>
          <w:lang w:bidi="ar-IQ"/>
        </w:rPr>
        <w:t xml:space="preserve"> شارل شكري .هندسة الري والبزل. جامعة بغداد ،وزارة التعليم العالي والبحث لعلمي</w:t>
      </w:r>
      <w:r>
        <w:rPr>
          <w:rFonts w:ascii="Simplified Arabic" w:hAnsi="Simplified Arabic" w:cs="Simplified Arabic"/>
          <w:rtl/>
          <w:lang w:bidi="ar-IQ"/>
        </w:rPr>
        <w:t>,</w:t>
      </w:r>
      <w:r w:rsidRPr="006741FA">
        <w:rPr>
          <w:rFonts w:ascii="Simplified Arabic" w:hAnsi="Simplified Arabic" w:cs="Simplified Arabic"/>
          <w:rtl/>
          <w:lang w:bidi="ar-IQ"/>
        </w:rPr>
        <w:t>العراق</w:t>
      </w:r>
      <w:r w:rsidRPr="006741FA">
        <w:rPr>
          <w:rFonts w:ascii="Simplified Arabic" w:hAnsi="Simplified Arabic" w:cs="Simplified Arabic"/>
          <w:lang w:bidi="ar-IQ"/>
        </w:rPr>
        <w:t xml:space="preserve"> </w:t>
      </w:r>
    </w:p>
    <w:p w:rsidR="00C53602" w:rsidRPr="006741FA" w:rsidRDefault="00C53602" w:rsidP="0075279A">
      <w:pPr>
        <w:ind w:left="509" w:hanging="509"/>
        <w:rPr>
          <w:rFonts w:ascii="Simplified Arabic" w:hAnsi="Simplified Arabic" w:cs="Simplified Arabic"/>
          <w:rtl/>
          <w:lang w:bidi="ar-IQ"/>
        </w:rPr>
      </w:pPr>
      <w:r w:rsidRPr="006741FA">
        <w:rPr>
          <w:rFonts w:ascii="Simplified Arabic" w:hAnsi="Simplified Arabic" w:cs="Simplified Arabic"/>
          <w:rtl/>
          <w:lang w:bidi="ar-IQ"/>
        </w:rPr>
        <w:t>علاوي ، 1983</w:t>
      </w:r>
      <w:r>
        <w:rPr>
          <w:rFonts w:ascii="Simplified Arabic" w:hAnsi="Simplified Arabic" w:cs="Simplified Arabic"/>
          <w:rtl/>
          <w:lang w:bidi="ar-IQ"/>
        </w:rPr>
        <w:t xml:space="preserve"> . </w:t>
      </w:r>
      <w:r w:rsidRPr="006741FA">
        <w:rPr>
          <w:rFonts w:ascii="Simplified Arabic" w:hAnsi="Simplified Arabic" w:cs="Simplified Arabic"/>
          <w:rtl/>
          <w:lang w:bidi="ar-IQ"/>
        </w:rPr>
        <w:t xml:space="preserve"> بدر جاسم وعزوز ، رحمن حسن . الري الزراعي . دار الكتب للطباعة والنشر ، جامعة  </w:t>
      </w:r>
      <w:r>
        <w:rPr>
          <w:rFonts w:ascii="Simplified Arabic" w:hAnsi="Simplified Arabic" w:cs="Simplified Arabic"/>
          <w:rtl/>
          <w:lang w:bidi="ar-IQ"/>
        </w:rPr>
        <w:t>ا</w:t>
      </w:r>
      <w:r w:rsidRPr="006741FA">
        <w:rPr>
          <w:rFonts w:ascii="Simplified Arabic" w:hAnsi="Simplified Arabic" w:cs="Simplified Arabic"/>
          <w:rtl/>
          <w:lang w:bidi="ar-IQ"/>
        </w:rPr>
        <w:t xml:space="preserve">لموصل ، وزارة التعليم العالي والبحث العلمي </w:t>
      </w:r>
      <w:r>
        <w:rPr>
          <w:rFonts w:ascii="Simplified Arabic" w:hAnsi="Simplified Arabic" w:cs="Simplified Arabic"/>
          <w:rtl/>
          <w:lang w:bidi="ar-IQ"/>
        </w:rPr>
        <w:t>-</w:t>
      </w:r>
      <w:r w:rsidRPr="006741FA">
        <w:rPr>
          <w:rFonts w:ascii="Simplified Arabic" w:hAnsi="Simplified Arabic" w:cs="Simplified Arabic"/>
          <w:rtl/>
          <w:lang w:bidi="ar-IQ"/>
        </w:rPr>
        <w:t xml:space="preserve"> العراق .                    </w:t>
      </w:r>
    </w:p>
    <w:p w:rsidR="00C53602" w:rsidRPr="0065378F" w:rsidRDefault="00C53602" w:rsidP="00A27778">
      <w:pPr>
        <w:rPr>
          <w:rFonts w:ascii="Simplified Arabic" w:hAnsi="Simplified Arabic" w:cs="Simplified Arabic"/>
          <w:sz w:val="8"/>
          <w:szCs w:val="8"/>
          <w:rtl/>
          <w:lang w:bidi="ar-IQ"/>
        </w:rPr>
      </w:pPr>
    </w:p>
    <w:p w:rsidR="00C53602" w:rsidRDefault="00C53602" w:rsidP="0075279A">
      <w:pPr>
        <w:bidi w:val="0"/>
        <w:ind w:left="567" w:right="-342" w:hanging="567"/>
        <w:jc w:val="both"/>
        <w:rPr>
          <w:rFonts w:cs="Simplified Arabic"/>
          <w:rtl/>
          <w:lang w:bidi="ar-IQ"/>
        </w:rPr>
      </w:pPr>
      <w:r w:rsidRPr="000E1012">
        <w:rPr>
          <w:rFonts w:cs="Simplified Arabic"/>
          <w:lang w:bidi="ar-IQ"/>
        </w:rPr>
        <w:t>Pencol Engineering Consultants</w:t>
      </w:r>
      <w:r>
        <w:rPr>
          <w:rFonts w:cs="Simplified Arabic"/>
          <w:lang w:bidi="ar-IQ"/>
        </w:rPr>
        <w:t xml:space="preserve"> </w:t>
      </w:r>
      <w:r w:rsidRPr="000E1012">
        <w:rPr>
          <w:rFonts w:cs="Simplified Arabic"/>
          <w:lang w:bidi="ar-IQ"/>
        </w:rPr>
        <w:t>, 1983. Design Manual for Irrigation and rainage.</w:t>
      </w:r>
      <w:r>
        <w:rPr>
          <w:rFonts w:cs="Simplified Arabic"/>
          <w:lang w:bidi="ar-IQ"/>
        </w:rPr>
        <w:t xml:space="preserve">   </w:t>
      </w:r>
      <w:r w:rsidRPr="000E1012">
        <w:rPr>
          <w:rFonts w:cs="Simplified Arabic"/>
          <w:lang w:bidi="ar-IQ"/>
        </w:rPr>
        <w:t>State   organization for Land Reclamation, Ministry of Irrigation, Iraq.</w:t>
      </w:r>
    </w:p>
    <w:p w:rsidR="00C53602" w:rsidRDefault="00C53602" w:rsidP="0075279A">
      <w:pPr>
        <w:bidi w:val="0"/>
        <w:ind w:left="567" w:right="-342" w:hanging="567"/>
        <w:jc w:val="both"/>
        <w:rPr>
          <w:rFonts w:cs="Simplified Arabic"/>
          <w:sz w:val="2"/>
          <w:szCs w:val="2"/>
          <w:lang w:bidi="ar-IQ"/>
        </w:rPr>
      </w:pPr>
    </w:p>
    <w:p w:rsidR="00C53602" w:rsidRDefault="00C53602" w:rsidP="0075279A">
      <w:pPr>
        <w:bidi w:val="0"/>
        <w:ind w:left="567" w:right="-342" w:hanging="567"/>
        <w:jc w:val="both"/>
        <w:rPr>
          <w:rFonts w:cs="Simplified Arabic"/>
          <w:sz w:val="2"/>
          <w:szCs w:val="2"/>
          <w:lang w:bidi="ar-IQ"/>
        </w:rPr>
      </w:pPr>
    </w:p>
    <w:p w:rsidR="00C53602" w:rsidRDefault="00C53602" w:rsidP="0075279A">
      <w:pPr>
        <w:bidi w:val="0"/>
        <w:ind w:left="567" w:right="-342" w:hanging="567"/>
        <w:jc w:val="both"/>
        <w:rPr>
          <w:rFonts w:cs="Simplified Arabic"/>
          <w:sz w:val="2"/>
          <w:szCs w:val="2"/>
          <w:lang w:bidi="ar-IQ"/>
        </w:rPr>
      </w:pPr>
    </w:p>
    <w:p w:rsidR="00C53602" w:rsidRDefault="00C53602" w:rsidP="0075279A">
      <w:pPr>
        <w:bidi w:val="0"/>
        <w:ind w:left="567" w:right="-342" w:hanging="567"/>
        <w:jc w:val="both"/>
        <w:rPr>
          <w:rFonts w:cs="Simplified Arabic"/>
          <w:sz w:val="2"/>
          <w:szCs w:val="2"/>
          <w:lang w:bidi="ar-IQ"/>
        </w:rPr>
      </w:pPr>
    </w:p>
    <w:p w:rsidR="00C53602" w:rsidRDefault="00C53602" w:rsidP="0075279A">
      <w:pPr>
        <w:bidi w:val="0"/>
        <w:ind w:left="567" w:right="-342" w:hanging="567"/>
        <w:jc w:val="both"/>
        <w:rPr>
          <w:rFonts w:cs="Simplified Arabic"/>
          <w:sz w:val="2"/>
          <w:szCs w:val="2"/>
          <w:lang w:bidi="ar-IQ"/>
        </w:rPr>
      </w:pPr>
    </w:p>
    <w:p w:rsidR="00C53602" w:rsidRPr="00C942AE" w:rsidRDefault="00C53602" w:rsidP="0075279A">
      <w:pPr>
        <w:bidi w:val="0"/>
        <w:ind w:left="567" w:right="-342" w:hanging="567"/>
        <w:jc w:val="both"/>
        <w:rPr>
          <w:rFonts w:cs="Simplified Arabic"/>
          <w:sz w:val="2"/>
          <w:szCs w:val="2"/>
          <w:lang w:bidi="ar-IQ"/>
        </w:rPr>
      </w:pPr>
    </w:p>
    <w:p w:rsidR="00C53602" w:rsidRDefault="00C53602" w:rsidP="0075279A">
      <w:pPr>
        <w:bidi w:val="0"/>
        <w:ind w:left="567" w:right="-342" w:hanging="567"/>
        <w:jc w:val="both"/>
        <w:rPr>
          <w:rFonts w:cs="Simplified Arabic"/>
          <w:sz w:val="2"/>
          <w:szCs w:val="2"/>
        </w:rPr>
      </w:pPr>
      <w:r w:rsidRPr="000E1012">
        <w:rPr>
          <w:rFonts w:cs="Simplified Arabic"/>
          <w:lang w:bidi="ar-IQ"/>
        </w:rPr>
        <w:t>I</w:t>
      </w:r>
      <w:r>
        <w:rPr>
          <w:rFonts w:cs="Simplified Arabic"/>
          <w:lang w:bidi="ar-IQ"/>
        </w:rPr>
        <w:t>lre</w:t>
      </w:r>
      <w:r w:rsidRPr="000E1012">
        <w:rPr>
          <w:rFonts w:cs="Simplified Arabic"/>
          <w:lang w:bidi="ar-IQ"/>
        </w:rPr>
        <w:t xml:space="preserve">, 1973. Drainage Principles and Applications. part 4,publicationNo.16,Wageningen </w:t>
      </w:r>
    </w:p>
    <w:p w:rsidR="00C53602" w:rsidRDefault="00C53602" w:rsidP="0075279A">
      <w:pPr>
        <w:bidi w:val="0"/>
        <w:ind w:left="567" w:right="-342" w:hanging="567"/>
        <w:jc w:val="both"/>
        <w:rPr>
          <w:rFonts w:cs="Simplified Arabic"/>
          <w:sz w:val="2"/>
          <w:szCs w:val="2"/>
        </w:rPr>
      </w:pPr>
    </w:p>
    <w:p w:rsidR="00C53602" w:rsidRDefault="00C53602" w:rsidP="0075279A">
      <w:pPr>
        <w:bidi w:val="0"/>
        <w:ind w:left="567" w:right="-342" w:hanging="567"/>
        <w:jc w:val="both"/>
        <w:rPr>
          <w:rFonts w:cs="Simplified Arabic"/>
          <w:sz w:val="2"/>
          <w:szCs w:val="2"/>
        </w:rPr>
      </w:pPr>
    </w:p>
    <w:p w:rsidR="00C53602" w:rsidRPr="00C942AE" w:rsidRDefault="00C53602" w:rsidP="0075279A">
      <w:pPr>
        <w:bidi w:val="0"/>
        <w:ind w:left="567" w:right="-342" w:hanging="567"/>
        <w:jc w:val="both"/>
        <w:rPr>
          <w:rFonts w:cs="Simplified Arabic"/>
          <w:sz w:val="2"/>
          <w:szCs w:val="2"/>
        </w:rPr>
      </w:pPr>
    </w:p>
    <w:p w:rsidR="00C53602" w:rsidRPr="000E1012" w:rsidRDefault="00C53602" w:rsidP="0075279A">
      <w:pPr>
        <w:tabs>
          <w:tab w:val="right" w:pos="3386"/>
        </w:tabs>
        <w:bidi w:val="0"/>
        <w:ind w:left="567" w:right="-342" w:hanging="567"/>
        <w:jc w:val="both"/>
        <w:rPr>
          <w:rFonts w:cs="Simplified Arabic"/>
          <w:lang w:bidi="ar-IQ"/>
        </w:rPr>
      </w:pPr>
      <w:r w:rsidRPr="000E1012">
        <w:rPr>
          <w:rFonts w:cs="Simplified Arabic"/>
          <w:lang w:bidi="ar-IQ"/>
        </w:rPr>
        <w:t>L</w:t>
      </w:r>
      <w:r>
        <w:rPr>
          <w:rFonts w:cs="Simplified Arabic"/>
          <w:lang w:bidi="ar-IQ"/>
        </w:rPr>
        <w:t>uthin</w:t>
      </w:r>
      <w:r w:rsidRPr="000E1012">
        <w:rPr>
          <w:rFonts w:cs="Simplified Arabic"/>
          <w:lang w:bidi="ar-IQ"/>
        </w:rPr>
        <w:t xml:space="preserve"> J.N</w:t>
      </w:r>
      <w:r>
        <w:rPr>
          <w:rFonts w:cs="Simplified Arabic"/>
          <w:lang w:bidi="ar-IQ"/>
        </w:rPr>
        <w:t xml:space="preserve">. </w:t>
      </w:r>
      <w:r w:rsidRPr="000E1012">
        <w:rPr>
          <w:rFonts w:cs="Simplified Arabic"/>
          <w:lang w:bidi="ar-IQ"/>
        </w:rPr>
        <w:t>, 1973 .</w:t>
      </w:r>
      <w:r>
        <w:rPr>
          <w:rFonts w:cs="Simplified Arabic"/>
          <w:lang w:bidi="ar-IQ"/>
        </w:rPr>
        <w:t xml:space="preserve"> </w:t>
      </w:r>
      <w:r w:rsidRPr="000E1012">
        <w:rPr>
          <w:rFonts w:cs="Simplified Arabic"/>
          <w:lang w:bidi="ar-IQ"/>
        </w:rPr>
        <w:t>Drainage Engineering .R.E. Krieger Pub1</w:t>
      </w:r>
      <w:r>
        <w:rPr>
          <w:rFonts w:cs="Simplified Arabic"/>
          <w:lang w:bidi="ar-IQ"/>
        </w:rPr>
        <w:t>.</w:t>
      </w:r>
    </w:p>
    <w:p w:rsidR="00C53602" w:rsidRDefault="00C53602" w:rsidP="0075279A">
      <w:pPr>
        <w:bidi w:val="0"/>
        <w:ind w:left="567" w:right="-342" w:hanging="567"/>
        <w:jc w:val="both"/>
        <w:rPr>
          <w:rFonts w:cs="Simplified Arabic"/>
          <w:sz w:val="2"/>
          <w:szCs w:val="2"/>
          <w:lang w:bidi="ar-IQ"/>
        </w:rPr>
      </w:pPr>
      <w:r>
        <w:rPr>
          <w:rFonts w:cs="Simplified Arabic"/>
          <w:lang w:bidi="ar-IQ"/>
        </w:rPr>
        <w:t xml:space="preserve"> </w:t>
      </w:r>
      <w:r w:rsidRPr="000E1012">
        <w:rPr>
          <w:rFonts w:cs="Simplified Arabic"/>
          <w:lang w:bidi="ar-IQ"/>
        </w:rPr>
        <w:t xml:space="preserve"> </w:t>
      </w:r>
    </w:p>
    <w:p w:rsidR="00C53602" w:rsidRDefault="00C53602" w:rsidP="0075279A">
      <w:pPr>
        <w:bidi w:val="0"/>
        <w:ind w:left="567" w:right="-342" w:hanging="567"/>
        <w:jc w:val="both"/>
        <w:rPr>
          <w:rFonts w:cs="Simplified Arabic"/>
          <w:sz w:val="2"/>
          <w:szCs w:val="2"/>
          <w:lang w:bidi="ar-IQ"/>
        </w:rPr>
      </w:pPr>
    </w:p>
    <w:p w:rsidR="00C53602" w:rsidRDefault="00C53602" w:rsidP="0075279A">
      <w:pPr>
        <w:bidi w:val="0"/>
        <w:ind w:left="567" w:right="-342" w:hanging="567"/>
        <w:jc w:val="both"/>
        <w:rPr>
          <w:rFonts w:cs="Simplified Arabic"/>
          <w:sz w:val="2"/>
          <w:szCs w:val="2"/>
          <w:lang w:bidi="ar-IQ"/>
        </w:rPr>
      </w:pPr>
    </w:p>
    <w:p w:rsidR="00C53602" w:rsidRDefault="00C53602" w:rsidP="0075279A">
      <w:pPr>
        <w:bidi w:val="0"/>
        <w:ind w:left="567" w:right="-342" w:hanging="567"/>
        <w:jc w:val="both"/>
        <w:rPr>
          <w:rFonts w:cs="Simplified Arabic"/>
          <w:sz w:val="2"/>
          <w:szCs w:val="2"/>
          <w:lang w:bidi="ar-IQ"/>
        </w:rPr>
      </w:pPr>
    </w:p>
    <w:p w:rsidR="00C53602" w:rsidRPr="00C942AE" w:rsidRDefault="00C53602" w:rsidP="0075279A">
      <w:pPr>
        <w:bidi w:val="0"/>
        <w:ind w:left="567" w:right="-342" w:hanging="567"/>
        <w:jc w:val="both"/>
        <w:rPr>
          <w:rFonts w:cs="Simplified Arabic"/>
          <w:sz w:val="2"/>
          <w:szCs w:val="2"/>
          <w:lang w:bidi="ar-IQ"/>
        </w:rPr>
      </w:pPr>
    </w:p>
    <w:p w:rsidR="00C53602" w:rsidRDefault="00C53602" w:rsidP="0075279A">
      <w:pPr>
        <w:bidi w:val="0"/>
        <w:ind w:left="567" w:right="-342" w:hanging="567"/>
        <w:jc w:val="both"/>
        <w:rPr>
          <w:rFonts w:cs="Simplified Arabic"/>
          <w:lang w:bidi="ar-IQ"/>
        </w:rPr>
      </w:pPr>
      <w:r w:rsidRPr="000E1012">
        <w:rPr>
          <w:rFonts w:cs="Simplified Arabic"/>
          <w:lang w:bidi="ar-IQ"/>
        </w:rPr>
        <w:t>V</w:t>
      </w:r>
      <w:r>
        <w:rPr>
          <w:rFonts w:cs="Simplified Arabic"/>
          <w:lang w:bidi="ar-IQ"/>
        </w:rPr>
        <w:t xml:space="preserve">an </w:t>
      </w:r>
      <w:r w:rsidRPr="000E1012">
        <w:rPr>
          <w:rFonts w:cs="Simplified Arabic"/>
          <w:lang w:bidi="ar-IQ"/>
        </w:rPr>
        <w:t>B</w:t>
      </w:r>
      <w:r>
        <w:rPr>
          <w:rFonts w:cs="Simplified Arabic"/>
          <w:lang w:bidi="ar-IQ"/>
        </w:rPr>
        <w:t>eers</w:t>
      </w:r>
      <w:r w:rsidRPr="000E1012">
        <w:rPr>
          <w:rFonts w:cs="Simplified Arabic"/>
          <w:lang w:bidi="ar-IQ"/>
        </w:rPr>
        <w:t xml:space="preserve"> W.F.S. , 1965</w:t>
      </w:r>
      <w:r>
        <w:rPr>
          <w:rFonts w:cs="Simplified Arabic"/>
          <w:lang w:bidi="ar-IQ"/>
        </w:rPr>
        <w:t xml:space="preserve"> </w:t>
      </w:r>
      <w:r w:rsidRPr="000E1012">
        <w:rPr>
          <w:rFonts w:cs="Simplified Arabic"/>
          <w:lang w:bidi="ar-IQ"/>
        </w:rPr>
        <w:t xml:space="preserve">.Some Nomographs  for the Calculation of Drain spacing . </w:t>
      </w:r>
      <w:r>
        <w:rPr>
          <w:rFonts w:cs="Simplified Arabic"/>
          <w:lang w:bidi="ar-IQ"/>
        </w:rPr>
        <w:t xml:space="preserve">          </w:t>
      </w:r>
      <w:r w:rsidRPr="000E1012">
        <w:rPr>
          <w:rFonts w:cs="Simplified Arabic"/>
          <w:lang w:bidi="ar-IQ"/>
        </w:rPr>
        <w:t xml:space="preserve">Bulletin 8 </w:t>
      </w:r>
      <w:r>
        <w:rPr>
          <w:rFonts w:cs="Simplified Arabic"/>
          <w:lang w:bidi="ar-IQ"/>
        </w:rPr>
        <w:t xml:space="preserve">  ,</w:t>
      </w:r>
      <w:r w:rsidRPr="000E1012">
        <w:rPr>
          <w:rFonts w:cs="Simplified Arabic"/>
          <w:lang w:bidi="ar-IQ"/>
        </w:rPr>
        <w:t>ILRI , Wageningen</w:t>
      </w:r>
      <w:r>
        <w:rPr>
          <w:rFonts w:cs="Simplified Arabic"/>
          <w:lang w:bidi="ar-IQ"/>
        </w:rPr>
        <w:t xml:space="preserve"> .         </w:t>
      </w:r>
    </w:p>
    <w:p w:rsidR="00C53602" w:rsidRDefault="00C53602" w:rsidP="0075279A">
      <w:pPr>
        <w:bidi w:val="0"/>
        <w:ind w:left="567" w:right="-342" w:hanging="567"/>
        <w:jc w:val="both"/>
        <w:rPr>
          <w:rFonts w:cs="Simplified Arabic"/>
          <w:sz w:val="2"/>
          <w:szCs w:val="2"/>
          <w:lang w:bidi="ar-IQ"/>
        </w:rPr>
      </w:pPr>
    </w:p>
    <w:p w:rsidR="00C53602" w:rsidRDefault="00C53602" w:rsidP="0075279A">
      <w:pPr>
        <w:bidi w:val="0"/>
        <w:ind w:left="567" w:right="-342" w:hanging="567"/>
        <w:jc w:val="both"/>
        <w:rPr>
          <w:rFonts w:cs="Simplified Arabic"/>
          <w:sz w:val="2"/>
          <w:szCs w:val="2"/>
          <w:lang w:bidi="ar-IQ"/>
        </w:rPr>
      </w:pPr>
    </w:p>
    <w:p w:rsidR="00C53602" w:rsidRDefault="00C53602" w:rsidP="0075279A">
      <w:pPr>
        <w:bidi w:val="0"/>
        <w:ind w:left="567" w:right="-342" w:hanging="567"/>
        <w:jc w:val="both"/>
        <w:rPr>
          <w:rFonts w:cs="Simplified Arabic"/>
          <w:sz w:val="2"/>
          <w:szCs w:val="2"/>
          <w:lang w:bidi="ar-IQ"/>
        </w:rPr>
      </w:pPr>
    </w:p>
    <w:p w:rsidR="00C53602" w:rsidRDefault="00C53602" w:rsidP="0075279A">
      <w:pPr>
        <w:bidi w:val="0"/>
        <w:ind w:left="567" w:right="-342" w:hanging="567"/>
        <w:jc w:val="both"/>
        <w:rPr>
          <w:rFonts w:cs="Simplified Arabic"/>
          <w:sz w:val="2"/>
          <w:szCs w:val="2"/>
          <w:lang w:bidi="ar-IQ"/>
        </w:rPr>
      </w:pPr>
    </w:p>
    <w:p w:rsidR="00C53602" w:rsidRPr="00C942AE" w:rsidRDefault="00C53602" w:rsidP="0075279A">
      <w:pPr>
        <w:bidi w:val="0"/>
        <w:ind w:left="567" w:right="-342" w:hanging="567"/>
        <w:jc w:val="both"/>
        <w:rPr>
          <w:rFonts w:cs="Simplified Arabic"/>
          <w:sz w:val="2"/>
          <w:szCs w:val="2"/>
          <w:lang w:bidi="ar-IQ"/>
        </w:rPr>
      </w:pPr>
    </w:p>
    <w:p w:rsidR="00C53602" w:rsidRDefault="00C53602" w:rsidP="0075279A">
      <w:pPr>
        <w:bidi w:val="0"/>
        <w:ind w:left="567" w:right="-342" w:hanging="567"/>
        <w:jc w:val="both"/>
        <w:rPr>
          <w:rFonts w:cs="Simplified Arabic"/>
          <w:sz w:val="2"/>
          <w:szCs w:val="2"/>
          <w:lang w:bidi="ar-IQ"/>
        </w:rPr>
      </w:pPr>
      <w:r w:rsidRPr="000E1012">
        <w:rPr>
          <w:rFonts w:cs="Simplified Arabic"/>
          <w:lang w:bidi="ar-IQ"/>
        </w:rPr>
        <w:t xml:space="preserve"> W</w:t>
      </w:r>
      <w:r>
        <w:rPr>
          <w:rFonts w:cs="Simplified Arabic"/>
          <w:lang w:bidi="ar-IQ"/>
        </w:rPr>
        <w:t>ithers</w:t>
      </w:r>
      <w:r w:rsidRPr="000E1012">
        <w:rPr>
          <w:rFonts w:cs="Simplified Arabic"/>
          <w:lang w:bidi="ar-IQ"/>
        </w:rPr>
        <w:t xml:space="preserve"> B. and VIPOND S</w:t>
      </w:r>
      <w:r>
        <w:rPr>
          <w:rFonts w:cs="Simplified Arabic"/>
          <w:lang w:bidi="ar-IQ"/>
        </w:rPr>
        <w:t xml:space="preserve"> </w:t>
      </w:r>
      <w:r w:rsidRPr="000E1012">
        <w:rPr>
          <w:rFonts w:cs="Simplified Arabic"/>
          <w:lang w:bidi="ar-IQ"/>
        </w:rPr>
        <w:t xml:space="preserve">,1974 .Irrigation Design Practice. Batsford, London </w:t>
      </w:r>
      <w:r>
        <w:rPr>
          <w:rFonts w:cs="Simplified Arabic"/>
          <w:lang w:bidi="ar-IQ"/>
        </w:rPr>
        <w:t xml:space="preserve">.       </w:t>
      </w:r>
    </w:p>
    <w:p w:rsidR="00C53602" w:rsidRDefault="00C53602" w:rsidP="0075279A">
      <w:pPr>
        <w:bidi w:val="0"/>
        <w:ind w:left="567" w:right="-342" w:hanging="567"/>
        <w:jc w:val="both"/>
        <w:rPr>
          <w:rFonts w:cs="Simplified Arabic"/>
          <w:sz w:val="2"/>
          <w:szCs w:val="2"/>
          <w:lang w:bidi="ar-IQ"/>
        </w:rPr>
      </w:pPr>
    </w:p>
    <w:p w:rsidR="00C53602" w:rsidRDefault="00C53602" w:rsidP="0075279A">
      <w:pPr>
        <w:bidi w:val="0"/>
        <w:ind w:left="567" w:right="-342" w:hanging="567"/>
        <w:jc w:val="both"/>
        <w:rPr>
          <w:rFonts w:cs="Simplified Arabic"/>
          <w:sz w:val="2"/>
          <w:szCs w:val="2"/>
          <w:lang w:bidi="ar-IQ"/>
        </w:rPr>
      </w:pPr>
    </w:p>
    <w:p w:rsidR="00C53602" w:rsidRPr="00C942AE" w:rsidRDefault="00C53602" w:rsidP="0075279A">
      <w:pPr>
        <w:bidi w:val="0"/>
        <w:ind w:left="567" w:right="-342" w:hanging="567"/>
        <w:jc w:val="both"/>
        <w:rPr>
          <w:rFonts w:cs="Simplified Arabic"/>
          <w:sz w:val="2"/>
          <w:szCs w:val="2"/>
          <w:lang w:bidi="ar-IQ"/>
        </w:rPr>
      </w:pPr>
    </w:p>
    <w:p w:rsidR="00C53602" w:rsidRDefault="00C53602" w:rsidP="0075279A">
      <w:pPr>
        <w:bidi w:val="0"/>
        <w:ind w:left="567" w:hanging="567"/>
        <w:jc w:val="both"/>
        <w:rPr>
          <w:rFonts w:cs="Simplified Arabic"/>
          <w:rtl/>
          <w:lang w:bidi="ar-IQ"/>
        </w:rPr>
      </w:pPr>
      <w:r w:rsidRPr="000E1012">
        <w:rPr>
          <w:rFonts w:cs="Simplified Arabic"/>
          <w:lang w:bidi="ar-IQ"/>
        </w:rPr>
        <w:t>World Irrigation Information Network ,</w:t>
      </w:r>
      <w:r>
        <w:rPr>
          <w:rFonts w:cs="Simplified Arabic"/>
          <w:lang w:bidi="ar-IQ"/>
        </w:rPr>
        <w:t xml:space="preserve"> </w:t>
      </w:r>
      <w:r w:rsidRPr="000E1012">
        <w:rPr>
          <w:rFonts w:cs="Simplified Arabic"/>
          <w:lang w:bidi="ar-IQ"/>
        </w:rPr>
        <w:t>2005</w:t>
      </w:r>
      <w:r>
        <w:rPr>
          <w:rFonts w:cs="Simplified Arabic"/>
          <w:lang w:bidi="ar-IQ"/>
        </w:rPr>
        <w:t xml:space="preserve"> </w:t>
      </w:r>
      <w:r w:rsidRPr="000E1012">
        <w:rPr>
          <w:rFonts w:cs="Simplified Arabic"/>
          <w:lang w:bidi="ar-IQ"/>
        </w:rPr>
        <w:t>.Land leveler software. users manual  ,</w:t>
      </w:r>
      <w:r>
        <w:rPr>
          <w:rFonts w:cs="Simplified Arabic"/>
          <w:lang w:bidi="ar-IQ"/>
        </w:rPr>
        <w:t xml:space="preserve">  </w:t>
      </w:r>
      <w:r w:rsidRPr="000E1012">
        <w:rPr>
          <w:rFonts w:cs="Simplified Arabic"/>
          <w:lang w:bidi="ar-IQ"/>
        </w:rPr>
        <w:t>Utah State University. www.irri-net.org</w:t>
      </w:r>
      <w:r>
        <w:rPr>
          <w:rFonts w:cs="Simplified Arabic"/>
          <w:lang w:bidi="ar-IQ"/>
        </w:rPr>
        <w:t xml:space="preserve"> . </w:t>
      </w:r>
    </w:p>
    <w:sectPr w:rsidR="00C53602" w:rsidSect="00BF67BE">
      <w:headerReference w:type="even" r:id="rId33"/>
      <w:headerReference w:type="default" r:id="rId34"/>
      <w:footerReference w:type="even" r:id="rId35"/>
      <w:footerReference w:type="default" r:id="rId36"/>
      <w:pgSz w:w="11906" w:h="16838" w:code="9"/>
      <w:pgMar w:top="1440" w:right="1797" w:bottom="1440" w:left="1797" w:header="720" w:footer="720" w:gutter="284"/>
      <w:pgNumType w:start="924"/>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602" w:rsidRDefault="00C53602">
      <w:r>
        <w:separator/>
      </w:r>
    </w:p>
  </w:endnote>
  <w:endnote w:type="continuationSeparator" w:id="0">
    <w:p w:rsidR="00C53602" w:rsidRDefault="00C536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Kufi">
    <w:panose1 w:val="00000000000000000000"/>
    <w:charset w:val="B2"/>
    <w:family w:val="auto"/>
    <w:pitch w:val="variable"/>
    <w:sig w:usb0="00002001" w:usb1="00000000" w:usb2="00000000" w:usb3="00000000" w:csb0="0000004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602" w:rsidRDefault="00C53602" w:rsidP="002856C1">
    <w:pPr>
      <w:pStyle w:val="Footer"/>
      <w:framePr w:wrap="auto"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tl/>
      </w:rPr>
      <w:t>938</w:t>
    </w:r>
    <w:r>
      <w:rPr>
        <w:rStyle w:val="PageNumber"/>
      </w:rPr>
      <w:fldChar w:fldCharType="end"/>
    </w:r>
  </w:p>
  <w:p w:rsidR="00C53602" w:rsidRDefault="00C536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602" w:rsidRDefault="00C53602" w:rsidP="002856C1">
    <w:pPr>
      <w:pStyle w:val="Footer"/>
      <w:framePr w:wrap="auto"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tl/>
      </w:rPr>
      <w:t>939</w:t>
    </w:r>
    <w:r>
      <w:rPr>
        <w:rStyle w:val="PageNumber"/>
      </w:rPr>
      <w:fldChar w:fldCharType="end"/>
    </w:r>
  </w:p>
  <w:p w:rsidR="00C53602" w:rsidRDefault="00C53602" w:rsidP="00C8136B">
    <w:pPr>
      <w:pStyle w:val="Footer"/>
      <w:framePr w:wrap="auto" w:vAnchor="text" w:hAnchor="page" w:x="5739" w:y="-376"/>
      <w:rPr>
        <w:rStyle w:val="PageNumber"/>
      </w:rPr>
    </w:pPr>
  </w:p>
  <w:p w:rsidR="00C53602" w:rsidRDefault="00C53602">
    <w:pPr>
      <w:pStyle w:val="Footer"/>
      <w:rPr>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602" w:rsidRDefault="00C53602">
      <w:r>
        <w:separator/>
      </w:r>
    </w:p>
  </w:footnote>
  <w:footnote w:type="continuationSeparator" w:id="0">
    <w:p w:rsidR="00C53602" w:rsidRDefault="00C536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602" w:rsidRPr="00D533A6" w:rsidRDefault="00C53602" w:rsidP="00C51A23">
    <w:pPr>
      <w:pStyle w:val="Header"/>
      <w:ind w:right="-335" w:hanging="567"/>
      <w:jc w:val="center"/>
      <w:rPr>
        <w:rFonts w:ascii="Trebuchet MS" w:hAnsi="Trebuchet MS" w:cs="Arial Unicode MS"/>
        <w:b/>
        <w:bCs/>
        <w:sz w:val="22"/>
        <w:szCs w:val="22"/>
        <w:rtl/>
        <w:lang w:bidi="ar-IQ"/>
      </w:rPr>
    </w:pPr>
    <w:bookmarkStart w:id="0" w:name="OLE_LINK1"/>
    <w:bookmarkStart w:id="1" w:name="OLE_LINK2"/>
    <w:bookmarkStart w:id="2" w:name="_Hlk357596218"/>
    <w:r>
      <w:rPr>
        <w:rFonts w:ascii="Trebuchet MS" w:hAnsi="Trebuchet MS" w:cs="Vrinda"/>
        <w:b/>
        <w:bCs/>
        <w:sz w:val="22"/>
        <w:szCs w:val="22"/>
      </w:rPr>
      <w:t>Journal of Babylon University/Pure and Applied Sciences/ No.(2)/ Vol.(22): 201</w:t>
    </w:r>
    <w:bookmarkEnd w:id="0"/>
    <w:bookmarkEnd w:id="1"/>
    <w:bookmarkEnd w:id="2"/>
    <w:r>
      <w:rPr>
        <w:rFonts w:ascii="Trebuchet MS" w:hAnsi="Trebuchet MS" w:cs="Vrinda"/>
        <w:b/>
        <w:bCs/>
        <w:sz w:val="22"/>
        <w:szCs w:val="22"/>
      </w:rPr>
      <w:t>4</w:t>
    </w:r>
  </w:p>
  <w:p w:rsidR="00C53602" w:rsidRDefault="00C53602">
    <w:pPr>
      <w:pStyle w:val="Header"/>
      <w:rPr>
        <w:lang w:bidi="ar-IQ"/>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602" w:rsidRPr="000857D0" w:rsidRDefault="00C53602" w:rsidP="006667AE">
    <w:pPr>
      <w:pStyle w:val="Header"/>
      <w:ind w:right="-335" w:hanging="567"/>
      <w:jc w:val="center"/>
      <w:rPr>
        <w:rFonts w:ascii="Trebuchet MS" w:hAnsi="Trebuchet MS" w:cs="Kufi"/>
        <w:b/>
        <w:bCs/>
        <w:sz w:val="22"/>
        <w:szCs w:val="22"/>
        <w:rtl/>
        <w:lang w:bidi="ar-IQ"/>
      </w:rPr>
    </w:pPr>
    <w:r w:rsidRPr="00395057">
      <w:rPr>
        <w:rFonts w:cs="Kufi"/>
        <w:lang w:bidi="ar-IQ"/>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90.25pt;height:14.25pt" fillcolor="black">
          <v:shadow color="#868686"/>
          <v:textpath style="font-family:&quot;AF_El Hada&quot;;v-text-kern:t" trim="t" fitpath="t" string="مجلة جامعة بابل / العلوم الصرفة والتطبيقية / العدد (2) / المجلد (22) : 2014"/>
        </v:shape>
      </w:pict>
    </w:r>
  </w:p>
  <w:p w:rsidR="00C53602" w:rsidRDefault="00C536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3487"/>
    <w:multiLevelType w:val="hybridMultilevel"/>
    <w:tmpl w:val="86748684"/>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533333D"/>
    <w:multiLevelType w:val="multilevel"/>
    <w:tmpl w:val="06B80AA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A3722E"/>
    <w:multiLevelType w:val="hybridMultilevel"/>
    <w:tmpl w:val="06B80AA0"/>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nsid w:val="11522DC9"/>
    <w:multiLevelType w:val="hybridMultilevel"/>
    <w:tmpl w:val="88C206C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83B3B5A"/>
    <w:multiLevelType w:val="multilevel"/>
    <w:tmpl w:val="88C206C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D4C2E7A"/>
    <w:multiLevelType w:val="hybridMultilevel"/>
    <w:tmpl w:val="7AE05062"/>
    <w:lvl w:ilvl="0" w:tplc="5E881A4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324B123A"/>
    <w:multiLevelType w:val="hybridMultilevel"/>
    <w:tmpl w:val="971C9C46"/>
    <w:lvl w:ilvl="0" w:tplc="A8F8B88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360178FF"/>
    <w:multiLevelType w:val="multilevel"/>
    <w:tmpl w:val="0D609B6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38CF10E9"/>
    <w:multiLevelType w:val="multilevel"/>
    <w:tmpl w:val="A53A331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42D47C79"/>
    <w:multiLevelType w:val="multilevel"/>
    <w:tmpl w:val="88C206C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49B26B1A"/>
    <w:multiLevelType w:val="multilevel"/>
    <w:tmpl w:val="7AE0506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F7D28B0"/>
    <w:multiLevelType w:val="hybridMultilevel"/>
    <w:tmpl w:val="A53A3314"/>
    <w:lvl w:ilvl="0" w:tplc="7670473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50D139FF"/>
    <w:multiLevelType w:val="hybridMultilevel"/>
    <w:tmpl w:val="E3AE5102"/>
    <w:lvl w:ilvl="0" w:tplc="42A2CAA8">
      <w:start w:val="1"/>
      <w:numFmt w:val="decimal"/>
      <w:lvlText w:val="%1."/>
      <w:lvlJc w:val="left"/>
      <w:pPr>
        <w:tabs>
          <w:tab w:val="num" w:pos="720"/>
        </w:tabs>
        <w:ind w:left="720" w:hanging="360"/>
      </w:pPr>
      <w:rPr>
        <w:rFonts w:ascii="Times New Roman" w:eastAsia="Times New Roman" w:hAnsi="Times New Roman" w:cs="Simplified Arabic"/>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597775CD"/>
    <w:multiLevelType w:val="hybridMultilevel"/>
    <w:tmpl w:val="09ECFECA"/>
    <w:lvl w:ilvl="0" w:tplc="E3A81FA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6654671D"/>
    <w:multiLevelType w:val="hybridMultilevel"/>
    <w:tmpl w:val="0D609B6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6E126782"/>
    <w:multiLevelType w:val="hybridMultilevel"/>
    <w:tmpl w:val="5E229CF8"/>
    <w:lvl w:ilvl="0" w:tplc="6A44345E">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3"/>
  </w:num>
  <w:num w:numId="2">
    <w:abstractNumId w:val="12"/>
  </w:num>
  <w:num w:numId="3">
    <w:abstractNumId w:val="6"/>
  </w:num>
  <w:num w:numId="4">
    <w:abstractNumId w:val="15"/>
  </w:num>
  <w:num w:numId="5">
    <w:abstractNumId w:val="11"/>
  </w:num>
  <w:num w:numId="6">
    <w:abstractNumId w:val="5"/>
  </w:num>
  <w:num w:numId="7">
    <w:abstractNumId w:val="0"/>
  </w:num>
  <w:num w:numId="8">
    <w:abstractNumId w:val="2"/>
  </w:num>
  <w:num w:numId="9">
    <w:abstractNumId w:val="1"/>
  </w:num>
  <w:num w:numId="10">
    <w:abstractNumId w:val="8"/>
  </w:num>
  <w:num w:numId="11">
    <w:abstractNumId w:val="14"/>
  </w:num>
  <w:num w:numId="12">
    <w:abstractNumId w:val="10"/>
  </w:num>
  <w:num w:numId="13">
    <w:abstractNumId w:val="3"/>
  </w:num>
  <w:num w:numId="14">
    <w:abstractNumId w:val="4"/>
  </w:num>
  <w:num w:numId="15">
    <w:abstractNumId w:val="9"/>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20"/>
  <w:doNotHyphenateCaps/>
  <w:evenAndOddHeader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1D5C"/>
    <w:rsid w:val="00000D7E"/>
    <w:rsid w:val="00003732"/>
    <w:rsid w:val="000071AD"/>
    <w:rsid w:val="0001143B"/>
    <w:rsid w:val="00012578"/>
    <w:rsid w:val="00013C12"/>
    <w:rsid w:val="00022622"/>
    <w:rsid w:val="00030C14"/>
    <w:rsid w:val="00030E1C"/>
    <w:rsid w:val="00032639"/>
    <w:rsid w:val="00034A4F"/>
    <w:rsid w:val="00041207"/>
    <w:rsid w:val="000440C4"/>
    <w:rsid w:val="0004602A"/>
    <w:rsid w:val="00051DA3"/>
    <w:rsid w:val="00052955"/>
    <w:rsid w:val="00052F13"/>
    <w:rsid w:val="0006410B"/>
    <w:rsid w:val="00064786"/>
    <w:rsid w:val="000716CC"/>
    <w:rsid w:val="00072E5E"/>
    <w:rsid w:val="00072F21"/>
    <w:rsid w:val="000760F4"/>
    <w:rsid w:val="0007646F"/>
    <w:rsid w:val="00080FFF"/>
    <w:rsid w:val="000839FD"/>
    <w:rsid w:val="00084BBF"/>
    <w:rsid w:val="000857D0"/>
    <w:rsid w:val="00085CDB"/>
    <w:rsid w:val="000935DB"/>
    <w:rsid w:val="000959D2"/>
    <w:rsid w:val="000973F0"/>
    <w:rsid w:val="000A3704"/>
    <w:rsid w:val="000A68DA"/>
    <w:rsid w:val="000B1869"/>
    <w:rsid w:val="000B25F0"/>
    <w:rsid w:val="000B48D7"/>
    <w:rsid w:val="000B5848"/>
    <w:rsid w:val="000B78A2"/>
    <w:rsid w:val="000C362D"/>
    <w:rsid w:val="000C3F93"/>
    <w:rsid w:val="000C482E"/>
    <w:rsid w:val="000C69F8"/>
    <w:rsid w:val="000C6A06"/>
    <w:rsid w:val="000D0114"/>
    <w:rsid w:val="000E0ED1"/>
    <w:rsid w:val="000E1012"/>
    <w:rsid w:val="000E6446"/>
    <w:rsid w:val="000F0943"/>
    <w:rsid w:val="000F3AE4"/>
    <w:rsid w:val="000F4A55"/>
    <w:rsid w:val="000F756C"/>
    <w:rsid w:val="0010028A"/>
    <w:rsid w:val="00100E99"/>
    <w:rsid w:val="00101EB4"/>
    <w:rsid w:val="0010233B"/>
    <w:rsid w:val="00103172"/>
    <w:rsid w:val="0010320D"/>
    <w:rsid w:val="001035E0"/>
    <w:rsid w:val="00103CD0"/>
    <w:rsid w:val="00105950"/>
    <w:rsid w:val="00106BB9"/>
    <w:rsid w:val="00107A4C"/>
    <w:rsid w:val="00111D2C"/>
    <w:rsid w:val="001134C8"/>
    <w:rsid w:val="001169B3"/>
    <w:rsid w:val="00116A8E"/>
    <w:rsid w:val="00123034"/>
    <w:rsid w:val="001240C6"/>
    <w:rsid w:val="00125B9F"/>
    <w:rsid w:val="001353E9"/>
    <w:rsid w:val="00136AEA"/>
    <w:rsid w:val="00145714"/>
    <w:rsid w:val="0014663D"/>
    <w:rsid w:val="001478CE"/>
    <w:rsid w:val="00151D82"/>
    <w:rsid w:val="0015662B"/>
    <w:rsid w:val="00162972"/>
    <w:rsid w:val="00170E67"/>
    <w:rsid w:val="001711B1"/>
    <w:rsid w:val="001766DE"/>
    <w:rsid w:val="00182891"/>
    <w:rsid w:val="001861F2"/>
    <w:rsid w:val="00190AEB"/>
    <w:rsid w:val="001969A9"/>
    <w:rsid w:val="001A11BB"/>
    <w:rsid w:val="001A365C"/>
    <w:rsid w:val="001A3A3C"/>
    <w:rsid w:val="001A5101"/>
    <w:rsid w:val="001A7928"/>
    <w:rsid w:val="001C0CE2"/>
    <w:rsid w:val="001C14A3"/>
    <w:rsid w:val="001C3B82"/>
    <w:rsid w:val="001C5307"/>
    <w:rsid w:val="001C5755"/>
    <w:rsid w:val="001C671A"/>
    <w:rsid w:val="001C69A1"/>
    <w:rsid w:val="001D0DEE"/>
    <w:rsid w:val="001D2723"/>
    <w:rsid w:val="001D2B06"/>
    <w:rsid w:val="001D49A3"/>
    <w:rsid w:val="001E14F1"/>
    <w:rsid w:val="001E2011"/>
    <w:rsid w:val="001E29C4"/>
    <w:rsid w:val="001E2FC1"/>
    <w:rsid w:val="001E4F34"/>
    <w:rsid w:val="001E71DC"/>
    <w:rsid w:val="001F2D58"/>
    <w:rsid w:val="002013C7"/>
    <w:rsid w:val="00210108"/>
    <w:rsid w:val="00210186"/>
    <w:rsid w:val="00213179"/>
    <w:rsid w:val="00214315"/>
    <w:rsid w:val="00217A48"/>
    <w:rsid w:val="0022281A"/>
    <w:rsid w:val="00226E8B"/>
    <w:rsid w:val="00231D86"/>
    <w:rsid w:val="00233CC4"/>
    <w:rsid w:val="00234D84"/>
    <w:rsid w:val="00234F21"/>
    <w:rsid w:val="002356B3"/>
    <w:rsid w:val="00236918"/>
    <w:rsid w:val="00237A91"/>
    <w:rsid w:val="00240CA0"/>
    <w:rsid w:val="00244F2C"/>
    <w:rsid w:val="002461E7"/>
    <w:rsid w:val="002462CB"/>
    <w:rsid w:val="0025082A"/>
    <w:rsid w:val="002555D9"/>
    <w:rsid w:val="00261D37"/>
    <w:rsid w:val="00271625"/>
    <w:rsid w:val="00271E65"/>
    <w:rsid w:val="00272582"/>
    <w:rsid w:val="00275D17"/>
    <w:rsid w:val="00276C2A"/>
    <w:rsid w:val="00284D9C"/>
    <w:rsid w:val="002856C1"/>
    <w:rsid w:val="00285AEE"/>
    <w:rsid w:val="00292212"/>
    <w:rsid w:val="0029380A"/>
    <w:rsid w:val="002970E5"/>
    <w:rsid w:val="0029762E"/>
    <w:rsid w:val="002A1B13"/>
    <w:rsid w:val="002B2582"/>
    <w:rsid w:val="002B35C9"/>
    <w:rsid w:val="002B7483"/>
    <w:rsid w:val="002C0BBF"/>
    <w:rsid w:val="002C2CAB"/>
    <w:rsid w:val="002C6A6C"/>
    <w:rsid w:val="002D2703"/>
    <w:rsid w:val="002D658A"/>
    <w:rsid w:val="002E1691"/>
    <w:rsid w:val="002E6398"/>
    <w:rsid w:val="002E6A3E"/>
    <w:rsid w:val="002F7B46"/>
    <w:rsid w:val="0030343E"/>
    <w:rsid w:val="003069DB"/>
    <w:rsid w:val="00320172"/>
    <w:rsid w:val="00332A10"/>
    <w:rsid w:val="00336C12"/>
    <w:rsid w:val="00346F4D"/>
    <w:rsid w:val="003471C1"/>
    <w:rsid w:val="003500BB"/>
    <w:rsid w:val="003514F5"/>
    <w:rsid w:val="003557FC"/>
    <w:rsid w:val="00355E94"/>
    <w:rsid w:val="00355EFE"/>
    <w:rsid w:val="00362BEC"/>
    <w:rsid w:val="0036712D"/>
    <w:rsid w:val="003727D8"/>
    <w:rsid w:val="00386633"/>
    <w:rsid w:val="0039293A"/>
    <w:rsid w:val="00395057"/>
    <w:rsid w:val="00395F6D"/>
    <w:rsid w:val="003A2773"/>
    <w:rsid w:val="003B06E2"/>
    <w:rsid w:val="003B7646"/>
    <w:rsid w:val="003B7C8A"/>
    <w:rsid w:val="003C54A8"/>
    <w:rsid w:val="003D1A3B"/>
    <w:rsid w:val="003D252D"/>
    <w:rsid w:val="003D39DA"/>
    <w:rsid w:val="003D51A9"/>
    <w:rsid w:val="003D59BC"/>
    <w:rsid w:val="003D6988"/>
    <w:rsid w:val="003D7049"/>
    <w:rsid w:val="003E3303"/>
    <w:rsid w:val="003E3A41"/>
    <w:rsid w:val="003E3EEE"/>
    <w:rsid w:val="003F11E7"/>
    <w:rsid w:val="003F5E09"/>
    <w:rsid w:val="0040298E"/>
    <w:rsid w:val="00404DDB"/>
    <w:rsid w:val="0040585F"/>
    <w:rsid w:val="00407F9D"/>
    <w:rsid w:val="00410F0A"/>
    <w:rsid w:val="0041189F"/>
    <w:rsid w:val="00426E80"/>
    <w:rsid w:val="0042710B"/>
    <w:rsid w:val="00430825"/>
    <w:rsid w:val="00430EA6"/>
    <w:rsid w:val="00435992"/>
    <w:rsid w:val="00444511"/>
    <w:rsid w:val="004464D8"/>
    <w:rsid w:val="00450158"/>
    <w:rsid w:val="00452618"/>
    <w:rsid w:val="00456F5D"/>
    <w:rsid w:val="00457612"/>
    <w:rsid w:val="00462128"/>
    <w:rsid w:val="004635BC"/>
    <w:rsid w:val="004653F0"/>
    <w:rsid w:val="00465561"/>
    <w:rsid w:val="00477686"/>
    <w:rsid w:val="004810B9"/>
    <w:rsid w:val="00494892"/>
    <w:rsid w:val="00494CE1"/>
    <w:rsid w:val="004961B6"/>
    <w:rsid w:val="004962DA"/>
    <w:rsid w:val="0049649E"/>
    <w:rsid w:val="004967C5"/>
    <w:rsid w:val="0049783A"/>
    <w:rsid w:val="00497AF5"/>
    <w:rsid w:val="004A398E"/>
    <w:rsid w:val="004B40D0"/>
    <w:rsid w:val="004B4BB8"/>
    <w:rsid w:val="004B4D7C"/>
    <w:rsid w:val="004B4EA6"/>
    <w:rsid w:val="004B6289"/>
    <w:rsid w:val="004D03E2"/>
    <w:rsid w:val="004D6274"/>
    <w:rsid w:val="004D64A2"/>
    <w:rsid w:val="004E4617"/>
    <w:rsid w:val="004E694B"/>
    <w:rsid w:val="004F1765"/>
    <w:rsid w:val="004F3445"/>
    <w:rsid w:val="004F5D7A"/>
    <w:rsid w:val="00502252"/>
    <w:rsid w:val="00504143"/>
    <w:rsid w:val="00504208"/>
    <w:rsid w:val="00504C89"/>
    <w:rsid w:val="00505374"/>
    <w:rsid w:val="00507261"/>
    <w:rsid w:val="00507339"/>
    <w:rsid w:val="005105A9"/>
    <w:rsid w:val="00511301"/>
    <w:rsid w:val="0051672F"/>
    <w:rsid w:val="00516979"/>
    <w:rsid w:val="00517701"/>
    <w:rsid w:val="00522C80"/>
    <w:rsid w:val="00523789"/>
    <w:rsid w:val="005247A3"/>
    <w:rsid w:val="00526235"/>
    <w:rsid w:val="00526B5C"/>
    <w:rsid w:val="00531C68"/>
    <w:rsid w:val="00534C3C"/>
    <w:rsid w:val="005377EB"/>
    <w:rsid w:val="005416FC"/>
    <w:rsid w:val="00542CEA"/>
    <w:rsid w:val="00543F76"/>
    <w:rsid w:val="00545A37"/>
    <w:rsid w:val="00545F73"/>
    <w:rsid w:val="00546211"/>
    <w:rsid w:val="00547F5C"/>
    <w:rsid w:val="0055247C"/>
    <w:rsid w:val="0056052A"/>
    <w:rsid w:val="00561BB7"/>
    <w:rsid w:val="005659C9"/>
    <w:rsid w:val="00575126"/>
    <w:rsid w:val="00575A6B"/>
    <w:rsid w:val="00580EBF"/>
    <w:rsid w:val="005837E3"/>
    <w:rsid w:val="00584B29"/>
    <w:rsid w:val="00585958"/>
    <w:rsid w:val="00585D62"/>
    <w:rsid w:val="005A10F6"/>
    <w:rsid w:val="005A1D75"/>
    <w:rsid w:val="005A52AC"/>
    <w:rsid w:val="005A6EC8"/>
    <w:rsid w:val="005B61DE"/>
    <w:rsid w:val="005B6C0C"/>
    <w:rsid w:val="005B76DD"/>
    <w:rsid w:val="005C00B2"/>
    <w:rsid w:val="005C0413"/>
    <w:rsid w:val="005C3D20"/>
    <w:rsid w:val="005C3DEA"/>
    <w:rsid w:val="005C4A27"/>
    <w:rsid w:val="005C5F13"/>
    <w:rsid w:val="005C6AC6"/>
    <w:rsid w:val="005C7295"/>
    <w:rsid w:val="005C7B66"/>
    <w:rsid w:val="005D04BC"/>
    <w:rsid w:val="005D0B44"/>
    <w:rsid w:val="005D3EFA"/>
    <w:rsid w:val="005D5BD2"/>
    <w:rsid w:val="005E25F3"/>
    <w:rsid w:val="005E3EEC"/>
    <w:rsid w:val="005E475D"/>
    <w:rsid w:val="005E7777"/>
    <w:rsid w:val="005F0560"/>
    <w:rsid w:val="005F0DB6"/>
    <w:rsid w:val="005F29EC"/>
    <w:rsid w:val="005F53D6"/>
    <w:rsid w:val="005F5778"/>
    <w:rsid w:val="005F67D8"/>
    <w:rsid w:val="005F7C56"/>
    <w:rsid w:val="00600073"/>
    <w:rsid w:val="00601D5C"/>
    <w:rsid w:val="00601E28"/>
    <w:rsid w:val="00613FAF"/>
    <w:rsid w:val="0062712B"/>
    <w:rsid w:val="006304FA"/>
    <w:rsid w:val="00631E34"/>
    <w:rsid w:val="0063339E"/>
    <w:rsid w:val="00633F12"/>
    <w:rsid w:val="0065097C"/>
    <w:rsid w:val="00652C5B"/>
    <w:rsid w:val="0065378F"/>
    <w:rsid w:val="00657389"/>
    <w:rsid w:val="0066152D"/>
    <w:rsid w:val="00662431"/>
    <w:rsid w:val="0066262D"/>
    <w:rsid w:val="006633B4"/>
    <w:rsid w:val="006655FB"/>
    <w:rsid w:val="0066595F"/>
    <w:rsid w:val="006667AE"/>
    <w:rsid w:val="006741FA"/>
    <w:rsid w:val="00674553"/>
    <w:rsid w:val="0067532A"/>
    <w:rsid w:val="006763D1"/>
    <w:rsid w:val="0067677D"/>
    <w:rsid w:val="0067688D"/>
    <w:rsid w:val="006771BE"/>
    <w:rsid w:val="00677B76"/>
    <w:rsid w:val="00677C22"/>
    <w:rsid w:val="00681B58"/>
    <w:rsid w:val="0068228F"/>
    <w:rsid w:val="00682609"/>
    <w:rsid w:val="00682FD9"/>
    <w:rsid w:val="006845BC"/>
    <w:rsid w:val="0069159B"/>
    <w:rsid w:val="00692182"/>
    <w:rsid w:val="00692C53"/>
    <w:rsid w:val="00693E5F"/>
    <w:rsid w:val="006A0F6A"/>
    <w:rsid w:val="006A3A64"/>
    <w:rsid w:val="006A3DE9"/>
    <w:rsid w:val="006A4900"/>
    <w:rsid w:val="006A5EAC"/>
    <w:rsid w:val="006A68F8"/>
    <w:rsid w:val="006A71BB"/>
    <w:rsid w:val="006A7F43"/>
    <w:rsid w:val="006B0F76"/>
    <w:rsid w:val="006B2F38"/>
    <w:rsid w:val="006B3CFB"/>
    <w:rsid w:val="006B4C0C"/>
    <w:rsid w:val="006B70D3"/>
    <w:rsid w:val="006B71C8"/>
    <w:rsid w:val="006C1D5E"/>
    <w:rsid w:val="006C444E"/>
    <w:rsid w:val="006C56D3"/>
    <w:rsid w:val="006C77A6"/>
    <w:rsid w:val="006D20C3"/>
    <w:rsid w:val="006D40E0"/>
    <w:rsid w:val="006D4F7B"/>
    <w:rsid w:val="006D6FAC"/>
    <w:rsid w:val="006D7270"/>
    <w:rsid w:val="006E04E1"/>
    <w:rsid w:val="006E1BA6"/>
    <w:rsid w:val="006E35FF"/>
    <w:rsid w:val="006F0AB9"/>
    <w:rsid w:val="006F1927"/>
    <w:rsid w:val="006F2155"/>
    <w:rsid w:val="006F2896"/>
    <w:rsid w:val="006F49FF"/>
    <w:rsid w:val="006F6BBC"/>
    <w:rsid w:val="00702AD1"/>
    <w:rsid w:val="0070300F"/>
    <w:rsid w:val="0070478D"/>
    <w:rsid w:val="00704FE1"/>
    <w:rsid w:val="00705ADC"/>
    <w:rsid w:val="007070E0"/>
    <w:rsid w:val="00707A49"/>
    <w:rsid w:val="00707AB2"/>
    <w:rsid w:val="007100DE"/>
    <w:rsid w:val="0071329C"/>
    <w:rsid w:val="00717002"/>
    <w:rsid w:val="007225C6"/>
    <w:rsid w:val="00727061"/>
    <w:rsid w:val="00727C40"/>
    <w:rsid w:val="0073052A"/>
    <w:rsid w:val="00732A18"/>
    <w:rsid w:val="00735AF1"/>
    <w:rsid w:val="007372FD"/>
    <w:rsid w:val="00740561"/>
    <w:rsid w:val="007457BB"/>
    <w:rsid w:val="00745AA5"/>
    <w:rsid w:val="00747DE8"/>
    <w:rsid w:val="0075279A"/>
    <w:rsid w:val="0076041E"/>
    <w:rsid w:val="00760D1A"/>
    <w:rsid w:val="00762662"/>
    <w:rsid w:val="00767BA7"/>
    <w:rsid w:val="0077048E"/>
    <w:rsid w:val="00772A83"/>
    <w:rsid w:val="00774B0C"/>
    <w:rsid w:val="007762C1"/>
    <w:rsid w:val="00776B04"/>
    <w:rsid w:val="00776F6D"/>
    <w:rsid w:val="0078351B"/>
    <w:rsid w:val="00783AFD"/>
    <w:rsid w:val="00783CE0"/>
    <w:rsid w:val="00793C98"/>
    <w:rsid w:val="00795F22"/>
    <w:rsid w:val="007A1F87"/>
    <w:rsid w:val="007A659E"/>
    <w:rsid w:val="007B24A0"/>
    <w:rsid w:val="007B3F40"/>
    <w:rsid w:val="007C29DC"/>
    <w:rsid w:val="007C598B"/>
    <w:rsid w:val="007D7AD6"/>
    <w:rsid w:val="007E08BB"/>
    <w:rsid w:val="007E14EE"/>
    <w:rsid w:val="007E1DF1"/>
    <w:rsid w:val="007E4E39"/>
    <w:rsid w:val="007E52AE"/>
    <w:rsid w:val="007F0D3D"/>
    <w:rsid w:val="007F72B9"/>
    <w:rsid w:val="008007FF"/>
    <w:rsid w:val="00800DCB"/>
    <w:rsid w:val="008018E6"/>
    <w:rsid w:val="00801C03"/>
    <w:rsid w:val="00803827"/>
    <w:rsid w:val="008104B2"/>
    <w:rsid w:val="008113B7"/>
    <w:rsid w:val="008117C5"/>
    <w:rsid w:val="0081791C"/>
    <w:rsid w:val="00826E93"/>
    <w:rsid w:val="008301AE"/>
    <w:rsid w:val="0084248A"/>
    <w:rsid w:val="00851ACC"/>
    <w:rsid w:val="008520E9"/>
    <w:rsid w:val="00852A84"/>
    <w:rsid w:val="00855197"/>
    <w:rsid w:val="008653BD"/>
    <w:rsid w:val="008679C4"/>
    <w:rsid w:val="00871E8C"/>
    <w:rsid w:val="008733BD"/>
    <w:rsid w:val="00873B12"/>
    <w:rsid w:val="008778A2"/>
    <w:rsid w:val="00877F10"/>
    <w:rsid w:val="00880E62"/>
    <w:rsid w:val="00881E03"/>
    <w:rsid w:val="00884898"/>
    <w:rsid w:val="008870A9"/>
    <w:rsid w:val="008874DB"/>
    <w:rsid w:val="008914A3"/>
    <w:rsid w:val="00892340"/>
    <w:rsid w:val="008961EF"/>
    <w:rsid w:val="008A7307"/>
    <w:rsid w:val="008B0667"/>
    <w:rsid w:val="008B36A4"/>
    <w:rsid w:val="008B49CE"/>
    <w:rsid w:val="008C307A"/>
    <w:rsid w:val="008C3C95"/>
    <w:rsid w:val="008C3CE3"/>
    <w:rsid w:val="008C46F0"/>
    <w:rsid w:val="008C79D5"/>
    <w:rsid w:val="008D6504"/>
    <w:rsid w:val="008E2CF7"/>
    <w:rsid w:val="008E403B"/>
    <w:rsid w:val="008E7D24"/>
    <w:rsid w:val="008F1AC3"/>
    <w:rsid w:val="008F20A1"/>
    <w:rsid w:val="008F5BEE"/>
    <w:rsid w:val="008F5DE2"/>
    <w:rsid w:val="008F7724"/>
    <w:rsid w:val="008F7E56"/>
    <w:rsid w:val="009005A0"/>
    <w:rsid w:val="00901A51"/>
    <w:rsid w:val="00905DEF"/>
    <w:rsid w:val="00906385"/>
    <w:rsid w:val="00906B57"/>
    <w:rsid w:val="0091010D"/>
    <w:rsid w:val="009101FD"/>
    <w:rsid w:val="00911A2A"/>
    <w:rsid w:val="009127E9"/>
    <w:rsid w:val="009137A8"/>
    <w:rsid w:val="00920A8B"/>
    <w:rsid w:val="00922139"/>
    <w:rsid w:val="009251BB"/>
    <w:rsid w:val="00931B8F"/>
    <w:rsid w:val="00931C57"/>
    <w:rsid w:val="009325AE"/>
    <w:rsid w:val="009364BC"/>
    <w:rsid w:val="00941B65"/>
    <w:rsid w:val="00942A7D"/>
    <w:rsid w:val="00944DA4"/>
    <w:rsid w:val="00954028"/>
    <w:rsid w:val="00955249"/>
    <w:rsid w:val="009558D2"/>
    <w:rsid w:val="009608BD"/>
    <w:rsid w:val="00962146"/>
    <w:rsid w:val="00963CB6"/>
    <w:rsid w:val="00965BDC"/>
    <w:rsid w:val="00971B25"/>
    <w:rsid w:val="00975065"/>
    <w:rsid w:val="0098094E"/>
    <w:rsid w:val="0098142E"/>
    <w:rsid w:val="00982B59"/>
    <w:rsid w:val="009A04CF"/>
    <w:rsid w:val="009A1E50"/>
    <w:rsid w:val="009A49AD"/>
    <w:rsid w:val="009B2911"/>
    <w:rsid w:val="009B3D62"/>
    <w:rsid w:val="009B7EB7"/>
    <w:rsid w:val="009C1898"/>
    <w:rsid w:val="009C260A"/>
    <w:rsid w:val="009C3D89"/>
    <w:rsid w:val="009C499F"/>
    <w:rsid w:val="009C4FE5"/>
    <w:rsid w:val="009C7032"/>
    <w:rsid w:val="009C7D42"/>
    <w:rsid w:val="009D2C87"/>
    <w:rsid w:val="009D7BB3"/>
    <w:rsid w:val="009E0915"/>
    <w:rsid w:val="009E3D11"/>
    <w:rsid w:val="009E3D52"/>
    <w:rsid w:val="009E44A7"/>
    <w:rsid w:val="009E595B"/>
    <w:rsid w:val="009F01DE"/>
    <w:rsid w:val="009F3412"/>
    <w:rsid w:val="009F7EC1"/>
    <w:rsid w:val="00A01C2F"/>
    <w:rsid w:val="00A01D0B"/>
    <w:rsid w:val="00A02BE7"/>
    <w:rsid w:val="00A04D9A"/>
    <w:rsid w:val="00A07FDD"/>
    <w:rsid w:val="00A109F7"/>
    <w:rsid w:val="00A130FC"/>
    <w:rsid w:val="00A14C51"/>
    <w:rsid w:val="00A223D7"/>
    <w:rsid w:val="00A22829"/>
    <w:rsid w:val="00A230E5"/>
    <w:rsid w:val="00A27778"/>
    <w:rsid w:val="00A30A88"/>
    <w:rsid w:val="00A30EE2"/>
    <w:rsid w:val="00A3132F"/>
    <w:rsid w:val="00A33FFA"/>
    <w:rsid w:val="00A3609C"/>
    <w:rsid w:val="00A41D54"/>
    <w:rsid w:val="00A45350"/>
    <w:rsid w:val="00A52EA3"/>
    <w:rsid w:val="00A53497"/>
    <w:rsid w:val="00A5417C"/>
    <w:rsid w:val="00A545E5"/>
    <w:rsid w:val="00A552E4"/>
    <w:rsid w:val="00A614E3"/>
    <w:rsid w:val="00A7014D"/>
    <w:rsid w:val="00A74E54"/>
    <w:rsid w:val="00A809E5"/>
    <w:rsid w:val="00A8464E"/>
    <w:rsid w:val="00A91FE3"/>
    <w:rsid w:val="00A92093"/>
    <w:rsid w:val="00A96113"/>
    <w:rsid w:val="00AA0907"/>
    <w:rsid w:val="00AA26E3"/>
    <w:rsid w:val="00AA505D"/>
    <w:rsid w:val="00AB1E81"/>
    <w:rsid w:val="00AB2612"/>
    <w:rsid w:val="00AC3011"/>
    <w:rsid w:val="00AC3C31"/>
    <w:rsid w:val="00AC468D"/>
    <w:rsid w:val="00AC6806"/>
    <w:rsid w:val="00AD27AF"/>
    <w:rsid w:val="00AD45B0"/>
    <w:rsid w:val="00AD6C5B"/>
    <w:rsid w:val="00AD7A6B"/>
    <w:rsid w:val="00AE3F12"/>
    <w:rsid w:val="00AF1B07"/>
    <w:rsid w:val="00AF2C39"/>
    <w:rsid w:val="00AF6608"/>
    <w:rsid w:val="00B02A55"/>
    <w:rsid w:val="00B02DBE"/>
    <w:rsid w:val="00B04AD5"/>
    <w:rsid w:val="00B10F46"/>
    <w:rsid w:val="00B21985"/>
    <w:rsid w:val="00B246F9"/>
    <w:rsid w:val="00B25E85"/>
    <w:rsid w:val="00B26DDA"/>
    <w:rsid w:val="00B30A4A"/>
    <w:rsid w:val="00B336AE"/>
    <w:rsid w:val="00B355E6"/>
    <w:rsid w:val="00B36B5C"/>
    <w:rsid w:val="00B372B4"/>
    <w:rsid w:val="00B37C0A"/>
    <w:rsid w:val="00B4299D"/>
    <w:rsid w:val="00B43232"/>
    <w:rsid w:val="00B44191"/>
    <w:rsid w:val="00B5097A"/>
    <w:rsid w:val="00B57C1E"/>
    <w:rsid w:val="00B57CE4"/>
    <w:rsid w:val="00B62E8B"/>
    <w:rsid w:val="00B72C1D"/>
    <w:rsid w:val="00B767FB"/>
    <w:rsid w:val="00B80FB1"/>
    <w:rsid w:val="00B83E6A"/>
    <w:rsid w:val="00B910C8"/>
    <w:rsid w:val="00B93A0B"/>
    <w:rsid w:val="00B942B1"/>
    <w:rsid w:val="00B95202"/>
    <w:rsid w:val="00B95DAD"/>
    <w:rsid w:val="00BB00DC"/>
    <w:rsid w:val="00BB33B1"/>
    <w:rsid w:val="00BB78A4"/>
    <w:rsid w:val="00BC3793"/>
    <w:rsid w:val="00BC54EB"/>
    <w:rsid w:val="00BC7288"/>
    <w:rsid w:val="00BC7434"/>
    <w:rsid w:val="00BC7BE0"/>
    <w:rsid w:val="00BD279D"/>
    <w:rsid w:val="00BD55CD"/>
    <w:rsid w:val="00BD57F1"/>
    <w:rsid w:val="00BD7D62"/>
    <w:rsid w:val="00BE2708"/>
    <w:rsid w:val="00BE2AF8"/>
    <w:rsid w:val="00BE3A65"/>
    <w:rsid w:val="00BF1231"/>
    <w:rsid w:val="00BF4C90"/>
    <w:rsid w:val="00BF67BE"/>
    <w:rsid w:val="00BF708B"/>
    <w:rsid w:val="00C0047F"/>
    <w:rsid w:val="00C020C9"/>
    <w:rsid w:val="00C146E1"/>
    <w:rsid w:val="00C146FF"/>
    <w:rsid w:val="00C242FB"/>
    <w:rsid w:val="00C3072F"/>
    <w:rsid w:val="00C34977"/>
    <w:rsid w:val="00C36B8D"/>
    <w:rsid w:val="00C47062"/>
    <w:rsid w:val="00C51A23"/>
    <w:rsid w:val="00C53602"/>
    <w:rsid w:val="00C53F4D"/>
    <w:rsid w:val="00C60309"/>
    <w:rsid w:val="00C61A8E"/>
    <w:rsid w:val="00C62B5D"/>
    <w:rsid w:val="00C64753"/>
    <w:rsid w:val="00C6579F"/>
    <w:rsid w:val="00C66020"/>
    <w:rsid w:val="00C66208"/>
    <w:rsid w:val="00C7378E"/>
    <w:rsid w:val="00C75F7D"/>
    <w:rsid w:val="00C8136B"/>
    <w:rsid w:val="00C83130"/>
    <w:rsid w:val="00C942AE"/>
    <w:rsid w:val="00C94EAE"/>
    <w:rsid w:val="00CA2F89"/>
    <w:rsid w:val="00CA3968"/>
    <w:rsid w:val="00CA413C"/>
    <w:rsid w:val="00CA5000"/>
    <w:rsid w:val="00CB2B72"/>
    <w:rsid w:val="00CB3096"/>
    <w:rsid w:val="00CB5C48"/>
    <w:rsid w:val="00CB7AD0"/>
    <w:rsid w:val="00CC12B4"/>
    <w:rsid w:val="00CC5CD3"/>
    <w:rsid w:val="00CD054D"/>
    <w:rsid w:val="00CD3229"/>
    <w:rsid w:val="00CD745C"/>
    <w:rsid w:val="00CE19A2"/>
    <w:rsid w:val="00CE23A5"/>
    <w:rsid w:val="00CE2670"/>
    <w:rsid w:val="00CE5FF0"/>
    <w:rsid w:val="00CF057B"/>
    <w:rsid w:val="00CF1581"/>
    <w:rsid w:val="00CF42F0"/>
    <w:rsid w:val="00CF4717"/>
    <w:rsid w:val="00D054D1"/>
    <w:rsid w:val="00D11C57"/>
    <w:rsid w:val="00D12BCA"/>
    <w:rsid w:val="00D20771"/>
    <w:rsid w:val="00D2084A"/>
    <w:rsid w:val="00D20CB2"/>
    <w:rsid w:val="00D235DC"/>
    <w:rsid w:val="00D265B2"/>
    <w:rsid w:val="00D266D1"/>
    <w:rsid w:val="00D32461"/>
    <w:rsid w:val="00D340AF"/>
    <w:rsid w:val="00D408B1"/>
    <w:rsid w:val="00D40BD6"/>
    <w:rsid w:val="00D43543"/>
    <w:rsid w:val="00D4363E"/>
    <w:rsid w:val="00D44E44"/>
    <w:rsid w:val="00D459FF"/>
    <w:rsid w:val="00D45EC0"/>
    <w:rsid w:val="00D46A2A"/>
    <w:rsid w:val="00D50ED0"/>
    <w:rsid w:val="00D533A6"/>
    <w:rsid w:val="00D54E48"/>
    <w:rsid w:val="00D57A75"/>
    <w:rsid w:val="00D57BED"/>
    <w:rsid w:val="00D60C25"/>
    <w:rsid w:val="00D70ECC"/>
    <w:rsid w:val="00D7441B"/>
    <w:rsid w:val="00D821CF"/>
    <w:rsid w:val="00D86741"/>
    <w:rsid w:val="00D9030D"/>
    <w:rsid w:val="00D97612"/>
    <w:rsid w:val="00DA2C9A"/>
    <w:rsid w:val="00DA44D9"/>
    <w:rsid w:val="00DA5C50"/>
    <w:rsid w:val="00DA630E"/>
    <w:rsid w:val="00DA6C21"/>
    <w:rsid w:val="00DB4DE5"/>
    <w:rsid w:val="00DB750D"/>
    <w:rsid w:val="00DC2033"/>
    <w:rsid w:val="00DC641A"/>
    <w:rsid w:val="00DD1725"/>
    <w:rsid w:val="00DD2454"/>
    <w:rsid w:val="00DD2530"/>
    <w:rsid w:val="00DD268B"/>
    <w:rsid w:val="00DD49A4"/>
    <w:rsid w:val="00DD61A6"/>
    <w:rsid w:val="00DE2C66"/>
    <w:rsid w:val="00DE3262"/>
    <w:rsid w:val="00DE40B2"/>
    <w:rsid w:val="00DE5B3D"/>
    <w:rsid w:val="00DE601B"/>
    <w:rsid w:val="00DF74CA"/>
    <w:rsid w:val="00E00904"/>
    <w:rsid w:val="00E01D09"/>
    <w:rsid w:val="00E02ECA"/>
    <w:rsid w:val="00E04322"/>
    <w:rsid w:val="00E04DA7"/>
    <w:rsid w:val="00E12AD4"/>
    <w:rsid w:val="00E14C52"/>
    <w:rsid w:val="00E26F73"/>
    <w:rsid w:val="00E33AB9"/>
    <w:rsid w:val="00E36611"/>
    <w:rsid w:val="00E40782"/>
    <w:rsid w:val="00E500F8"/>
    <w:rsid w:val="00E5366F"/>
    <w:rsid w:val="00E5373B"/>
    <w:rsid w:val="00E61670"/>
    <w:rsid w:val="00E619BE"/>
    <w:rsid w:val="00E63D3B"/>
    <w:rsid w:val="00E7263F"/>
    <w:rsid w:val="00E73DE5"/>
    <w:rsid w:val="00E75124"/>
    <w:rsid w:val="00E81C3B"/>
    <w:rsid w:val="00E82773"/>
    <w:rsid w:val="00E838B1"/>
    <w:rsid w:val="00E844B3"/>
    <w:rsid w:val="00E84D51"/>
    <w:rsid w:val="00E864B3"/>
    <w:rsid w:val="00E914D4"/>
    <w:rsid w:val="00E932E4"/>
    <w:rsid w:val="00E95F11"/>
    <w:rsid w:val="00E960E1"/>
    <w:rsid w:val="00EA06FA"/>
    <w:rsid w:val="00EA3CC9"/>
    <w:rsid w:val="00EB281B"/>
    <w:rsid w:val="00EB3D83"/>
    <w:rsid w:val="00EB47C7"/>
    <w:rsid w:val="00EB7AAD"/>
    <w:rsid w:val="00EC36C0"/>
    <w:rsid w:val="00EC39AF"/>
    <w:rsid w:val="00EC4314"/>
    <w:rsid w:val="00EC4A56"/>
    <w:rsid w:val="00EC57D3"/>
    <w:rsid w:val="00EC62E6"/>
    <w:rsid w:val="00ED0D84"/>
    <w:rsid w:val="00ED19E5"/>
    <w:rsid w:val="00ED2324"/>
    <w:rsid w:val="00ED6132"/>
    <w:rsid w:val="00EE6FCC"/>
    <w:rsid w:val="00EF1150"/>
    <w:rsid w:val="00EF42F4"/>
    <w:rsid w:val="00EF644F"/>
    <w:rsid w:val="00EF6760"/>
    <w:rsid w:val="00EF7435"/>
    <w:rsid w:val="00F01271"/>
    <w:rsid w:val="00F10870"/>
    <w:rsid w:val="00F1190E"/>
    <w:rsid w:val="00F126DC"/>
    <w:rsid w:val="00F13D0A"/>
    <w:rsid w:val="00F14956"/>
    <w:rsid w:val="00F15D67"/>
    <w:rsid w:val="00F17AFA"/>
    <w:rsid w:val="00F25265"/>
    <w:rsid w:val="00F36D83"/>
    <w:rsid w:val="00F372E8"/>
    <w:rsid w:val="00F40B3F"/>
    <w:rsid w:val="00F421FB"/>
    <w:rsid w:val="00F45775"/>
    <w:rsid w:val="00F45E8E"/>
    <w:rsid w:val="00F46BE7"/>
    <w:rsid w:val="00F46E5F"/>
    <w:rsid w:val="00F51FD0"/>
    <w:rsid w:val="00F52AEB"/>
    <w:rsid w:val="00F547AB"/>
    <w:rsid w:val="00F55F60"/>
    <w:rsid w:val="00F564F7"/>
    <w:rsid w:val="00F62E62"/>
    <w:rsid w:val="00F63ED1"/>
    <w:rsid w:val="00F65A18"/>
    <w:rsid w:val="00F66BD6"/>
    <w:rsid w:val="00F675F0"/>
    <w:rsid w:val="00F738CE"/>
    <w:rsid w:val="00F85C8A"/>
    <w:rsid w:val="00F871F7"/>
    <w:rsid w:val="00F90CE3"/>
    <w:rsid w:val="00F92BEC"/>
    <w:rsid w:val="00F92D01"/>
    <w:rsid w:val="00F93581"/>
    <w:rsid w:val="00F96A50"/>
    <w:rsid w:val="00FA13A3"/>
    <w:rsid w:val="00FA4D88"/>
    <w:rsid w:val="00FA52C3"/>
    <w:rsid w:val="00FA5815"/>
    <w:rsid w:val="00FB3F4A"/>
    <w:rsid w:val="00FB5A26"/>
    <w:rsid w:val="00FB6AF0"/>
    <w:rsid w:val="00FC7A2F"/>
    <w:rsid w:val="00FD1ADE"/>
    <w:rsid w:val="00FD1B28"/>
    <w:rsid w:val="00FD3688"/>
    <w:rsid w:val="00FD6069"/>
    <w:rsid w:val="00FD6326"/>
    <w:rsid w:val="00FE3E7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0D3"/>
    <w:pPr>
      <w:bidi/>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C00B2"/>
    <w:pPr>
      <w:tabs>
        <w:tab w:val="center" w:pos="4153"/>
        <w:tab w:val="right" w:pos="8306"/>
      </w:tabs>
    </w:pPr>
  </w:style>
  <w:style w:type="character" w:customStyle="1" w:styleId="FooterChar">
    <w:name w:val="Footer Char"/>
    <w:basedOn w:val="DefaultParagraphFont"/>
    <w:link w:val="Footer"/>
    <w:uiPriority w:val="99"/>
    <w:locked/>
    <w:rsid w:val="0084248A"/>
    <w:rPr>
      <w:rFonts w:cs="Times New Roman"/>
      <w:sz w:val="24"/>
      <w:szCs w:val="24"/>
    </w:rPr>
  </w:style>
  <w:style w:type="character" w:styleId="PageNumber">
    <w:name w:val="page number"/>
    <w:basedOn w:val="DefaultParagraphFont"/>
    <w:uiPriority w:val="99"/>
    <w:rsid w:val="005C00B2"/>
    <w:rPr>
      <w:rFonts w:cs="Times New Roman"/>
    </w:rPr>
  </w:style>
  <w:style w:type="paragraph" w:styleId="Header">
    <w:name w:val="header"/>
    <w:basedOn w:val="Normal"/>
    <w:link w:val="HeaderChar"/>
    <w:uiPriority w:val="99"/>
    <w:rsid w:val="00234D84"/>
    <w:pPr>
      <w:tabs>
        <w:tab w:val="center" w:pos="4153"/>
        <w:tab w:val="right" w:pos="8306"/>
      </w:tabs>
    </w:pPr>
  </w:style>
  <w:style w:type="character" w:customStyle="1" w:styleId="HeaderChar">
    <w:name w:val="Header Char"/>
    <w:basedOn w:val="DefaultParagraphFont"/>
    <w:link w:val="Header"/>
    <w:uiPriority w:val="99"/>
    <w:semiHidden/>
    <w:locked/>
    <w:rsid w:val="00545A37"/>
    <w:rPr>
      <w:rFonts w:cs="Times New Roman"/>
      <w:sz w:val="24"/>
      <w:szCs w:val="24"/>
    </w:rPr>
  </w:style>
  <w:style w:type="paragraph" w:styleId="PlainText">
    <w:name w:val="Plain Text"/>
    <w:basedOn w:val="Normal"/>
    <w:link w:val="PlainTextChar"/>
    <w:uiPriority w:val="99"/>
    <w:rsid w:val="005751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545A37"/>
    <w:rPr>
      <w:rFonts w:ascii="Courier New" w:hAnsi="Courier New" w:cs="Courier New"/>
      <w:sz w:val="20"/>
      <w:szCs w:val="20"/>
    </w:rPr>
  </w:style>
  <w:style w:type="character" w:styleId="Hyperlink">
    <w:name w:val="Hyperlink"/>
    <w:basedOn w:val="DefaultParagraphFont"/>
    <w:uiPriority w:val="99"/>
    <w:rsid w:val="00AA26E3"/>
    <w:rPr>
      <w:rFonts w:cs="Times New Roman"/>
      <w:color w:val="0000FF"/>
      <w:u w:val="single"/>
    </w:rPr>
  </w:style>
  <w:style w:type="table" w:styleId="TableGrid">
    <w:name w:val="Table Grid"/>
    <w:basedOn w:val="TableNormal"/>
    <w:uiPriority w:val="99"/>
    <w:rsid w:val="008653BD"/>
    <w:pPr>
      <w:bidi/>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A2F89"/>
    <w:rPr>
      <w:rFonts w:ascii="Tahoma" w:hAnsi="Tahoma" w:cs="Tahoma"/>
      <w:sz w:val="16"/>
      <w:szCs w:val="16"/>
    </w:rPr>
  </w:style>
  <w:style w:type="character" w:customStyle="1" w:styleId="BalloonTextChar">
    <w:name w:val="Balloon Text Char"/>
    <w:basedOn w:val="DefaultParagraphFont"/>
    <w:link w:val="BalloonText"/>
    <w:uiPriority w:val="99"/>
    <w:locked/>
    <w:rsid w:val="00CA2F89"/>
    <w:rPr>
      <w:rFonts w:ascii="Tahoma" w:hAnsi="Tahoma" w:cs="Tahoma"/>
      <w:sz w:val="16"/>
      <w:szCs w:val="16"/>
      <w:lang w:bidi="ar-SA"/>
    </w:rPr>
  </w:style>
  <w:style w:type="paragraph" w:styleId="z-BottomofForm">
    <w:name w:val="HTML Bottom of Form"/>
    <w:basedOn w:val="Normal"/>
    <w:next w:val="Normal"/>
    <w:link w:val="z-BottomofFormChar"/>
    <w:hidden/>
    <w:uiPriority w:val="99"/>
    <w:rsid w:val="004962D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545A37"/>
    <w:rPr>
      <w:rFonts w:ascii="Arial" w:hAnsi="Arial" w:cs="Arial"/>
      <w:vanish/>
      <w:sz w:val="16"/>
      <w:szCs w:val="16"/>
    </w:rPr>
  </w:style>
  <w:style w:type="paragraph" w:styleId="z-TopofForm">
    <w:name w:val="HTML Top of Form"/>
    <w:basedOn w:val="Normal"/>
    <w:next w:val="Normal"/>
    <w:link w:val="z-TopofFormChar"/>
    <w:hidden/>
    <w:uiPriority w:val="99"/>
    <w:rsid w:val="004962D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545A37"/>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5926589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image" Target="media/image10.wmf"/><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image" Target="media/image17.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9.wmf"/><Relationship Id="rId31"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image" Target="media/image15.pn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201</TotalTime>
  <Pages>16</Pages>
  <Words>3137</Words>
  <Characters>17883</Characters>
  <Application>Microsoft Office Outlook</Application>
  <DocSecurity>0</DocSecurity>
  <Lines>0</Lines>
  <Paragraphs>0</Paragraphs>
  <ScaleCrop>false</ScaleCrop>
  <Company>sami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تقويم عدد المنافذ الحقلية لوحدة اروائية وكذلك ايجاد قيم واتجاهات الميول المثلى لاعمال التسوية تحت تأثير موقع المسقى</dc:title>
  <dc:subject/>
  <dc:creator>ahmed</dc:creator>
  <cp:keywords/>
  <dc:description/>
  <cp:lastModifiedBy>ihsan7801169252</cp:lastModifiedBy>
  <cp:revision>12</cp:revision>
  <cp:lastPrinted>2014-01-15T05:38:00Z</cp:lastPrinted>
  <dcterms:created xsi:type="dcterms:W3CDTF">2013-12-17T07:42:00Z</dcterms:created>
  <dcterms:modified xsi:type="dcterms:W3CDTF">2014-01-28T07:09:00Z</dcterms:modified>
</cp:coreProperties>
</file>