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240"/>
        <w:ind w:right="0" w:left="0" w:firstLine="0"/>
        <w:jc w:val="center"/>
        <w:rPr>
          <w:rFonts w:ascii="Times New Roman" w:hAnsi="Times New Roman" w:cs="Times New Roman" w:eastAsia="Times New Roman"/>
          <w:color w:val="auto"/>
          <w:spacing w:val="0"/>
          <w:position w:val="0"/>
          <w:sz w:val="72"/>
          <w:shd w:fill="auto" w:val="clear"/>
        </w:rPr>
      </w:pPr>
      <w:r>
        <w:rPr>
          <w:rFonts w:ascii="Times New Roman" w:hAnsi="Times New Roman" w:cs="Times New Roman" w:eastAsia="Times New Roman"/>
          <w:color w:val="auto"/>
          <w:spacing w:val="0"/>
          <w:position w:val="0"/>
          <w:sz w:val="54"/>
          <w:shd w:fill="auto" w:val="clear"/>
        </w:rPr>
        <w:t xml:space="preserve">دراسة المجتمع الفطري لتربة نبات البامياء</w:t>
      </w:r>
    </w:p>
    <w:p>
      <w:pPr>
        <w:bidi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رشا نوري جواد الموسوي</w:t>
      </w:r>
    </w:p>
    <w:p>
      <w:pPr>
        <w:bidi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قسم صحة المجتمع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هيئة المعاهد الفنية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المعهد التقني البصرة </w:t>
      </w:r>
    </w:p>
    <w:p>
      <w:pPr>
        <w:bidi w:val="true"/>
        <w:spacing w:before="0" w:after="200" w:line="276"/>
        <w:ind w:right="0" w:left="0" w:firstLine="0"/>
        <w:jc w:val="center"/>
        <w:rPr>
          <w:rFonts w:ascii="Calibri" w:hAnsi="Calibri" w:cs="Calibri" w:eastAsia="Calibri"/>
          <w:color w:val="auto"/>
          <w:spacing w:val="0"/>
          <w:position w:val="0"/>
          <w:sz w:val="28"/>
          <w:shd w:fill="auto" w:val="clear"/>
        </w:rPr>
      </w:pPr>
    </w:p>
    <w:p>
      <w:pPr>
        <w:bidi w:val="true"/>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المقدمة </w:t>
      </w:r>
      <w:r>
        <w:rPr>
          <w:rFonts w:ascii="Calibri" w:hAnsi="Calibri" w:cs="Calibri" w:eastAsia="Calibri"/>
          <w:b/>
          <w:color w:val="auto"/>
          <w:spacing w:val="0"/>
          <w:position w:val="0"/>
          <w:sz w:val="28"/>
          <w:shd w:fill="auto" w:val="clear"/>
        </w:rPr>
        <w:t xml:space="preserve">Introduction</w:t>
      </w:r>
      <w:r>
        <w:rPr>
          <w:rFonts w:ascii="Calibri" w:hAnsi="Calibri" w:cs="Calibri" w:eastAsia="Calibri"/>
          <w:b/>
          <w:color w:val="auto"/>
          <w:spacing w:val="0"/>
          <w:position w:val="0"/>
          <w:sz w:val="28"/>
          <w:shd w:fill="auto" w:val="clear"/>
        </w:rPr>
        <w:t xml:space="preserve"> </w:t>
      </w:r>
    </w:p>
    <w:p>
      <w:pPr>
        <w:bidi w:val="true"/>
        <w:spacing w:before="0" w:after="200" w:line="276"/>
        <w:ind w:right="-36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4"/>
          <w:shd w:fill="auto" w:val="clear"/>
        </w:rPr>
        <w:t xml:space="preserve">تعتبر الفطريات من الكائنات المهمة في تأثيرها وتأثرها في البيئة وقد أهتم الباحثون بتواجد الفطريات في التربة وعلاقة هذه الفطريات مع النباتات وتنوعت الدراسات في هذا المجال منها دراسة فطريات ترب مناطق غابـات الصنوبــر الخشبيــة في شمـال  </w:t>
      </w:r>
      <w:r>
        <w:rPr>
          <w:rFonts w:ascii="Calibri" w:hAnsi="Calibri" w:cs="Calibri" w:eastAsia="Calibri"/>
          <w:color w:val="auto"/>
          <w:spacing w:val="0"/>
          <w:position w:val="0"/>
          <w:sz w:val="24"/>
          <w:shd w:fill="auto" w:val="clear"/>
        </w:rPr>
        <w:t xml:space="preserve">Wisconsin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Christensen,</w:t>
      </w:r>
      <w:r>
        <w:rPr>
          <w:rFonts w:ascii="Calibri" w:hAnsi="Calibri" w:cs="Calibri" w:eastAsia="Calibri"/>
          <w:color w:val="auto"/>
          <w:spacing w:val="0"/>
          <w:position w:val="0"/>
          <w:sz w:val="24"/>
          <w:shd w:fill="auto" w:val="clear"/>
        </w:rPr>
        <w:t xml:space="preserve">1968</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،ودراسة لـ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Mishra and Kanaujia,</w:t>
      </w:r>
      <w:r>
        <w:rPr>
          <w:rFonts w:ascii="Calibri" w:hAnsi="Calibri" w:cs="Calibri" w:eastAsia="Calibri"/>
          <w:color w:val="auto"/>
          <w:spacing w:val="0"/>
          <w:position w:val="0"/>
          <w:sz w:val="24"/>
          <w:shd w:fill="auto" w:val="clear"/>
        </w:rPr>
        <w:t xml:space="preserve">1973</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بينت بان جذور النباتات هي الموقع الأساس للحصول على المادة العضوية وبالتالي هي الموقع الأساس الذي تزداد فيه أعداد الممرضات نتيجة للتفاعلات البايوكيميائية بينها وبين ما يفرزه الجذر</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ووضح </w:t>
      </w:r>
      <w:r>
        <w:rPr>
          <w:rFonts w:ascii="Calibri" w:hAnsi="Calibri" w:cs="Calibri" w:eastAsia="Calibri"/>
          <w:color w:val="auto"/>
          <w:spacing w:val="0"/>
          <w:position w:val="0"/>
          <w:sz w:val="24"/>
          <w:shd w:fill="auto" w:val="clear"/>
        </w:rPr>
        <w:t xml:space="preserve">Alexander,</w:t>
      </w:r>
      <w:r>
        <w:rPr>
          <w:rFonts w:ascii="Calibri" w:hAnsi="Calibri" w:cs="Calibri" w:eastAsia="Calibri"/>
          <w:color w:val="auto"/>
          <w:spacing w:val="0"/>
          <w:position w:val="0"/>
          <w:sz w:val="24"/>
          <w:shd w:fill="auto" w:val="clear"/>
        </w:rPr>
        <w:t xml:space="preserve">1977</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المسبب  الرئيس للامراض الفطرية التي تصيب الانسان والحيوان والنبات هي الانواع التالبعة للاجناس التالية </w:t>
      </w:r>
      <w:r>
        <w:rPr>
          <w:rFonts w:ascii="Calibri" w:hAnsi="Calibri" w:cs="Calibri" w:eastAsia="Calibr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Fusarium ,Helminthosporium ,Phutophthera,Rhizoctonia ,Sclorotium ,Verticillium</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p>
    <w:p>
      <w:pPr>
        <w:bidi w:val="true"/>
        <w:spacing w:before="0" w:after="200" w:line="276"/>
        <w:ind w:right="-36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وفي العراق نصيب لمثل تلك الدراسات منها </w:t>
      </w:r>
      <w:r>
        <w:rPr>
          <w:rFonts w:ascii="Calibri" w:hAnsi="Calibri" w:cs="Calibri" w:eastAsia="Calibri"/>
          <w:color w:val="auto"/>
          <w:spacing w:val="0"/>
          <w:position w:val="0"/>
          <w:sz w:val="24"/>
          <w:shd w:fill="auto" w:val="clear"/>
        </w:rPr>
        <w:t xml:space="preserve">:</w:t>
      </w:r>
    </w:p>
    <w:p>
      <w:pPr>
        <w:bidi w:val="true"/>
        <w:spacing w:before="0" w:after="200" w:line="276"/>
        <w:ind w:right="-36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Tolba and</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1957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Ismail and Abdulla </w:t>
      </w:r>
      <w:r>
        <w:rPr>
          <w:rFonts w:ascii="Calibri" w:hAnsi="Calibri" w:cs="Calibri" w:eastAsia="Calibri"/>
          <w:color w:val="auto"/>
          <w:spacing w:val="0"/>
          <w:position w:val="0"/>
          <w:sz w:val="24"/>
          <w:shd w:fill="auto" w:val="clear"/>
        </w:rPr>
        <w:t xml:space="preserve">1977</w:t>
      </w:r>
      <w:r>
        <w:rPr>
          <w:rFonts w:ascii="Calibri" w:hAnsi="Calibri" w:cs="Calibri" w:eastAsia="Calibri"/>
          <w:color w:val="auto"/>
          <w:spacing w:val="0"/>
          <w:position w:val="0"/>
          <w:sz w:val="24"/>
          <w:shd w:fill="auto" w:val="clear"/>
        </w:rPr>
        <w:t xml:space="preserve">; Eldohlob and Al-Helfe </w:t>
      </w:r>
      <w:r>
        <w:rPr>
          <w:rFonts w:ascii="Calibri" w:hAnsi="Calibri" w:cs="Calibri" w:eastAsia="Calibri"/>
          <w:color w:val="auto"/>
          <w:spacing w:val="0"/>
          <w:position w:val="0"/>
          <w:sz w:val="24"/>
          <w:shd w:fill="auto" w:val="clear"/>
        </w:rPr>
        <w:t xml:space="preserve">1982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ودراسة لـ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Al-Zujaji,</w:t>
      </w:r>
      <w:r>
        <w:rPr>
          <w:rFonts w:ascii="Calibri" w:hAnsi="Calibri" w:cs="Calibri" w:eastAsia="Calibri"/>
          <w:color w:val="auto"/>
          <w:spacing w:val="0"/>
          <w:position w:val="0"/>
          <w:sz w:val="24"/>
          <w:shd w:fill="auto" w:val="clear"/>
        </w:rPr>
        <w:t xml:space="preserve">2000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لمعرفة تنوع المجتمع الفطري حول ترب وجذور نباتي العاقول والنخيل في محافظتي بابل وكربلاء</w:t>
      </w:r>
      <w:r>
        <w:rPr>
          <w:rFonts w:ascii="Calibri" w:hAnsi="Calibri" w:cs="Calibri" w:eastAsia="Calibri"/>
          <w:color w:val="auto"/>
          <w:spacing w:val="0"/>
          <w:position w:val="0"/>
          <w:sz w:val="24"/>
          <w:shd w:fill="auto" w:val="clear"/>
        </w:rPr>
        <w:t xml:space="preserve">.</w:t>
      </w:r>
    </w:p>
    <w:p>
      <w:pPr>
        <w:bidi w:val="true"/>
        <w:spacing w:before="0" w:after="200" w:line="276"/>
        <w:ind w:right="-36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وقد بين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Ghnom and Al-Halabi,</w:t>
      </w:r>
      <w:r>
        <w:rPr>
          <w:rFonts w:ascii="Calibri" w:hAnsi="Calibri" w:cs="Calibri" w:eastAsia="Calibri"/>
          <w:color w:val="auto"/>
          <w:spacing w:val="0"/>
          <w:position w:val="0"/>
          <w:sz w:val="24"/>
          <w:shd w:fill="auto" w:val="clear"/>
        </w:rPr>
        <w:t xml:space="preserve">2005</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إن أهم الأمراض الفطرية التي تصيب نبات البامياء هي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البياض الدقيقي ويسببه الفطر</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Erysiph cichoracearum</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ومــرض الاسكليروتينيا والمتسبب عن الفطــر </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Sclerotinia scelerotiorum</w:t>
      </w:r>
      <w:r>
        <w:rPr>
          <w:rFonts w:ascii="Calibri" w:hAnsi="Calibri" w:cs="Calibri" w:eastAsia="Calibri"/>
          <w:color w:val="auto"/>
          <w:spacing w:val="0"/>
          <w:position w:val="0"/>
          <w:sz w:val="24"/>
          <w:shd w:fill="auto" w:val="clear"/>
        </w:rPr>
        <w:t xml:space="preserve">و مرض الذبول الفيوزارمي للبامياء والمتسبب عن الفطر </w:t>
      </w:r>
      <w:r>
        <w:rPr>
          <w:rFonts w:ascii="Calibri" w:hAnsi="Calibri" w:cs="Calibri" w:eastAsia="Calibri"/>
          <w:i/>
          <w:color w:val="auto"/>
          <w:spacing w:val="0"/>
          <w:position w:val="0"/>
          <w:sz w:val="24"/>
          <w:shd w:fill="auto" w:val="clear"/>
        </w:rPr>
        <w:t xml:space="preserve">Fusarium oxysporom</w:t>
      </w:r>
      <w:r>
        <w:rPr>
          <w:rFonts w:ascii="Calibri" w:hAnsi="Calibri" w:cs="Calibri" w:eastAsia="Calibri"/>
          <w:color w:val="auto"/>
          <w:spacing w:val="0"/>
          <w:position w:val="0"/>
          <w:sz w:val="24"/>
          <w:shd w:fill="auto" w:val="clear"/>
        </w:rPr>
        <w:t xml:space="preserve"> والتبقع الالترناري المتسبب من أنواع الفطر </w:t>
      </w:r>
      <w:r>
        <w:rPr>
          <w:rFonts w:ascii="Calibri" w:hAnsi="Calibri" w:cs="Calibri" w:eastAsia="Calibri"/>
          <w:i/>
          <w:color w:val="auto"/>
          <w:spacing w:val="0"/>
          <w:position w:val="0"/>
          <w:sz w:val="24"/>
          <w:shd w:fill="auto" w:val="clear"/>
        </w:rPr>
        <w:t xml:space="preserve">Alternaria spp</w:t>
      </w:r>
      <w:r>
        <w:rPr>
          <w:rFonts w:ascii="Calibri" w:hAnsi="Calibri" w:cs="Calibri" w:eastAsia="Calibri"/>
          <w: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وتبقع اوراق البامياء والتي يسببها الفطر</w:t>
      </w:r>
      <w:r>
        <w:rPr>
          <w:rFonts w:ascii="Calibri" w:hAnsi="Calibri" w:cs="Calibri" w:eastAsia="Calibri"/>
          <w:i/>
          <w:color w:val="auto"/>
          <w:spacing w:val="0"/>
          <w:position w:val="0"/>
          <w:sz w:val="24"/>
          <w:shd w:fill="auto" w:val="clear"/>
        </w:rPr>
        <w:t xml:space="preserve">Cercospora spp</w:t>
      </w:r>
      <w:r>
        <w:rPr>
          <w:rFonts w:ascii="Calibri" w:hAnsi="Calibri" w:cs="Calibri" w:eastAsia="Calibri"/>
          <w:i/>
          <w:color w:val="auto"/>
          <w:spacing w:val="0"/>
          <w:position w:val="0"/>
          <w:sz w:val="24"/>
          <w:shd w:fill="auto" w:val="clear"/>
        </w:rPr>
        <w:t xml:space="preserve">.</w:t>
      </w:r>
    </w:p>
    <w:p>
      <w:pPr>
        <w:bidi w:val="true"/>
        <w:spacing w:before="0" w:after="200" w:line="276"/>
        <w:ind w:right="-36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ذكر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Christonsin,</w:t>
      </w:r>
      <w:r>
        <w:rPr>
          <w:rFonts w:ascii="Calibri" w:hAnsi="Calibri" w:cs="Calibri" w:eastAsia="Calibri"/>
          <w:color w:val="auto"/>
          <w:spacing w:val="0"/>
          <w:position w:val="0"/>
          <w:sz w:val="24"/>
          <w:shd w:fill="auto" w:val="clear"/>
        </w:rPr>
        <w:t xml:space="preserve">1989</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الدور الرئيسي الذي تقوم به الفطريات في التربة وذلك بتحليلها للمركبات العضوية والمخلفات النباتية والحيوانية وإنتاج مركبات كاربوهيدراتية وتدوير عناصر مهمة للتربة مثل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N,P,K,S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ولها القابلية على  تحويل المركبات البروتينية الى امونيا ومركبات نايتروجينية بسيطة ، </w:t>
      </w:r>
      <w:r>
        <w:rPr>
          <w:rFonts w:ascii="Calibri" w:hAnsi="Calibri" w:cs="Calibri" w:eastAsia="Calibri"/>
          <w:color w:val="auto"/>
          <w:spacing w:val="0"/>
          <w:position w:val="0"/>
          <w:sz w:val="24"/>
          <w:shd w:fill="auto" w:val="clear"/>
        </w:rPr>
        <w:t xml:space="preserve">". </w:t>
      </w:r>
    </w:p>
    <w:p>
      <w:pPr>
        <w:bidi w:val="true"/>
        <w:spacing w:before="0" w:after="200" w:line="276"/>
        <w:ind w:right="-36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وسيوضح البحث المجتمع الفطري المتواجد حول ترب وجذور نبات البامياء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Okra</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Hibiscus  esculantus</w:t>
      </w:r>
      <w:r>
        <w:rPr>
          <w:rFonts w:ascii="Calibri" w:hAnsi="Calibri" w:cs="Calibri" w:eastAsia="Calibri"/>
          <w:color w:val="auto"/>
          <w:spacing w:val="0"/>
          <w:position w:val="0"/>
          <w:sz w:val="24"/>
          <w:shd w:fill="auto" w:val="clear"/>
        </w:rPr>
        <w:t xml:space="preserve">  في محافظة كربلاء ، كما استخدمت الدراسة بعض المعادلات الرياضية لقياسات المجتمع الفطري لمعرفة مدى التماثل والتعاقب بين المناطق الثلاثة</w:t>
      </w:r>
      <w:r>
        <w:rPr>
          <w:rFonts w:ascii="Calibri" w:hAnsi="Calibri" w:cs="Calibri" w:eastAsia="Calibri"/>
          <w:color w:val="auto"/>
          <w:spacing w:val="0"/>
          <w:position w:val="0"/>
          <w:sz w:val="24"/>
          <w:shd w:fill="auto" w:val="clear"/>
        </w:rPr>
        <w:t xml:space="preserve">Rhizosphere, Rhizoplane , Non-Rhizosphere</w:t>
      </w:r>
      <w:r>
        <w:rPr>
          <w:rFonts w:ascii="Calibri" w:hAnsi="Calibri" w:cs="Calibri" w:eastAsia="Calibri"/>
          <w:color w:val="auto"/>
          <w:spacing w:val="0"/>
          <w:position w:val="0"/>
          <w:sz w:val="24"/>
          <w:shd w:fill="auto" w:val="clear"/>
        </w:rPr>
        <w:t xml:space="preserve">    وقد اختير نبات البامياء لأنه محصولا محبا للحرارة ويحتاج إلى موسم نمو طويل ودافئ ، فالبذور لا تنبت في درجة حرارة تقل عن </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 مْ وبارتفاع درجة الحرارة بين </w:t>
      </w:r>
      <w:r>
        <w:rPr>
          <w:rFonts w:ascii="Calibri" w:hAnsi="Calibri" w:cs="Calibri" w:eastAsia="Calibri"/>
          <w:color w:val="auto"/>
          <w:spacing w:val="0"/>
          <w:position w:val="0"/>
          <w:sz w:val="24"/>
          <w:shd w:fill="auto" w:val="clear"/>
        </w:rPr>
        <w:t xml:space="preserve">21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35</w:t>
      </w:r>
      <w:r>
        <w:rPr>
          <w:rFonts w:ascii="Calibri" w:hAnsi="Calibri" w:cs="Calibri" w:eastAsia="Calibri"/>
          <w:color w:val="auto"/>
          <w:spacing w:val="0"/>
          <w:position w:val="0"/>
          <w:sz w:val="24"/>
          <w:shd w:fill="auto" w:val="clear"/>
        </w:rPr>
        <w:t xml:space="preserve"> مْ تزداد سرعة الإنبات بينما يتدهور النبات بارتفاع درجة الحرارة اكثر حتى يتوقف عن  النمو تماما عند درجة </w:t>
      </w:r>
      <w:r>
        <w:rPr>
          <w:rFonts w:ascii="Calibri" w:hAnsi="Calibri" w:cs="Calibri" w:eastAsia="Calibri"/>
          <w:color w:val="auto"/>
          <w:spacing w:val="0"/>
          <w:position w:val="0"/>
          <w:sz w:val="24"/>
          <w:shd w:fill="auto" w:val="clear"/>
        </w:rPr>
        <w:t xml:space="preserve">40</w:t>
      </w:r>
      <w:r>
        <w:rPr>
          <w:rFonts w:ascii="Calibri" w:hAnsi="Calibri" w:cs="Calibri" w:eastAsia="Calibri"/>
          <w:color w:val="auto"/>
          <w:spacing w:val="0"/>
          <w:position w:val="0"/>
          <w:sz w:val="24"/>
          <w:shd w:fill="auto" w:val="clear"/>
        </w:rPr>
        <w:t xml:space="preserve">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Ghnom and Al-Halabi,</w:t>
      </w:r>
      <w:r>
        <w:rPr>
          <w:rFonts w:ascii="Calibri" w:hAnsi="Calibri" w:cs="Calibri" w:eastAsia="Calibri"/>
          <w:color w:val="auto"/>
          <w:spacing w:val="0"/>
          <w:position w:val="0"/>
          <w:sz w:val="24"/>
          <w:shd w:fill="auto" w:val="clear"/>
        </w:rPr>
        <w:t xml:space="preserve">2005</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وهذا يعني أن لها متطلبات بيئية تسهل للمجتمع الفطري النمو فيه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حيث أن المدى الحراري الأمثل لنمو الفطريات المحبة للحرارة الوسطية هو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30</w:t>
      </w:r>
      <w:r>
        <w:rPr>
          <w:rFonts w:ascii="Calibri" w:hAnsi="Calibri" w:cs="Calibri" w:eastAsia="Calibri"/>
          <w:color w:val="auto"/>
          <w:spacing w:val="0"/>
          <w:position w:val="0"/>
          <w:sz w:val="24"/>
          <w:shd w:fill="auto" w:val="clear"/>
        </w:rPr>
        <w:t xml:space="preserve"> مْ </w:t>
      </w:r>
      <w:r>
        <w:rPr>
          <w:rFonts w:ascii="Calibri" w:hAnsi="Calibri" w:cs="Calibri" w:eastAsia="Calibri"/>
          <w:color w:val="auto"/>
          <w:spacing w:val="0"/>
          <w:position w:val="0"/>
          <w:sz w:val="24"/>
          <w:shd w:fill="auto" w:val="clear"/>
        </w:rPr>
        <w:t xml:space="preserve">. </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نبات البامياء </w:t>
      </w:r>
      <w:r>
        <w:rPr>
          <w:rFonts w:ascii="Calibri" w:hAnsi="Calibri" w:cs="Calibri" w:eastAsia="Calibri"/>
          <w:color w:val="auto"/>
          <w:spacing w:val="0"/>
          <w:position w:val="0"/>
          <w:sz w:val="24"/>
          <w:shd w:fill="auto" w:val="clear"/>
        </w:rPr>
        <w:t xml:space="preserve">: </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تصنيف نبات البامياء</w:t>
      </w:r>
      <w:r>
        <w:rPr>
          <w:rFonts w:ascii="Calibri" w:hAnsi="Calibri" w:cs="Calibri" w:eastAsia="Calibri"/>
          <w:color w:val="auto"/>
          <w:spacing w:val="0"/>
          <w:position w:val="0"/>
          <w:sz w:val="24"/>
          <w:shd w:fill="auto" w:val="clear"/>
        </w:rPr>
        <w:t xml:space="preserve">:</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الاسم الشائع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Okra</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الاسم العلمي </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Hibiscus  esculantus</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العائلة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الخبازية </w:t>
      </w:r>
      <w:r>
        <w:rPr>
          <w:rFonts w:ascii="Calibri" w:hAnsi="Calibri" w:cs="Calibri" w:eastAsia="Calibri"/>
          <w:color w:val="auto"/>
          <w:spacing w:val="0"/>
          <w:position w:val="0"/>
          <w:sz w:val="24"/>
          <w:shd w:fill="auto" w:val="clear"/>
        </w:rPr>
        <w:t xml:space="preserve">Malvaceae</w:t>
      </w:r>
      <w:r>
        <w:rPr>
          <w:rFonts w:ascii="Calibri" w:hAnsi="Calibri" w:cs="Calibri" w:eastAsia="Calibri"/>
          <w:color w:val="auto"/>
          <w:spacing w:val="0"/>
          <w:position w:val="0"/>
          <w:sz w:val="24"/>
          <w:shd w:fill="auto" w:val="clear"/>
        </w:rPr>
        <w:t xml:space="preserve"> </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وصف نبات البامياء</w:t>
      </w:r>
      <w:r>
        <w:rPr>
          <w:rFonts w:ascii="Calibri" w:hAnsi="Calibri" w:cs="Calibri" w:eastAsia="Calibri"/>
          <w:color w:val="auto"/>
          <w:spacing w:val="0"/>
          <w:position w:val="0"/>
          <w:sz w:val="24"/>
          <w:shd w:fill="auto" w:val="clear"/>
        </w:rPr>
        <w:t xml:space="preserve">:</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يتميز نبات البامياء بسيقان اسطوانية خضراء داكنة وأوراق بسيطة بيضاوية الشكل مفصصة ذات حواف مسننة وعروق واضحة وعنق طويل ، وأزهارها كبيرة الحجم صفراء اللون خنثية ، وثمارها قرنية مضلعة أو مستديرة تغطى من الخارج بزغب ، وبذورها مستديرة إلى كلوية الشكل صغيرة الحجم ، أما الجذر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موقع دراسة المحتوى الفطري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فهو وتدي يحوي عدد من الجذور الجانبية التي تنمو أفقيا ويصل عمق الجذر الرئيسي لمسافة </w:t>
      </w:r>
      <w:r>
        <w:rPr>
          <w:rFonts w:ascii="Calibri" w:hAnsi="Calibri" w:cs="Calibri" w:eastAsia="Calibri"/>
          <w:color w:val="auto"/>
          <w:spacing w:val="0"/>
          <w:position w:val="0"/>
          <w:sz w:val="24"/>
          <w:shd w:fill="auto" w:val="clear"/>
        </w:rPr>
        <w:t xml:space="preserve">135</w:t>
      </w:r>
      <w:r>
        <w:rPr>
          <w:rFonts w:ascii="Calibri" w:hAnsi="Calibri" w:cs="Calibri" w:eastAsia="Calibri"/>
          <w:color w:val="auto"/>
          <w:spacing w:val="0"/>
          <w:position w:val="0"/>
          <w:sz w:val="24"/>
          <w:shd w:fill="auto" w:val="clear"/>
        </w:rPr>
        <w:t xml:space="preserve"> سم ويبلغ قطره قرب التربة إلى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سم </w:t>
      </w:r>
      <w:r>
        <w:rPr>
          <w:rFonts w:ascii="Calibri" w:hAnsi="Calibri" w:cs="Calibri" w:eastAsia="Calibri"/>
          <w:color w:val="auto"/>
          <w:spacing w:val="0"/>
          <w:position w:val="0"/>
          <w:sz w:val="24"/>
          <w:shd w:fill="auto" w:val="clear"/>
        </w:rPr>
        <w:t xml:space="preserve">. </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التركيب الكيميائي والقيمة الغذائية لنبات البامياء </w:t>
      </w:r>
      <w:r>
        <w:rPr>
          <w:rFonts w:ascii="Calibri" w:hAnsi="Calibri" w:cs="Calibri" w:eastAsia="Calibri"/>
          <w:color w:val="auto"/>
          <w:spacing w:val="0"/>
          <w:position w:val="0"/>
          <w:sz w:val="24"/>
          <w:shd w:fill="auto" w:val="clear"/>
        </w:rPr>
        <w:t xml:space="preserve">:</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يحتوي كل </w:t>
      </w:r>
      <w:r>
        <w:rPr>
          <w:rFonts w:ascii="Calibri" w:hAnsi="Calibri" w:cs="Calibri" w:eastAsia="Calibri"/>
          <w:color w:val="auto"/>
          <w:spacing w:val="0"/>
          <w:position w:val="0"/>
          <w:sz w:val="24"/>
          <w:shd w:fill="auto" w:val="clear"/>
        </w:rPr>
        <w:t xml:space="preserve">100</w:t>
      </w:r>
      <w:r>
        <w:rPr>
          <w:rFonts w:ascii="Calibri" w:hAnsi="Calibri" w:cs="Calibri" w:eastAsia="Calibri"/>
          <w:color w:val="auto"/>
          <w:spacing w:val="0"/>
          <w:position w:val="0"/>
          <w:sz w:val="24"/>
          <w:shd w:fill="auto" w:val="clear"/>
        </w:rPr>
        <w:t xml:space="preserve"> غم من ثمار البامياء الطازجة على </w:t>
      </w:r>
      <w:r>
        <w:rPr>
          <w:rFonts w:ascii="Calibri" w:hAnsi="Calibri" w:cs="Calibri" w:eastAsia="Calibri"/>
          <w:color w:val="auto"/>
          <w:spacing w:val="0"/>
          <w:position w:val="0"/>
          <w:sz w:val="24"/>
          <w:shd w:fill="auto" w:val="clear"/>
        </w:rPr>
        <w:t xml:space="preserve">88.9</w:t>
      </w:r>
      <w:r>
        <w:rPr>
          <w:rFonts w:ascii="Calibri" w:hAnsi="Calibri" w:cs="Calibri" w:eastAsia="Calibri"/>
          <w:color w:val="auto"/>
          <w:spacing w:val="0"/>
          <w:position w:val="0"/>
          <w:sz w:val="24"/>
          <w:shd w:fill="auto" w:val="clear"/>
        </w:rPr>
        <w:t xml:space="preserve"> غم من الماء ، </w:t>
      </w:r>
      <w:r>
        <w:rPr>
          <w:rFonts w:ascii="Calibri" w:hAnsi="Calibri" w:cs="Calibri" w:eastAsia="Calibri"/>
          <w:color w:val="auto"/>
          <w:spacing w:val="0"/>
          <w:position w:val="0"/>
          <w:sz w:val="24"/>
          <w:shd w:fill="auto" w:val="clear"/>
        </w:rPr>
        <w:t xml:space="preserve">2.4</w:t>
      </w:r>
      <w:r>
        <w:rPr>
          <w:rFonts w:ascii="Calibri" w:hAnsi="Calibri" w:cs="Calibri" w:eastAsia="Calibri"/>
          <w:color w:val="auto"/>
          <w:spacing w:val="0"/>
          <w:position w:val="0"/>
          <w:sz w:val="24"/>
          <w:shd w:fill="auto" w:val="clear"/>
        </w:rPr>
        <w:t xml:space="preserve"> غم بروتين ،</w:t>
      </w:r>
      <w:r>
        <w:rPr>
          <w:rFonts w:ascii="Calibri" w:hAnsi="Calibri" w:cs="Calibri" w:eastAsia="Calibri"/>
          <w:color w:val="auto"/>
          <w:spacing w:val="0"/>
          <w:position w:val="0"/>
          <w:sz w:val="24"/>
          <w:shd w:fill="auto" w:val="clear"/>
        </w:rPr>
        <w:t xml:space="preserve">0.3</w:t>
      </w:r>
      <w:r>
        <w:rPr>
          <w:rFonts w:ascii="Calibri" w:hAnsi="Calibri" w:cs="Calibri" w:eastAsia="Calibri"/>
          <w:color w:val="auto"/>
          <w:spacing w:val="0"/>
          <w:position w:val="0"/>
          <w:sz w:val="24"/>
          <w:shd w:fill="auto" w:val="clear"/>
        </w:rPr>
        <w:t xml:space="preserve"> غم دهون ، </w:t>
      </w:r>
      <w:r>
        <w:rPr>
          <w:rFonts w:ascii="Calibri" w:hAnsi="Calibri" w:cs="Calibri" w:eastAsia="Calibri"/>
          <w:color w:val="auto"/>
          <w:spacing w:val="0"/>
          <w:position w:val="0"/>
          <w:sz w:val="24"/>
          <w:shd w:fill="auto" w:val="clear"/>
        </w:rPr>
        <w:t xml:space="preserve">7.6</w:t>
      </w:r>
      <w:r>
        <w:rPr>
          <w:rFonts w:ascii="Calibri" w:hAnsi="Calibri" w:cs="Calibri" w:eastAsia="Calibri"/>
          <w:color w:val="auto"/>
          <w:spacing w:val="0"/>
          <w:position w:val="0"/>
          <w:sz w:val="24"/>
          <w:shd w:fill="auto" w:val="clear"/>
        </w:rPr>
        <w:t xml:space="preserve"> غم كربوهيدرات ، </w:t>
      </w:r>
      <w:r>
        <w:rPr>
          <w:rFonts w:ascii="Calibri" w:hAnsi="Calibri" w:cs="Calibri" w:eastAsia="Calibri"/>
          <w:color w:val="auto"/>
          <w:spacing w:val="0"/>
          <w:position w:val="0"/>
          <w:sz w:val="24"/>
          <w:shd w:fill="auto" w:val="clear"/>
        </w:rPr>
        <w:t xml:space="preserve">0.1</w:t>
      </w:r>
      <w:r>
        <w:rPr>
          <w:rFonts w:ascii="Calibri" w:hAnsi="Calibri" w:cs="Calibri" w:eastAsia="Calibri"/>
          <w:color w:val="auto"/>
          <w:spacing w:val="0"/>
          <w:position w:val="0"/>
          <w:sz w:val="24"/>
          <w:shd w:fill="auto" w:val="clear"/>
        </w:rPr>
        <w:t xml:space="preserve"> غم ألياف ، </w:t>
      </w:r>
      <w:r>
        <w:rPr>
          <w:rFonts w:ascii="Calibri" w:hAnsi="Calibri" w:cs="Calibri" w:eastAsia="Calibri"/>
          <w:color w:val="auto"/>
          <w:spacing w:val="0"/>
          <w:position w:val="0"/>
          <w:sz w:val="24"/>
          <w:shd w:fill="auto" w:val="clear"/>
        </w:rPr>
        <w:t xml:space="preserve">92</w:t>
      </w:r>
      <w:r>
        <w:rPr>
          <w:rFonts w:ascii="Calibri" w:hAnsi="Calibri" w:cs="Calibri" w:eastAsia="Calibri"/>
          <w:color w:val="auto"/>
          <w:spacing w:val="0"/>
          <w:position w:val="0"/>
          <w:sz w:val="24"/>
          <w:shd w:fill="auto" w:val="clear"/>
        </w:rPr>
        <w:t xml:space="preserve"> ملغم كالسيوم ،</w:t>
      </w:r>
      <w:r>
        <w:rPr>
          <w:rFonts w:ascii="Calibri" w:hAnsi="Calibri" w:cs="Calibri" w:eastAsia="Calibri"/>
          <w:color w:val="auto"/>
          <w:spacing w:val="0"/>
          <w:position w:val="0"/>
          <w:sz w:val="24"/>
          <w:shd w:fill="auto" w:val="clear"/>
        </w:rPr>
        <w:t xml:space="preserve">51</w:t>
      </w:r>
      <w:r>
        <w:rPr>
          <w:rFonts w:ascii="Calibri" w:hAnsi="Calibri" w:cs="Calibri" w:eastAsia="Calibri"/>
          <w:color w:val="auto"/>
          <w:spacing w:val="0"/>
          <w:position w:val="0"/>
          <w:sz w:val="24"/>
          <w:shd w:fill="auto" w:val="clear"/>
        </w:rPr>
        <w:t xml:space="preserve">ملغم فسفور ، </w:t>
      </w:r>
      <w:r>
        <w:rPr>
          <w:rFonts w:ascii="Calibri" w:hAnsi="Calibri" w:cs="Calibri" w:eastAsia="Calibri"/>
          <w:color w:val="auto"/>
          <w:spacing w:val="0"/>
          <w:position w:val="0"/>
          <w:sz w:val="24"/>
          <w:shd w:fill="auto" w:val="clear"/>
        </w:rPr>
        <w:t xml:space="preserve">0.6</w:t>
      </w:r>
      <w:r>
        <w:rPr>
          <w:rFonts w:ascii="Calibri" w:hAnsi="Calibri" w:cs="Calibri" w:eastAsia="Calibri"/>
          <w:color w:val="auto"/>
          <w:spacing w:val="0"/>
          <w:position w:val="0"/>
          <w:sz w:val="24"/>
          <w:shd w:fill="auto" w:val="clear"/>
        </w:rPr>
        <w:t xml:space="preserve"> ملغم حديد ،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ملغم صوديوم ،</w:t>
      </w:r>
      <w:r>
        <w:rPr>
          <w:rFonts w:ascii="Calibri" w:hAnsi="Calibri" w:cs="Calibri" w:eastAsia="Calibri"/>
          <w:color w:val="auto"/>
          <w:spacing w:val="0"/>
          <w:position w:val="0"/>
          <w:sz w:val="24"/>
          <w:shd w:fill="auto" w:val="clear"/>
        </w:rPr>
        <w:t xml:space="preserve">41</w:t>
      </w:r>
      <w:r>
        <w:rPr>
          <w:rFonts w:ascii="Calibri" w:hAnsi="Calibri" w:cs="Calibri" w:eastAsia="Calibri"/>
          <w:color w:val="auto"/>
          <w:spacing w:val="0"/>
          <w:position w:val="0"/>
          <w:sz w:val="24"/>
          <w:shd w:fill="auto" w:val="clear"/>
        </w:rPr>
        <w:t xml:space="preserve"> ملغم مغنيسيوم ،</w:t>
      </w:r>
      <w:r>
        <w:rPr>
          <w:rFonts w:ascii="Calibri" w:hAnsi="Calibri" w:cs="Calibri" w:eastAsia="Calibri"/>
          <w:color w:val="auto"/>
          <w:spacing w:val="0"/>
          <w:position w:val="0"/>
          <w:sz w:val="24"/>
          <w:shd w:fill="auto" w:val="clear"/>
        </w:rPr>
        <w:t xml:space="preserve">249</w:t>
      </w:r>
      <w:r>
        <w:rPr>
          <w:rFonts w:ascii="Calibri" w:hAnsi="Calibri" w:cs="Calibri" w:eastAsia="Calibri"/>
          <w:color w:val="auto"/>
          <w:spacing w:val="0"/>
          <w:position w:val="0"/>
          <w:sz w:val="24"/>
          <w:shd w:fill="auto" w:val="clear"/>
        </w:rPr>
        <w:t xml:space="preserve">ملغم بوتاسيوم ، </w:t>
      </w:r>
      <w:r>
        <w:rPr>
          <w:rFonts w:ascii="Calibri" w:hAnsi="Calibri" w:cs="Calibri" w:eastAsia="Calibri"/>
          <w:color w:val="auto"/>
          <w:spacing w:val="0"/>
          <w:position w:val="0"/>
          <w:sz w:val="24"/>
          <w:shd w:fill="auto" w:val="clear"/>
        </w:rPr>
        <w:t xml:space="preserve">31</w:t>
      </w:r>
      <w:r>
        <w:rPr>
          <w:rFonts w:ascii="Calibri" w:hAnsi="Calibri" w:cs="Calibri" w:eastAsia="Calibri"/>
          <w:color w:val="auto"/>
          <w:spacing w:val="0"/>
          <w:position w:val="0"/>
          <w:sz w:val="24"/>
          <w:shd w:fill="auto" w:val="clear"/>
        </w:rPr>
        <w:t xml:space="preserve">ملغم حامض الاسكوربك ،</w:t>
      </w:r>
      <w:r>
        <w:rPr>
          <w:rFonts w:ascii="Calibri" w:hAnsi="Calibri" w:cs="Calibri" w:eastAsia="Calibri"/>
          <w:color w:val="auto"/>
          <w:spacing w:val="0"/>
          <w:position w:val="0"/>
          <w:sz w:val="24"/>
          <w:shd w:fill="auto" w:val="clear"/>
        </w:rPr>
        <w:t xml:space="preserve">21</w:t>
      </w:r>
      <w:r>
        <w:rPr>
          <w:rFonts w:ascii="Calibri" w:hAnsi="Calibri" w:cs="Calibri" w:eastAsia="Calibri"/>
          <w:color w:val="auto"/>
          <w:spacing w:val="0"/>
          <w:position w:val="0"/>
          <w:sz w:val="24"/>
          <w:shd w:fill="auto" w:val="clear"/>
        </w:rPr>
        <w:t xml:space="preserve">ملغم رايبوفلافين ،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ملغم نياسين وكمية قليلة من الكاروتين وفيتامين أ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كما إن </w:t>
      </w:r>
      <w:r>
        <w:rPr>
          <w:rFonts w:ascii="Calibri" w:hAnsi="Calibri" w:cs="Calibri" w:eastAsia="Calibri"/>
          <w:color w:val="auto"/>
          <w:spacing w:val="0"/>
          <w:position w:val="0"/>
          <w:sz w:val="24"/>
          <w:shd w:fill="auto" w:val="clear"/>
        </w:rPr>
        <w:t xml:space="preserve">100</w:t>
      </w:r>
      <w:r>
        <w:rPr>
          <w:rFonts w:ascii="Calibri" w:hAnsi="Calibri" w:cs="Calibri" w:eastAsia="Calibri"/>
          <w:color w:val="auto"/>
          <w:spacing w:val="0"/>
          <w:position w:val="0"/>
          <w:sz w:val="24"/>
          <w:shd w:fill="auto" w:val="clear"/>
        </w:rPr>
        <w:t xml:space="preserve"> غم من ثمار البامياء الطازجة تحوي على </w:t>
      </w:r>
      <w:r>
        <w:rPr>
          <w:rFonts w:ascii="Calibri" w:hAnsi="Calibri" w:cs="Calibri" w:eastAsia="Calibri"/>
          <w:color w:val="auto"/>
          <w:spacing w:val="0"/>
          <w:position w:val="0"/>
          <w:sz w:val="24"/>
          <w:shd w:fill="auto" w:val="clear"/>
        </w:rPr>
        <w:t xml:space="preserve">26</w:t>
      </w:r>
      <w:r>
        <w:rPr>
          <w:rFonts w:ascii="Calibri" w:hAnsi="Calibri" w:cs="Calibri" w:eastAsia="Calibri"/>
          <w:color w:val="auto"/>
          <w:spacing w:val="0"/>
          <w:position w:val="0"/>
          <w:sz w:val="24"/>
          <w:shd w:fill="auto" w:val="clear"/>
        </w:rPr>
        <w:t xml:space="preserve"> سعرة حرارية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Ghnom and Al-Halabi , </w:t>
      </w:r>
      <w:r>
        <w:rPr>
          <w:rFonts w:ascii="Calibri" w:hAnsi="Calibri" w:cs="Calibri" w:eastAsia="Calibri"/>
          <w:color w:val="auto"/>
          <w:spacing w:val="0"/>
          <w:position w:val="0"/>
          <w:sz w:val="24"/>
          <w:shd w:fill="auto" w:val="clear"/>
        </w:rPr>
        <w:t xml:space="preserve">2005</w:t>
      </w:r>
    </w:p>
    <w:p>
      <w:pPr>
        <w:bidi w:val="true"/>
        <w:spacing w:before="0" w:after="200" w:line="276"/>
        <w:ind w:right="-360" w:left="0" w:firstLine="0"/>
        <w:jc w:val="both"/>
        <w:rPr>
          <w:rFonts w:ascii="Calibri" w:hAnsi="Calibri" w:cs="Calibri" w:eastAsia="Calibri"/>
          <w:color w:val="auto"/>
          <w:spacing w:val="0"/>
          <w:position w:val="0"/>
          <w:sz w:val="24"/>
          <w:shd w:fill="auto" w:val="clear"/>
        </w:rPr>
      </w:pPr>
    </w:p>
    <w:p>
      <w:pPr>
        <w:bidi w:val="true"/>
        <w:spacing w:before="0" w:after="200" w:line="276"/>
        <w:ind w:right="-36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bidi w:val="true"/>
        <w:spacing w:before="0" w:after="200" w:line="276"/>
        <w:ind w:right="-36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المواد وطرائق العمل </w:t>
      </w:r>
      <w:r>
        <w:rPr>
          <w:rFonts w:ascii="Calibri" w:hAnsi="Calibri" w:cs="Calibri" w:eastAsia="Calibri"/>
          <w:b/>
          <w:color w:val="auto"/>
          <w:spacing w:val="0"/>
          <w:position w:val="0"/>
          <w:sz w:val="24"/>
          <w:shd w:fill="auto" w:val="clear"/>
        </w:rPr>
        <w:t xml:space="preserve">Materials and Methods</w:t>
      </w:r>
      <w:r>
        <w:rPr>
          <w:rFonts w:ascii="Calibri" w:hAnsi="Calibri" w:cs="Calibri" w:eastAsia="Calibri"/>
          <w:b/>
          <w:color w:val="auto"/>
          <w:spacing w:val="0"/>
          <w:position w:val="0"/>
          <w:sz w:val="24"/>
          <w:shd w:fill="auto" w:val="clear"/>
        </w:rPr>
        <w:t xml:space="preserve"> </w:t>
      </w:r>
    </w:p>
    <w:p>
      <w:pPr>
        <w:bidi w:val="true"/>
        <w:spacing w:before="0" w:after="200" w:line="276"/>
        <w:ind w:right="-36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العينات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خمس عينات تربة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500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1000</w:t>
      </w:r>
      <w:r>
        <w:rPr>
          <w:rFonts w:ascii="Calibri" w:hAnsi="Calibri" w:cs="Calibri" w:eastAsia="Calibri"/>
          <w:color w:val="auto"/>
          <w:spacing w:val="0"/>
          <w:position w:val="0"/>
          <w:sz w:val="24"/>
          <w:shd w:fill="auto" w:val="clear"/>
        </w:rPr>
        <w:t xml:space="preserve"> غم</w:t>
      </w:r>
      <w:r>
        <w:rPr>
          <w:rFonts w:ascii="Calibri" w:hAnsi="Calibri" w:cs="Calibri" w:eastAsia="Calibri"/>
          <w:color w:val="auto"/>
          <w:spacing w:val="0"/>
          <w:position w:val="0"/>
          <w:sz w:val="24"/>
          <w:shd w:fill="auto" w:val="clear"/>
        </w:rPr>
        <w:t xml:space="preserve">) </w:t>
      </w:r>
    </w:p>
    <w:p>
      <w:pPr>
        <w:spacing w:before="0" w:after="200" w:line="276"/>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موقع الدراسة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أُختيرت محافظة كربلاء كموقع للدراسة بحيث أخذت عينات من مركز المحافظة ومنطقة الحسينية التي تبعد </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 كم عن المركز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ومن مميزات هذه الترب أنها مزيجية رملية ذات ملوحة عالية</w:t>
      </w:r>
      <w:r>
        <w:rPr>
          <w:rFonts w:ascii="Calibri" w:hAnsi="Calibri" w:cs="Calibri" w:eastAsia="Calibri"/>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أولاً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جمع العينات</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جمعت العينات الخاصة لجذور نبات البامياء والترب المجاورة ابتدأً من شهر تشرين الاول </w:t>
      </w:r>
      <w:r>
        <w:rPr>
          <w:rFonts w:ascii="Calibri" w:hAnsi="Calibri" w:cs="Calibri" w:eastAsia="Calibri"/>
          <w:color w:val="auto"/>
          <w:spacing w:val="0"/>
          <w:position w:val="0"/>
          <w:sz w:val="24"/>
          <w:shd w:fill="auto" w:val="clear"/>
        </w:rPr>
        <w:t xml:space="preserve">1998</w:t>
      </w:r>
      <w:r>
        <w:rPr>
          <w:rFonts w:ascii="Calibri" w:hAnsi="Calibri" w:cs="Calibri" w:eastAsia="Calibri"/>
          <w:color w:val="auto"/>
          <w:spacing w:val="0"/>
          <w:position w:val="0"/>
          <w:sz w:val="24"/>
          <w:shd w:fill="auto" w:val="clear"/>
        </w:rPr>
        <w:t xml:space="preserve"> لغاية نهاية شهر كانون الثاني </w:t>
      </w:r>
      <w:r>
        <w:rPr>
          <w:rFonts w:ascii="Calibri" w:hAnsi="Calibri" w:cs="Calibri" w:eastAsia="Calibri"/>
          <w:color w:val="auto"/>
          <w:spacing w:val="0"/>
          <w:position w:val="0"/>
          <w:sz w:val="24"/>
          <w:shd w:fill="auto" w:val="clear"/>
        </w:rPr>
        <w:t xml:space="preserve">1999</w:t>
      </w:r>
      <w:r>
        <w:rPr>
          <w:rFonts w:ascii="Calibri" w:hAnsi="Calibri" w:cs="Calibri" w:eastAsia="Calibri"/>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جمعت خمسة عينات لكل من المناطق الثلاثة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المحيطة بالجذور </w:t>
      </w:r>
      <w:r>
        <w:rPr>
          <w:rFonts w:ascii="Calibri" w:hAnsi="Calibri" w:cs="Calibri" w:eastAsia="Calibri"/>
          <w:color w:val="auto"/>
          <w:spacing w:val="0"/>
          <w:position w:val="0"/>
          <w:sz w:val="24"/>
          <w:shd w:fill="auto" w:val="clear"/>
        </w:rPr>
        <w:t xml:space="preserve">Rhizosphere</w:t>
      </w:r>
      <w:r>
        <w:rPr>
          <w:rFonts w:ascii="Calibri" w:hAnsi="Calibri" w:cs="Calibri" w:eastAsia="Calibri"/>
          <w:color w:val="auto"/>
          <w:spacing w:val="0"/>
          <w:position w:val="0"/>
          <w:sz w:val="24"/>
          <w:shd w:fill="auto" w:val="clear"/>
        </w:rPr>
        <w:t xml:space="preserve"> والملاصقة للجذور</w:t>
      </w:r>
      <w:r>
        <w:rPr>
          <w:rFonts w:ascii="Calibri" w:hAnsi="Calibri" w:cs="Calibri" w:eastAsia="Calibri"/>
          <w:color w:val="auto"/>
          <w:spacing w:val="0"/>
          <w:position w:val="0"/>
          <w:sz w:val="24"/>
          <w:shd w:fill="auto" w:val="clear"/>
        </w:rPr>
        <w:t xml:space="preserve">Rhizoplane</w:t>
      </w:r>
      <w:r>
        <w:rPr>
          <w:rFonts w:ascii="Calibri" w:hAnsi="Calibri" w:cs="Calibri" w:eastAsia="Calibri"/>
          <w:color w:val="auto"/>
          <w:spacing w:val="0"/>
          <w:position w:val="0"/>
          <w:sz w:val="24"/>
          <w:shd w:fill="auto" w:val="clear"/>
        </w:rPr>
        <w:t xml:space="preserve"> والبعيدة عن الجذور </w:t>
      </w:r>
      <w:r>
        <w:rPr>
          <w:rFonts w:ascii="Calibri" w:hAnsi="Calibri" w:cs="Calibri" w:eastAsia="Calibri"/>
          <w:color w:val="auto"/>
          <w:spacing w:val="0"/>
          <w:position w:val="0"/>
          <w:sz w:val="24"/>
          <w:shd w:fill="auto" w:val="clear"/>
        </w:rPr>
        <w:t xml:space="preserve">Non-Rhizosphere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،وتزن كل عينة</w:t>
      </w:r>
      <w:r>
        <w:rPr>
          <w:rFonts w:ascii="Calibri" w:hAnsi="Calibri" w:cs="Calibri" w:eastAsia="Calibri"/>
          <w:color w:val="auto"/>
          <w:spacing w:val="0"/>
          <w:position w:val="0"/>
          <w:sz w:val="24"/>
          <w:shd w:fill="auto" w:val="clear"/>
        </w:rPr>
        <w:t xml:space="preserve">0.5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كغ وأخذت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r>
        <w:rPr>
          <w:rFonts w:ascii="Calibri" w:hAnsi="Calibri" w:cs="Calibri" w:eastAsia="Calibri"/>
          <w:color w:val="auto"/>
          <w:spacing w:val="0"/>
          <w:position w:val="0"/>
          <w:sz w:val="24"/>
          <w:shd w:fill="auto" w:val="clear"/>
        </w:rPr>
        <w:t xml:space="preserve">سم من سطح التربة بعد تنظيف طبقة التربة ، وتبعد كل عينة عن الاخرى </w:t>
      </w:r>
      <w:r>
        <w:rPr>
          <w:rFonts w:ascii="Calibri" w:hAnsi="Calibri" w:cs="Calibri" w:eastAsia="Calibri"/>
          <w:color w:val="auto"/>
          <w:spacing w:val="0"/>
          <w:position w:val="0"/>
          <w:sz w:val="24"/>
          <w:shd w:fill="auto" w:val="clear"/>
        </w:rPr>
        <w:t xml:space="preserve">30</w:t>
      </w:r>
      <w:r>
        <w:rPr>
          <w:rFonts w:ascii="Calibri" w:hAnsi="Calibri" w:cs="Calibri" w:eastAsia="Calibri"/>
          <w:color w:val="auto"/>
          <w:spacing w:val="0"/>
          <w:position w:val="0"/>
          <w:sz w:val="24"/>
          <w:shd w:fill="auto" w:val="clear"/>
        </w:rPr>
        <w:t xml:space="preserve"> م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وقد تم قياس درجة حرارة العينات في الحقل وحفظت العينات في اكياس نظيفة ثم نقلت الى المختبر، ثم غربلت العينات للتخلص من الحصى والرمل وخزنت في الثلاجة عند درجة حرارة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م</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لحين فحصها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Widden , </w:t>
      </w:r>
      <w:r>
        <w:rPr>
          <w:rFonts w:ascii="Calibri" w:hAnsi="Calibri" w:cs="Calibri" w:eastAsia="Calibri"/>
          <w:color w:val="auto"/>
          <w:spacing w:val="0"/>
          <w:position w:val="0"/>
          <w:sz w:val="24"/>
          <w:shd w:fill="auto" w:val="clear"/>
        </w:rPr>
        <w:t xml:space="preserve">1986</w:t>
      </w:r>
      <w:r>
        <w:rPr>
          <w:rFonts w:ascii="Calibri" w:hAnsi="Calibri" w:cs="Calibri" w:eastAsia="Calibri"/>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تحليل التربة </w:t>
      </w:r>
      <w:r>
        <w:rPr>
          <w:rFonts w:ascii="Calibri" w:hAnsi="Calibri" w:cs="Calibri" w:eastAsia="Calibri"/>
          <w:color w:val="auto"/>
          <w:spacing w:val="0"/>
          <w:position w:val="0"/>
          <w:sz w:val="24"/>
          <w:shd w:fill="auto" w:val="clear"/>
        </w:rPr>
        <w:t xml:space="preserve">:</w:t>
      </w:r>
    </w:p>
    <w:p>
      <w:pPr>
        <w:numPr>
          <w:ilvl w:val="0"/>
          <w:numId w:val="10"/>
        </w:numPr>
        <w:tabs>
          <w:tab w:val="left" w:pos="735" w:leader="none"/>
        </w:tabs>
        <w:bidi w:val="true"/>
        <w:spacing w:before="0" w:after="0" w:line="240"/>
        <w:ind w:right="0" w:left="735" w:hanging="37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درجة الحرارة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تم قياس درجة حرارة التربة بعمق </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 سم باستعمال محرار زئبقي وتركت لمدة خمس دقائق الى أن استقرت القراءة ثم سجلت الدرجة ، وحسبت درجة الحرارة من معدل خمس قراءات لكل منطقة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1980</w:t>
      </w:r>
      <w:r>
        <w:rPr>
          <w:rFonts w:ascii="Calibri" w:hAnsi="Calibri" w:cs="Calibri" w:eastAsia="Calibri"/>
          <w:color w:val="auto"/>
          <w:spacing w:val="0"/>
          <w:position w:val="0"/>
          <w:sz w:val="24"/>
          <w:shd w:fill="auto" w:val="clear"/>
        </w:rPr>
        <w:t xml:space="preserve">Widden and Abitbol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p>
    <w:p>
      <w:pPr>
        <w:numPr>
          <w:ilvl w:val="0"/>
          <w:numId w:val="10"/>
        </w:numPr>
        <w:tabs>
          <w:tab w:val="left" w:pos="735" w:leader="none"/>
        </w:tabs>
        <w:bidi w:val="true"/>
        <w:spacing w:before="0" w:after="0" w:line="240"/>
        <w:ind w:right="0" w:left="735" w:hanging="37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الرطوبة النسبية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جفف وزن معلوم من التربة عند درجة حرارة</w:t>
      </w:r>
      <w:r>
        <w:rPr>
          <w:rFonts w:ascii="Calibri" w:hAnsi="Calibri" w:cs="Calibri" w:eastAsia="Calibri"/>
          <w:color w:val="auto"/>
          <w:spacing w:val="0"/>
          <w:position w:val="0"/>
          <w:sz w:val="24"/>
          <w:shd w:fill="auto" w:val="clear"/>
        </w:rPr>
        <w:t xml:space="preserve">90</w:t>
      </w:r>
      <w:r>
        <w:rPr>
          <w:rFonts w:ascii="Calibri" w:hAnsi="Calibri" w:cs="Calibri" w:eastAsia="Calibri"/>
          <w:color w:val="auto"/>
          <w:spacing w:val="0"/>
          <w:position w:val="0"/>
          <w:sz w:val="24"/>
          <w:shd w:fill="auto" w:val="clear"/>
        </w:rPr>
        <w:t xml:space="preserve">م</w:t>
      </w:r>
      <w:r>
        <w:rPr>
          <w:rFonts w:ascii="Cambria Math" w:hAnsi="Cambria Math" w:cs="Cambria Math" w:eastAsia="Cambria Math"/>
          <w:color w:val="auto"/>
          <w:spacing w:val="0"/>
          <w:position w:val="0"/>
          <w:sz w:val="24"/>
          <w:shd w:fill="auto" w:val="clear"/>
        </w:rPr>
        <w:t xml:space="preserve">̊</w:t>
      </w:r>
      <w:r>
        <w:rPr>
          <w:rFonts w:ascii="Cambria Math" w:hAnsi="Cambria Math" w:cs="Cambria Math" w:eastAsia="Cambria Math"/>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ولمدة </w:t>
      </w:r>
      <w:r>
        <w:rPr>
          <w:rFonts w:ascii="Calibri" w:hAnsi="Calibri" w:cs="Calibri" w:eastAsia="Calibri"/>
          <w:color w:val="auto"/>
          <w:spacing w:val="0"/>
          <w:position w:val="0"/>
          <w:sz w:val="24"/>
          <w:shd w:fill="auto" w:val="clear"/>
        </w:rPr>
        <w:t xml:space="preserve">24</w:t>
      </w:r>
      <w:r>
        <w:rPr>
          <w:rFonts w:ascii="Calibri" w:hAnsi="Calibri" w:cs="Calibri" w:eastAsia="Calibri"/>
          <w:color w:val="auto"/>
          <w:spacing w:val="0"/>
          <w:position w:val="0"/>
          <w:sz w:val="24"/>
          <w:shd w:fill="auto" w:val="clear"/>
        </w:rPr>
        <w:t xml:space="preserve"> ساعة وذلك لحساب الرطوبة النسبية بتطبيق المعادلة التالية بحسب</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Widden</w:t>
      </w:r>
      <w:r>
        <w:rPr>
          <w:rFonts w:ascii="Calibri" w:hAnsi="Calibri" w:cs="Calibri" w:eastAsia="Calibri"/>
          <w:color w:val="auto"/>
          <w:spacing w:val="0"/>
          <w:position w:val="0"/>
          <w:sz w:val="24"/>
          <w:shd w:fill="auto" w:val="clear"/>
        </w:rPr>
        <w:t xml:space="preserve">1979</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1987</w:t>
      </w:r>
      <w:r>
        <w:rPr>
          <w:rFonts w:ascii="Calibri" w:hAnsi="Calibri" w:cs="Calibri" w:eastAsia="Calibri"/>
          <w:color w:val="auto"/>
          <w:spacing w:val="0"/>
          <w:position w:val="0"/>
          <w:sz w:val="24"/>
          <w:shd w:fill="auto" w:val="clear"/>
        </w:rPr>
        <w:t xml:space="preserve">)</w:t>
      </w:r>
    </w:p>
    <w:p>
      <w:pPr>
        <w:bidi w:val="true"/>
        <w:spacing w:before="0" w:after="200" w:line="276"/>
        <w:ind w:right="735" w:left="735" w:firstLine="0"/>
        <w:jc w:val="left"/>
        <w:rPr>
          <w:rFonts w:ascii="Calibri" w:hAnsi="Calibri" w:cs="Calibri" w:eastAsia="Calibri"/>
          <w:color w:val="auto"/>
          <w:spacing w:val="0"/>
          <w:position w:val="0"/>
          <w:sz w:val="24"/>
          <w:shd w:fill="auto" w:val="clear"/>
        </w:rPr>
      </w:pPr>
    </w:p>
    <w:p>
      <w:pPr>
        <w:bidi w:val="true"/>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وزن التربة الرطبة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وزن التربة الجافة </w:t>
      </w:r>
    </w:p>
    <w:p>
      <w:pPr>
        <w:bidi w:val="true"/>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الرطوبة </w:t>
      </w:r>
      <w:r>
        <w:rPr>
          <w:rFonts w:ascii="Calibri" w:hAnsi="Calibri" w:cs="Calibri" w:eastAsia="Calibri"/>
          <w:b/>
          <w:color w:val="auto"/>
          <w:spacing w:val="0"/>
          <w:position w:val="0"/>
          <w:sz w:val="24"/>
          <w:shd w:fill="auto" w:val="clear"/>
        </w:rPr>
        <w:t xml:space="preserve">% = ---------------------------------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100</w:t>
      </w:r>
    </w:p>
    <w:p>
      <w:pPr>
        <w:bidi w:val="true"/>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وزن التربة الجافة </w:t>
      </w:r>
    </w:p>
    <w:p>
      <w:pPr>
        <w:bidi w:val="true"/>
        <w:spacing w:before="0" w:after="200" w:line="240"/>
        <w:ind w:right="0" w:left="0" w:firstLine="0"/>
        <w:jc w:val="left"/>
        <w:rPr>
          <w:rFonts w:ascii="Calibri" w:hAnsi="Calibri" w:cs="Calibri" w:eastAsia="Calibri"/>
          <w:b/>
          <w:color w:val="auto"/>
          <w:spacing w:val="0"/>
          <w:position w:val="0"/>
          <w:sz w:val="24"/>
          <w:shd w:fill="auto" w:val="clear"/>
        </w:rPr>
      </w:pPr>
    </w:p>
    <w:p>
      <w:pPr>
        <w:keepNext w:val="true"/>
        <w:bidi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ثانياً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عزل الفطريات </w:t>
      </w:r>
    </w:p>
    <w:p>
      <w:pPr>
        <w:bidi w:val="true"/>
        <w:spacing w:before="0" w:after="200" w:line="30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أستعمل الوسط الزرعي </w:t>
      </w:r>
      <w:r>
        <w:rPr>
          <w:rFonts w:ascii="Calibri" w:hAnsi="Calibri" w:cs="Calibri" w:eastAsia="Calibri"/>
          <w:color w:val="auto"/>
          <w:spacing w:val="0"/>
          <w:position w:val="0"/>
          <w:sz w:val="24"/>
          <w:shd w:fill="auto" w:val="clear"/>
        </w:rPr>
        <w:t xml:space="preserve">PDA</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وذلك بتقطيع درنات البطاطا الى قطع صغيرة وأخذ منها </w:t>
      </w:r>
      <w:r>
        <w:rPr>
          <w:rFonts w:ascii="Times New Roman" w:hAnsi="Times New Roman" w:cs="Times New Roman" w:eastAsia="Times New Roman"/>
          <w:color w:val="auto"/>
          <w:spacing w:val="0"/>
          <w:position w:val="0"/>
          <w:sz w:val="24"/>
          <w:shd w:fill="auto" w:val="clear"/>
        </w:rPr>
        <w:t xml:space="preserve">200</w:t>
      </w:r>
      <w:r>
        <w:rPr>
          <w:rFonts w:ascii="Times New Roman" w:hAnsi="Times New Roman" w:cs="Times New Roman" w:eastAsia="Times New Roman"/>
          <w:color w:val="auto"/>
          <w:spacing w:val="0"/>
          <w:position w:val="0"/>
          <w:sz w:val="24"/>
          <w:shd w:fill="auto" w:val="clear"/>
        </w:rPr>
        <w:t xml:space="preserve">غم  وتغلى مع </w:t>
      </w:r>
      <w:r>
        <w:rPr>
          <w:rFonts w:ascii="Times New Roman" w:hAnsi="Times New Roman" w:cs="Times New Roman" w:eastAsia="Times New Roman"/>
          <w:color w:val="auto"/>
          <w:spacing w:val="0"/>
          <w:position w:val="0"/>
          <w:sz w:val="24"/>
          <w:shd w:fill="auto" w:val="clear"/>
        </w:rPr>
        <w:t xml:space="preserve">500</w:t>
      </w:r>
      <w:r>
        <w:rPr>
          <w:rFonts w:ascii="Times New Roman" w:hAnsi="Times New Roman" w:cs="Times New Roman" w:eastAsia="Times New Roman"/>
          <w:color w:val="auto"/>
          <w:spacing w:val="0"/>
          <w:position w:val="0"/>
          <w:sz w:val="24"/>
          <w:shd w:fill="auto" w:val="clear"/>
        </w:rPr>
        <w:t xml:space="preserve">مل  من الماء للحصول على المستخلص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ويوضع في وعاء آخر </w:t>
      </w: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rPr>
        <w:t xml:space="preserve">غم من مادة الاكار ويضاف لها </w:t>
      </w:r>
      <w:r>
        <w:rPr>
          <w:rFonts w:ascii="Times New Roman" w:hAnsi="Times New Roman" w:cs="Times New Roman" w:eastAsia="Times New Roman"/>
          <w:color w:val="auto"/>
          <w:spacing w:val="0"/>
          <w:position w:val="0"/>
          <w:sz w:val="24"/>
          <w:shd w:fill="auto" w:val="clear"/>
        </w:rPr>
        <w:t xml:space="preserve">500</w:t>
      </w:r>
      <w:r>
        <w:rPr>
          <w:rFonts w:ascii="Times New Roman" w:hAnsi="Times New Roman" w:cs="Times New Roman" w:eastAsia="Times New Roman"/>
          <w:color w:val="auto"/>
          <w:spacing w:val="0"/>
          <w:position w:val="0"/>
          <w:sz w:val="24"/>
          <w:shd w:fill="auto" w:val="clear"/>
        </w:rPr>
        <w:t xml:space="preserve"> مل من الماء المقطر  ويتم تسخينه ليتجانس ، ثم يضاف اليه</w:t>
      </w:r>
      <w:r>
        <w:rPr>
          <w:rFonts w:ascii="Times New Roman" w:hAnsi="Times New Roman" w:cs="Times New Roman" w:eastAsia="Times New Roman"/>
          <w:color w:val="auto"/>
          <w:spacing w:val="0"/>
          <w:position w:val="0"/>
          <w:sz w:val="24"/>
          <w:shd w:fill="auto" w:val="clear"/>
        </w:rPr>
        <w:t xml:space="preserve">18:17:16</w:t>
      </w:r>
    </w:p>
    <w:p>
      <w:pPr>
        <w:bidi w:val="true"/>
        <w:spacing w:before="0" w:after="200" w:line="300"/>
        <w:ind w:right="0" w:left="0" w:firstLine="0"/>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غرام من مادة الدكستروز ، ويمزج الخليطان ويكمل الحجم الى لتر ثم يضاف ما مقداره </w:t>
      </w:r>
      <w:r>
        <w:rPr>
          <w:rFonts w:ascii="Times New Roman" w:hAnsi="Times New Roman" w:cs="Times New Roman" w:eastAsia="Times New Roman"/>
          <w:color w:val="auto"/>
          <w:spacing w:val="0"/>
          <w:position w:val="0"/>
          <w:sz w:val="24"/>
          <w:shd w:fill="auto" w:val="clear"/>
        </w:rPr>
        <w:t xml:space="preserve">250</w:t>
      </w:r>
      <w:r>
        <w:rPr>
          <w:rFonts w:ascii="Times New Roman" w:hAnsi="Times New Roman" w:cs="Times New Roman" w:eastAsia="Times New Roman"/>
          <w:color w:val="auto"/>
          <w:spacing w:val="0"/>
          <w:position w:val="0"/>
          <w:sz w:val="24"/>
          <w:shd w:fill="auto" w:val="clear"/>
        </w:rPr>
        <w:t xml:space="preserve"> ملغم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لتر من المضاد الحيوي </w:t>
      </w:r>
      <w:r>
        <w:rPr>
          <w:rFonts w:ascii="Calibri" w:hAnsi="Calibri" w:cs="Calibri" w:eastAsia="Calibri"/>
          <w:color w:val="auto"/>
          <w:spacing w:val="0"/>
          <w:position w:val="0"/>
          <w:sz w:val="24"/>
          <w:shd w:fill="auto" w:val="clear"/>
        </w:rPr>
        <w:t xml:space="preserve">Chloramphenicol</w:t>
      </w:r>
      <w:r>
        <w:rPr>
          <w:rFonts w:ascii="Times New Roman" w:hAnsi="Times New Roman" w:cs="Times New Roman" w:eastAsia="Times New Roman"/>
          <w:color w:val="auto"/>
          <w:spacing w:val="0"/>
          <w:position w:val="0"/>
          <w:sz w:val="24"/>
          <w:shd w:fill="auto" w:val="clear"/>
        </w:rPr>
        <w:t xml:space="preserve">  ، ويعقم المزيج بجهاز الموصدة </w:t>
      </w:r>
      <w:r>
        <w:rPr>
          <w:rFonts w:ascii="Calibri" w:hAnsi="Calibri" w:cs="Calibri" w:eastAsia="Calibri"/>
          <w:color w:val="auto"/>
          <w:spacing w:val="0"/>
          <w:position w:val="0"/>
          <w:sz w:val="24"/>
          <w:shd w:fill="auto" w:val="clear"/>
        </w:rPr>
        <w:t xml:space="preserve">Autoclave</w:t>
      </w:r>
      <w:r>
        <w:rPr>
          <w:rFonts w:ascii="Times New Roman" w:hAnsi="Times New Roman" w:cs="Times New Roman" w:eastAsia="Times New Roman"/>
          <w:color w:val="auto"/>
          <w:spacing w:val="0"/>
          <w:position w:val="0"/>
          <w:sz w:val="24"/>
          <w:shd w:fill="auto" w:val="clear"/>
        </w:rPr>
        <w:t xml:space="preserve">  بدرجة حرارة </w:t>
      </w:r>
      <w:r>
        <w:rPr>
          <w:rFonts w:ascii="Times New Roman" w:hAnsi="Times New Roman" w:cs="Times New Roman" w:eastAsia="Times New Roman"/>
          <w:color w:val="auto"/>
          <w:spacing w:val="0"/>
          <w:position w:val="0"/>
          <w:sz w:val="24"/>
          <w:shd w:fill="auto" w:val="clear"/>
        </w:rPr>
        <w:t xml:space="preserve">121</w:t>
      </w:r>
      <w:r>
        <w:rPr>
          <w:rFonts w:ascii="Times New Roman" w:hAnsi="Times New Roman" w:cs="Times New Roman" w:eastAsia="Times New Roman"/>
          <w:color w:val="auto"/>
          <w:spacing w:val="0"/>
          <w:position w:val="0"/>
          <w:sz w:val="24"/>
          <w:shd w:fill="auto" w:val="clear"/>
        </w:rPr>
        <w:t xml:space="preserve"> م وضغط </w:t>
      </w: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 بار ولمدة </w:t>
      </w: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 دقيقة ، ثم يترك ليبرد بدرجة حرارة </w:t>
      </w:r>
      <w:r>
        <w:rPr>
          <w:rFonts w:ascii="Times New Roman" w:hAnsi="Times New Roman" w:cs="Times New Roman" w:eastAsia="Times New Roman"/>
          <w:color w:val="auto"/>
          <w:spacing w:val="0"/>
          <w:position w:val="0"/>
          <w:sz w:val="24"/>
          <w:shd w:fill="auto" w:val="clear"/>
        </w:rPr>
        <w:t xml:space="preserve">45</w:t>
      </w:r>
      <w:r>
        <w:rPr>
          <w:rFonts w:ascii="Times New Roman" w:hAnsi="Times New Roman" w:cs="Times New Roman" w:eastAsia="Times New Roman"/>
          <w:color w:val="auto"/>
          <w:spacing w:val="0"/>
          <w:position w:val="0"/>
          <w:sz w:val="24"/>
          <w:shd w:fill="auto" w:val="clear"/>
        </w:rPr>
        <w:t xml:space="preserve">م ويصب في أطباق بتري معقمة </w:t>
      </w:r>
      <w:r>
        <w:rPr>
          <w:rFonts w:ascii="Times New Roman" w:hAnsi="Times New Roman" w:cs="Times New Roman" w:eastAsia="Times New Roman"/>
          <w:color w:val="auto"/>
          <w:spacing w:val="0"/>
          <w:position w:val="0"/>
          <w:sz w:val="24"/>
          <w:shd w:fill="auto" w:val="clear"/>
        </w:rPr>
        <w:t xml:space="preserve">.</w:t>
      </w:r>
    </w:p>
    <w:p>
      <w:pPr>
        <w:bidi w:val="true"/>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عزل فطريات التربة البعيدة عن الجذور </w:t>
      </w:r>
      <w:r>
        <w:rPr>
          <w:rFonts w:ascii="Calibri" w:hAnsi="Calibri" w:cs="Calibri" w:eastAsia="Calibri"/>
          <w:b/>
          <w:color w:val="auto"/>
          <w:spacing w:val="0"/>
          <w:position w:val="0"/>
          <w:sz w:val="24"/>
          <w:shd w:fill="auto" w:val="clear"/>
        </w:rPr>
        <w:t xml:space="preserve">Non-Rhizosphere</w:t>
      </w:r>
    </w:p>
    <w:p>
      <w:pPr>
        <w:bidi w:val="true"/>
        <w:spacing w:before="0" w:after="200" w:line="300"/>
        <w:ind w:right="0" w:left="26"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تمزج العينات الخمسة من التربة لكل موقع ويؤخذ </w:t>
      </w:r>
      <w:r>
        <w:rPr>
          <w:rFonts w:ascii="Calibri" w:hAnsi="Calibri" w:cs="Calibri" w:eastAsia="Calibri"/>
          <w:color w:val="auto"/>
          <w:spacing w:val="0"/>
          <w:position w:val="0"/>
          <w:sz w:val="24"/>
          <w:shd w:fill="auto" w:val="clear"/>
        </w:rPr>
        <w:t xml:space="preserve">0.5</w:t>
      </w:r>
      <w:r>
        <w:rPr>
          <w:rFonts w:ascii="Calibri" w:hAnsi="Calibri" w:cs="Calibri" w:eastAsia="Calibri"/>
          <w:color w:val="auto"/>
          <w:spacing w:val="0"/>
          <w:position w:val="0"/>
          <w:sz w:val="24"/>
          <w:shd w:fill="auto" w:val="clear"/>
        </w:rPr>
        <w:t xml:space="preserve"> غم منها ويُذاب في </w:t>
      </w:r>
      <w:r>
        <w:rPr>
          <w:rFonts w:ascii="Calibri" w:hAnsi="Calibri" w:cs="Calibri" w:eastAsia="Calibri"/>
          <w:color w:val="auto"/>
          <w:spacing w:val="0"/>
          <w:position w:val="0"/>
          <w:sz w:val="24"/>
          <w:shd w:fill="auto" w:val="clear"/>
        </w:rPr>
        <w:t xml:space="preserve">100</w:t>
      </w:r>
      <w:r>
        <w:rPr>
          <w:rFonts w:ascii="Calibri" w:hAnsi="Calibri" w:cs="Calibri" w:eastAsia="Calibri"/>
          <w:color w:val="auto"/>
          <w:spacing w:val="0"/>
          <w:position w:val="0"/>
          <w:sz w:val="24"/>
          <w:shd w:fill="auto" w:val="clear"/>
        </w:rPr>
        <w:t xml:space="preserve"> مل من الماء المقطر أي بنسبة </w:t>
      </w:r>
      <w:r>
        <w:rPr>
          <w:rFonts w:ascii="Calibri" w:hAnsi="Calibri" w:cs="Calibri" w:eastAsia="Calibri"/>
          <w:color w:val="auto"/>
          <w:spacing w:val="0"/>
          <w:position w:val="0"/>
          <w:sz w:val="24"/>
          <w:shd w:fill="auto" w:val="clear"/>
        </w:rPr>
        <w:t xml:space="preserve">1:200</w:t>
      </w:r>
      <w:r>
        <w:rPr>
          <w:rFonts w:ascii="Calibri" w:hAnsi="Calibri" w:cs="Calibri" w:eastAsia="Calibri"/>
          <w:color w:val="auto"/>
          <w:spacing w:val="0"/>
          <w:position w:val="0"/>
          <w:sz w:val="24"/>
          <w:shd w:fill="auto" w:val="clear"/>
        </w:rPr>
        <w:t xml:space="preserve"> غم تربة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ماء مقطر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وبعد الرج لدقيقة واحدة يسحب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مل من العالق ويصب منه </w:t>
      </w:r>
      <w:r>
        <w:rPr>
          <w:rFonts w:ascii="Calibri" w:hAnsi="Calibri" w:cs="Calibri" w:eastAsia="Calibri"/>
          <w:color w:val="auto"/>
          <w:spacing w:val="0"/>
          <w:position w:val="0"/>
          <w:sz w:val="24"/>
          <w:shd w:fill="auto" w:val="clear"/>
        </w:rPr>
        <w:t xml:space="preserve">0.5</w:t>
      </w:r>
      <w:r>
        <w:rPr>
          <w:rFonts w:ascii="Calibri" w:hAnsi="Calibri" w:cs="Calibri" w:eastAsia="Calibri"/>
          <w:color w:val="auto"/>
          <w:spacing w:val="0"/>
          <w:position w:val="0"/>
          <w:sz w:val="24"/>
          <w:shd w:fill="auto" w:val="clear"/>
        </w:rPr>
        <w:t xml:space="preserve"> مل في طبق بتري معقم ثم يضاف الوسط الزرعي بواقع مكررين ثم  يُحرك ليُمزَج جيداً ويترك ليتصلب ويحضن في الحاضنة بدرجة حرارة </w:t>
      </w:r>
      <w:r>
        <w:rPr>
          <w:rFonts w:ascii="Calibri" w:hAnsi="Calibri" w:cs="Calibri" w:eastAsia="Calibri"/>
          <w:color w:val="auto"/>
          <w:spacing w:val="0"/>
          <w:position w:val="0"/>
          <w:sz w:val="24"/>
          <w:shd w:fill="auto" w:val="clear"/>
        </w:rPr>
        <w:t xml:space="preserve">28</w:t>
      </w:r>
      <w:r>
        <w:rPr>
          <w:rFonts w:ascii="Calibri" w:hAnsi="Calibri" w:cs="Calibri" w:eastAsia="Calibri"/>
          <w:color w:val="auto"/>
          <w:spacing w:val="0"/>
          <w:position w:val="0"/>
          <w:sz w:val="24"/>
          <w:shd w:fill="auto" w:val="clear"/>
        </w:rPr>
        <w:t xml:space="preserve">م لمدة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4"/>
          <w:shd w:fill="auto" w:val="clear"/>
        </w:rPr>
        <w:t xml:space="preserve"> أيام  وبعدها تشخص الفطريات النامية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Abdul-Hafez,</w:t>
      </w:r>
      <w:r>
        <w:rPr>
          <w:rFonts w:ascii="Calibri" w:hAnsi="Calibri" w:cs="Calibri" w:eastAsia="Calibri"/>
          <w:color w:val="auto"/>
          <w:spacing w:val="0"/>
          <w:position w:val="0"/>
          <w:sz w:val="24"/>
          <w:shd w:fill="auto" w:val="clear"/>
        </w:rPr>
        <w:t xml:space="preserve">1982</w:t>
      </w:r>
      <w:r>
        <w:rPr>
          <w:rFonts w:ascii="Calibri" w:hAnsi="Calibri" w:cs="Calibri" w:eastAsia="Calibri"/>
          <w:color w:val="auto"/>
          <w:spacing w:val="0"/>
          <w:position w:val="0"/>
          <w:sz w:val="24"/>
          <w:shd w:fill="auto" w:val="clear"/>
        </w:rPr>
        <w:t xml:space="preserve">)</w:t>
      </w:r>
    </w:p>
    <w:p>
      <w:pPr>
        <w:numPr>
          <w:ilvl w:val="0"/>
          <w:numId w:val="18"/>
        </w:numPr>
        <w:tabs>
          <w:tab w:val="left" w:pos="386" w:leader="none"/>
        </w:tabs>
        <w:bidi w:val="true"/>
        <w:spacing w:before="0" w:after="0" w:line="300"/>
        <w:ind w:right="720" w:left="386"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عزل فطريات التربة المحيطة بالجذور </w:t>
      </w:r>
      <w:r>
        <w:rPr>
          <w:rFonts w:ascii="Calibri" w:hAnsi="Calibri" w:cs="Calibri" w:eastAsia="Calibri"/>
          <w:b/>
          <w:color w:val="auto"/>
          <w:spacing w:val="0"/>
          <w:position w:val="0"/>
          <w:sz w:val="24"/>
          <w:shd w:fill="auto" w:val="clear"/>
        </w:rPr>
        <w:t xml:space="preserve">Rhizosphere</w:t>
      </w:r>
    </w:p>
    <w:p>
      <w:pPr>
        <w:bidi w:val="true"/>
        <w:spacing w:before="0" w:after="200" w:line="300"/>
        <w:ind w:right="0" w:left="26"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توضع قطع صغيرة من جذور البامياء بطول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سم في وعاء معقم يحتوي على </w:t>
      </w:r>
      <w:r>
        <w:rPr>
          <w:rFonts w:ascii="Calibri" w:hAnsi="Calibri" w:cs="Calibri" w:eastAsia="Calibri"/>
          <w:color w:val="auto"/>
          <w:spacing w:val="0"/>
          <w:position w:val="0"/>
          <w:sz w:val="24"/>
          <w:shd w:fill="auto" w:val="clear"/>
        </w:rPr>
        <w:t xml:space="preserve">50</w:t>
      </w:r>
      <w:r>
        <w:rPr>
          <w:rFonts w:ascii="Calibri" w:hAnsi="Calibri" w:cs="Calibri" w:eastAsia="Calibri"/>
          <w:color w:val="auto"/>
          <w:spacing w:val="0"/>
          <w:position w:val="0"/>
          <w:sz w:val="24"/>
          <w:shd w:fill="auto" w:val="clear"/>
        </w:rPr>
        <w:t xml:space="preserve"> مل من الماء المقطر ثم يوضع الوعاء في جهاز هزاز </w:t>
      </w:r>
      <w:r>
        <w:rPr>
          <w:rFonts w:ascii="Calibri" w:hAnsi="Calibri" w:cs="Calibri" w:eastAsia="Calibri"/>
          <w:color w:val="auto"/>
          <w:spacing w:val="0"/>
          <w:position w:val="0"/>
          <w:sz w:val="24"/>
          <w:shd w:fill="auto" w:val="clear"/>
        </w:rPr>
        <w:t xml:space="preserve">Shaker</w:t>
      </w:r>
      <w:r>
        <w:rPr>
          <w:rFonts w:ascii="Calibri" w:hAnsi="Calibri" w:cs="Calibri" w:eastAsia="Calibri"/>
          <w:color w:val="auto"/>
          <w:spacing w:val="0"/>
          <w:position w:val="0"/>
          <w:sz w:val="24"/>
          <w:shd w:fill="auto" w:val="clear"/>
        </w:rPr>
        <w:t xml:space="preserve"> لغسلها لمدة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 دقائق ، ويعاد الغسل ثلاث مرات وبعدها يسحب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مل من ماء الغسل ويوضع منه </w:t>
      </w:r>
      <w:r>
        <w:rPr>
          <w:rFonts w:ascii="Calibri" w:hAnsi="Calibri" w:cs="Calibri" w:eastAsia="Calibri"/>
          <w:color w:val="auto"/>
          <w:spacing w:val="0"/>
          <w:position w:val="0"/>
          <w:sz w:val="24"/>
          <w:shd w:fill="auto" w:val="clear"/>
        </w:rPr>
        <w:t xml:space="preserve">0.5</w:t>
      </w:r>
      <w:r>
        <w:rPr>
          <w:rFonts w:ascii="Calibri" w:hAnsi="Calibri" w:cs="Calibri" w:eastAsia="Calibri"/>
          <w:color w:val="auto"/>
          <w:spacing w:val="0"/>
          <w:position w:val="0"/>
          <w:sz w:val="24"/>
          <w:shd w:fill="auto" w:val="clear"/>
        </w:rPr>
        <w:t xml:space="preserve"> مل في طبق بتري بواقع مكررين ويصب الوسط الزرعي على الطبقين ويترك ليتصلب ثم يحضن بنفس ظروف الحضن السابقة ، لتفحص الفطريات النامية بعد الحضن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Al-Zujaji,</w:t>
      </w:r>
      <w:r>
        <w:rPr>
          <w:rFonts w:ascii="Calibri" w:hAnsi="Calibri" w:cs="Calibri" w:eastAsia="Calibri"/>
          <w:color w:val="auto"/>
          <w:spacing w:val="0"/>
          <w:position w:val="0"/>
          <w:sz w:val="24"/>
          <w:shd w:fill="auto" w:val="clear"/>
        </w:rPr>
        <w:t xml:space="preserve">2000</w:t>
      </w:r>
      <w:r>
        <w:rPr>
          <w:rFonts w:ascii="Calibri" w:hAnsi="Calibri" w:cs="Calibri" w:eastAsia="Calibri"/>
          <w:color w:val="auto"/>
          <w:spacing w:val="0"/>
          <w:position w:val="0"/>
          <w:sz w:val="24"/>
          <w:shd w:fill="auto" w:val="clear"/>
        </w:rPr>
        <w:t xml:space="preserve"> ) .</w:t>
      </w:r>
    </w:p>
    <w:p>
      <w:pPr>
        <w:numPr>
          <w:ilvl w:val="0"/>
          <w:numId w:val="20"/>
        </w:numPr>
        <w:tabs>
          <w:tab w:val="left" w:pos="735" w:leader="none"/>
        </w:tabs>
        <w:bidi w:val="true"/>
        <w:spacing w:before="0" w:after="0" w:line="300"/>
        <w:ind w:right="735" w:left="386"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عزل الفطريات الملاصقة  لسطح الجذور </w:t>
      </w:r>
      <w:r>
        <w:rPr>
          <w:rFonts w:ascii="Calibri" w:hAnsi="Calibri" w:cs="Calibri" w:eastAsia="Calibri"/>
          <w:b/>
          <w:color w:val="auto"/>
          <w:spacing w:val="0"/>
          <w:position w:val="0"/>
          <w:sz w:val="24"/>
          <w:shd w:fill="auto" w:val="clear"/>
        </w:rPr>
        <w:t xml:space="preserve">Rhizoplane</w:t>
      </w:r>
    </w:p>
    <w:p>
      <w:pPr>
        <w:bidi w:val="true"/>
        <w:spacing w:before="0" w:after="200" w:line="300"/>
        <w:ind w:right="0" w:left="26"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تم تقطيع الجذور بطول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سم وغسلها بالماء المقطر عدة مرات وتحت ظروف معقمة ، ثم جففت الجذور على اوراق ترشيح معقمة من نوع </w:t>
      </w:r>
      <w:r>
        <w:rPr>
          <w:rFonts w:ascii="Calibri" w:hAnsi="Calibri" w:cs="Calibri" w:eastAsia="Calibri"/>
          <w:color w:val="auto"/>
          <w:spacing w:val="0"/>
          <w:position w:val="0"/>
          <w:sz w:val="24"/>
          <w:shd w:fill="auto" w:val="clear"/>
        </w:rPr>
        <w:t xml:space="preserve">Watmann No.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وزرعت أربعة قطع مـــــن الجــــذور الجافــــة على سطـــح الاوســـاط الزرعيــــة المتصلبـــــة المحضــرة مسبقـــاً ، وتحضــــن في الحاضنة بنفس الظروف السابقة ، ثم تفحص الفطريات النامية بعد مــــدة الحضن </w:t>
      </w:r>
      <w:r>
        <w:rPr>
          <w:rFonts w:ascii="Calibri" w:hAnsi="Calibri" w:cs="Calibri" w:eastAsia="Calibri"/>
          <w:color w:val="2C2C2C"/>
          <w:spacing w:val="0"/>
          <w:position w:val="0"/>
          <w:sz w:val="24"/>
          <w:shd w:fill="auto" w:val="clear"/>
        </w:rPr>
        <w:t xml:space="preserve">(</w:t>
      </w:r>
      <w:r>
        <w:rPr>
          <w:rFonts w:ascii="Calibri" w:hAnsi="Calibri" w:cs="Calibri" w:eastAsia="Calibri"/>
          <w:color w:val="auto"/>
          <w:spacing w:val="0"/>
          <w:position w:val="0"/>
          <w:sz w:val="24"/>
          <w:shd w:fill="auto" w:val="clear"/>
        </w:rPr>
        <w:t xml:space="preserve">Abdel-Hafez  and Al-Maghraby ,</w:t>
      </w:r>
      <w:r>
        <w:rPr>
          <w:rFonts w:ascii="Calibri" w:hAnsi="Calibri" w:cs="Calibri" w:eastAsia="Calibri"/>
          <w:color w:val="auto"/>
          <w:spacing w:val="0"/>
          <w:position w:val="0"/>
          <w:sz w:val="24"/>
          <w:shd w:fill="auto" w:val="clear"/>
        </w:rPr>
        <w:t xml:space="preserve">1992</w:t>
      </w:r>
      <w:r>
        <w:rPr>
          <w:rFonts w:ascii="Calibri" w:hAnsi="Calibri" w:cs="Calibri" w:eastAsia="Calibri"/>
          <w:color w:val="auto"/>
          <w:spacing w:val="0"/>
          <w:position w:val="0"/>
          <w:sz w:val="24"/>
          <w:shd w:fill="auto" w:val="clear"/>
        </w:rPr>
        <w:t xml:space="preserve">) .</w:t>
      </w:r>
    </w:p>
    <w:p>
      <w:pPr>
        <w:bidi w:val="true"/>
        <w:spacing w:before="0" w:after="200" w:line="300"/>
        <w:ind w:right="0" w:left="26"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ثالثاً</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فحص وتشخيص الفطريات المعزولة </w:t>
      </w:r>
    </w:p>
    <w:p>
      <w:pPr>
        <w:bidi w:val="true"/>
        <w:spacing w:before="0" w:after="200" w:line="300"/>
        <w:ind w:right="0" w:left="26"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تم الفحص الأولي للأطباق باستعمال مجهر التشريح </w:t>
      </w:r>
      <w:r>
        <w:rPr>
          <w:rFonts w:ascii="Calibri" w:hAnsi="Calibri" w:cs="Calibri" w:eastAsia="Calibri"/>
          <w:color w:val="auto"/>
          <w:spacing w:val="0"/>
          <w:position w:val="0"/>
          <w:sz w:val="24"/>
          <w:shd w:fill="auto" w:val="clear"/>
        </w:rPr>
        <w:t xml:space="preserve">Dissecting</w:t>
      </w:r>
      <w:r>
        <w:rPr>
          <w:rFonts w:ascii="Calibri" w:hAnsi="Calibri" w:cs="Calibri" w:eastAsia="Calibri"/>
          <w:color w:val="auto"/>
          <w:spacing w:val="0"/>
          <w:position w:val="0"/>
          <w:sz w:val="24"/>
          <w:shd w:fill="auto" w:val="clear"/>
        </w:rPr>
        <w:t xml:space="preserve"> من نوع </w:t>
      </w:r>
      <w:r>
        <w:rPr>
          <w:rFonts w:ascii="Calibri" w:hAnsi="Calibri" w:cs="Calibri" w:eastAsia="Calibri"/>
          <w:color w:val="auto"/>
          <w:spacing w:val="0"/>
          <w:position w:val="0"/>
          <w:sz w:val="24"/>
          <w:shd w:fill="auto" w:val="clear"/>
        </w:rPr>
        <w:t xml:space="preserve">Wild</w:t>
      </w:r>
      <w:r>
        <w:rPr>
          <w:rFonts w:ascii="Calibri" w:hAnsi="Calibri" w:cs="Calibri" w:eastAsia="Calibri"/>
          <w:color w:val="auto"/>
          <w:spacing w:val="0"/>
          <w:position w:val="0"/>
          <w:sz w:val="24"/>
          <w:shd w:fill="auto" w:val="clear"/>
        </w:rPr>
        <w:t xml:space="preserve"> وعزلت الفطريات في مزارع نقية  كما حُضرت منها شرائح لغرض دراسة صفاتها الدقيقة تحت المجهر الضوئي ، كما تم تصوير بعض العزلات على الشرائح الزجاجية بعد تحضيرها من مستعمــــرات نقيـــة فتيــــة وذلك باستخـــدام مجهــــر ضـــوئي نوع </w:t>
      </w:r>
      <w:r>
        <w:rPr>
          <w:rFonts w:ascii="Calibri" w:hAnsi="Calibri" w:cs="Calibri" w:eastAsia="Calibri"/>
          <w:color w:val="auto"/>
          <w:spacing w:val="0"/>
          <w:position w:val="0"/>
          <w:sz w:val="24"/>
          <w:shd w:fill="auto" w:val="clear"/>
        </w:rPr>
        <w:t xml:space="preserve">Olympus</w:t>
      </w:r>
      <w:r>
        <w:rPr>
          <w:rFonts w:ascii="Calibri" w:hAnsi="Calibri" w:cs="Calibri" w:eastAsia="Calibri"/>
          <w:color w:val="auto"/>
          <w:spacing w:val="0"/>
          <w:position w:val="0"/>
          <w:sz w:val="24"/>
          <w:shd w:fill="auto" w:val="clear"/>
        </w:rPr>
        <w:t xml:space="preserve"> خـــــاص لهـــذا الغرض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وقـــــد استعملت المصـــادر التاليــــة كمرجــــع لغـــرض تصنيــــف العزلات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Ellis,</w:t>
      </w:r>
      <w:r>
        <w:rPr>
          <w:rFonts w:ascii="Calibri" w:hAnsi="Calibri" w:cs="Calibri" w:eastAsia="Calibri"/>
          <w:color w:val="auto"/>
          <w:spacing w:val="0"/>
          <w:position w:val="0"/>
          <w:sz w:val="24"/>
          <w:shd w:fill="auto" w:val="clear"/>
        </w:rPr>
        <w:t xml:space="preserve">1993</w:t>
      </w:r>
      <w:r>
        <w:rPr>
          <w:rFonts w:ascii="Calibri" w:hAnsi="Calibri" w:cs="Calibri" w:eastAsia="Calibri"/>
          <w:color w:val="auto"/>
          <w:spacing w:val="0"/>
          <w:position w:val="0"/>
          <w:sz w:val="24"/>
          <w:shd w:fill="auto" w:val="clear"/>
        </w:rPr>
        <w:t xml:space="preserve">; Barnett,</w:t>
      </w:r>
      <w:r>
        <w:rPr>
          <w:rFonts w:ascii="Calibri" w:hAnsi="Calibri" w:cs="Calibri" w:eastAsia="Calibri"/>
          <w:color w:val="auto"/>
          <w:spacing w:val="0"/>
          <w:position w:val="0"/>
          <w:sz w:val="24"/>
          <w:shd w:fill="auto" w:val="clear"/>
        </w:rPr>
        <w:t xml:space="preserve">1960</w:t>
      </w:r>
      <w:r>
        <w:rPr>
          <w:rFonts w:ascii="Calibri" w:hAnsi="Calibri" w:cs="Calibri" w:eastAsia="Calibri"/>
          <w:color w:val="auto"/>
          <w:spacing w:val="0"/>
          <w:position w:val="0"/>
          <w:sz w:val="24"/>
          <w:shd w:fill="auto" w:val="clear"/>
        </w:rPr>
        <w:t xml:space="preserve">;Barron,</w:t>
      </w:r>
      <w:r>
        <w:rPr>
          <w:rFonts w:ascii="Calibri" w:hAnsi="Calibri" w:cs="Calibri" w:eastAsia="Calibri"/>
          <w:color w:val="auto"/>
          <w:spacing w:val="0"/>
          <w:position w:val="0"/>
          <w:sz w:val="24"/>
          <w:shd w:fill="auto" w:val="clear"/>
        </w:rPr>
        <w:t xml:space="preserve">1983</w:t>
      </w:r>
      <w:r>
        <w:rPr>
          <w:rFonts w:ascii="Calibri" w:hAnsi="Calibri" w:cs="Calibri" w:eastAsia="Calibri"/>
          <w:color w:val="auto"/>
          <w:spacing w:val="0"/>
          <w:position w:val="0"/>
          <w:sz w:val="24"/>
          <w:shd w:fill="auto" w:val="clear"/>
        </w:rPr>
        <w:t xml:space="preserve">) </w:t>
      </w:r>
    </w:p>
    <w:p>
      <w:pPr>
        <w:bidi w:val="true"/>
        <w:spacing w:before="0" w:after="200" w:line="300"/>
        <w:ind w:right="0" w:left="26"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رابعاً</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تحليل المجتمع الفطري احصائياً</w:t>
      </w:r>
      <w:r>
        <w:rPr>
          <w:rFonts w:ascii="Calibri" w:hAnsi="Calibri" w:cs="Calibri" w:eastAsia="Calibri"/>
          <w:b/>
          <w:color w:val="auto"/>
          <w:spacing w:val="0"/>
          <w:position w:val="0"/>
          <w:sz w:val="24"/>
          <w:shd w:fill="auto" w:val="clear"/>
        </w:rPr>
        <w:t xml:space="preserve">:</w:t>
      </w:r>
    </w:p>
    <w:p>
      <w:pPr>
        <w:bidi w:val="true"/>
        <w:spacing w:before="0" w:after="0" w:line="300"/>
        <w:ind w:right="0" w:left="26"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تحليل التركيب العام للمجتمع الفطري</w:t>
      </w:r>
      <w:r>
        <w:rPr>
          <w:rFonts w:ascii="Calibri" w:hAnsi="Calibri" w:cs="Calibri" w:eastAsia="Calibri"/>
          <w:b/>
          <w:color w:val="auto"/>
          <w:spacing w:val="0"/>
          <w:position w:val="0"/>
          <w:sz w:val="24"/>
          <w:shd w:fill="auto" w:val="clear"/>
        </w:rPr>
        <w:t xml:space="preserve">:</w:t>
      </w:r>
    </w:p>
    <w:p>
      <w:pPr>
        <w:bidi w:val="true"/>
        <w:spacing w:before="0" w:after="200" w:line="276"/>
        <w:ind w:right="0" w:left="26"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تم حساب العدد الكلي للعزلات الفطرية في المناطق الثلاثة لنبات البامياء وذلك بعَّد المستعمرات الفطرية النامية على الاطباق ، وكذلك تم حساب العدد الكلي للانواع الفطرية المعزولة ثم استخرجت النسبة المئوية للعدد الكلي للعزلات الفطرية بحسب المعادلة التالية </w:t>
      </w:r>
      <w:r>
        <w:rPr>
          <w:rFonts w:ascii="Calibri" w:hAnsi="Calibri" w:cs="Calibri" w:eastAsia="Calibri"/>
          <w:color w:val="auto"/>
          <w:spacing w:val="0"/>
          <w:position w:val="0"/>
          <w:sz w:val="24"/>
          <w:shd w:fill="auto" w:val="clear"/>
        </w:rPr>
        <w:t xml:space="preserve">:</w:t>
      </w:r>
    </w:p>
    <w:p>
      <w:pPr>
        <w:bidi w:val="true"/>
        <w:spacing w:before="0" w:after="200" w:line="240"/>
        <w:ind w:right="0" w:left="29" w:firstLine="0"/>
        <w:jc w:val="center"/>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عدد العزلات المتواجدة في المنطقة الواحدة</w:t>
      </w:r>
    </w:p>
    <w:p>
      <w:pPr>
        <w:bidi w:val="true"/>
        <w:spacing w:before="0" w:after="200" w:line="240"/>
        <w:ind w:right="0" w:left="29"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النسبة المئوية للعدد الكلي للعزلات </w:t>
      </w:r>
      <w:r>
        <w:rPr>
          <w:rFonts w:ascii="Calibri" w:hAnsi="Calibri" w:cs="Calibri" w:eastAsia="Calibri"/>
          <w:b/>
          <w:color w:val="auto"/>
          <w:spacing w:val="0"/>
          <w:position w:val="0"/>
          <w:sz w:val="24"/>
          <w:shd w:fill="auto" w:val="clear"/>
        </w:rPr>
        <w:t xml:space="preserve">= -------------------------------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100</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العدد الكلي للعزلات في المناطق الثلاثة</w:t>
      </w:r>
      <w:r>
        <w:rPr>
          <w:rFonts w:ascii="Calibri" w:hAnsi="Calibri" w:cs="Calibri" w:eastAsia="Calibri"/>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التشابه</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Similarity</w:t>
      </w:r>
      <w:r>
        <w:rPr>
          <w:rFonts w:ascii="Calibri" w:hAnsi="Calibri" w:cs="Calibri" w:eastAsia="Calibri"/>
          <w:b/>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تم حساب التشابه الكلي للانواع الفطرية المتواجدة على نبات البامياء ، وذلك بحساب معامل التشابه الكلي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TSI) Total Similarity Index</w:t>
      </w:r>
      <w:r>
        <w:rPr>
          <w:rFonts w:ascii="Calibri" w:hAnsi="Calibri" w:cs="Calibri" w:eastAsia="Calibri"/>
          <w:color w:val="auto"/>
          <w:spacing w:val="0"/>
          <w:position w:val="0"/>
          <w:sz w:val="24"/>
          <w:shd w:fill="auto" w:val="clear"/>
        </w:rPr>
        <w:t xml:space="preserve"> وكما يلي </w:t>
      </w:r>
      <w:r>
        <w:rPr>
          <w:rFonts w:ascii="Calibri" w:hAnsi="Calibri" w:cs="Calibri" w:eastAsia="Calibri"/>
          <w:color w:val="auto"/>
          <w:spacing w:val="0"/>
          <w:position w:val="0"/>
          <w:sz w:val="24"/>
          <w:shd w:fill="auto" w:val="clear"/>
        </w:rPr>
        <w:t xml:space="preserve">:</w:t>
      </w:r>
    </w:p>
    <w:p>
      <w:pPr>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w:t>
      </w:r>
    </w:p>
    <w:p>
      <w:pPr>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100</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TSI</w:t>
      </w:r>
      <w:r>
        <w:rPr>
          <w:rFonts w:ascii="Calibri" w:hAnsi="Calibri" w:cs="Calibri" w:eastAsia="Calibri"/>
          <w:b/>
          <w:color w:val="auto"/>
          <w:spacing w:val="0"/>
          <w:position w:val="0"/>
          <w:sz w:val="24"/>
          <w:shd w:fill="auto" w:val="clear"/>
        </w:rPr>
        <w:t xml:space="preserve"> % = --------------</w:t>
      </w:r>
    </w:p>
    <w:p>
      <w:pPr>
        <w:bidi w:val="true"/>
        <w:spacing w:before="0" w:after="20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w:t>
      </w:r>
    </w:p>
    <w:p>
      <w:pPr>
        <w:tabs>
          <w:tab w:val="left" w:pos="16777152" w:leader="none"/>
        </w:tabs>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حيث </w:t>
      </w:r>
      <w:r>
        <w:rPr>
          <w:rFonts w:ascii="Calibri" w:hAnsi="Calibri" w:cs="Calibri" w:eastAsia="Calibri"/>
          <w:color w:val="auto"/>
          <w:spacing w:val="0"/>
          <w:position w:val="0"/>
          <w:sz w:val="24"/>
          <w:shd w:fill="auto" w:val="clear"/>
        </w:rPr>
        <w:t xml:space="preserve">TSI</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النسبة المئوية للتشابه الكلي</w:t>
      </w:r>
      <w:r>
        <w:rPr>
          <w:rFonts w:ascii="Calibri" w:hAnsi="Calibri" w:cs="Calibri" w:eastAsia="Calibri"/>
          <w:color w:val="auto"/>
          <w:spacing w:val="0"/>
          <w:position w:val="0"/>
          <w:sz w:val="24"/>
          <w:shd w:fill="auto" w:val="clear"/>
        </w:rPr>
        <w:t xml:space="preserve">.</w:t>
      </w:r>
    </w:p>
    <w:p>
      <w:pPr>
        <w:tabs>
          <w:tab w:val="left" w:pos="16777152" w:leader="none"/>
        </w:tabs>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عدد الانواع الفطرية المشتركة بين المنطقتين </w:t>
      </w:r>
      <w:r>
        <w:rPr>
          <w:rFonts w:ascii="Calibri" w:hAnsi="Calibri" w:cs="Calibri" w:eastAsia="Calibri"/>
          <w:color w:val="auto"/>
          <w:spacing w:val="0"/>
          <w:position w:val="0"/>
          <w:sz w:val="24"/>
          <w:shd w:fill="auto" w:val="clear"/>
        </w:rPr>
        <w:t xml:space="preserve">.</w:t>
      </w:r>
    </w:p>
    <w:p>
      <w:pPr>
        <w:tabs>
          <w:tab w:val="left" w:pos="16777152" w:leader="none"/>
        </w:tabs>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N</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العدد الكلي للانواع المعزولة </w:t>
      </w:r>
      <w:r>
        <w:rPr>
          <w:rFonts w:ascii="Calibri" w:hAnsi="Calibri" w:cs="Calibri" w:eastAsia="Calibri"/>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واستخدم معامل جاكارد </w:t>
      </w:r>
      <w:r>
        <w:rPr>
          <w:rFonts w:ascii="Calibri" w:hAnsi="Calibri" w:cs="Calibri" w:eastAsia="Calibri"/>
          <w:color w:val="auto"/>
          <w:spacing w:val="0"/>
          <w:position w:val="0"/>
          <w:sz w:val="24"/>
          <w:shd w:fill="auto" w:val="clear"/>
        </w:rPr>
        <w:t xml:space="preserve">Jaccard index(ISD</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وحسب طريقة </w:t>
      </w:r>
      <w:r>
        <w:rPr>
          <w:rFonts w:ascii="Calibri" w:hAnsi="Calibri" w:cs="Calibri" w:eastAsia="Calibri"/>
          <w:color w:val="auto"/>
          <w:spacing w:val="0"/>
          <w:position w:val="0"/>
          <w:sz w:val="24"/>
          <w:shd w:fill="auto" w:val="clear"/>
        </w:rPr>
        <w:t xml:space="preserve">Jaccard</w:t>
      </w:r>
      <w:r>
        <w:rPr>
          <w:rFonts w:ascii="Calibri" w:hAnsi="Calibri" w:cs="Calibri" w:eastAsia="Calibri"/>
          <w:color w:val="auto"/>
          <w:spacing w:val="0"/>
          <w:position w:val="0"/>
          <w:sz w:val="24"/>
          <w:shd w:fill="auto" w:val="clear"/>
        </w:rPr>
        <w:t xml:space="preserve"> الموضحة من قبل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Daraj,</w:t>
      </w:r>
      <w:r>
        <w:rPr>
          <w:rFonts w:ascii="Calibri" w:hAnsi="Calibri" w:cs="Calibri" w:eastAsia="Calibri"/>
          <w:color w:val="auto"/>
          <w:spacing w:val="0"/>
          <w:position w:val="0"/>
          <w:sz w:val="24"/>
          <w:shd w:fill="auto" w:val="clear"/>
        </w:rPr>
        <w:t xml:space="preserve">1989</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 استخدمت الطريقة لمعرفة مدى التشابه في المجتمعات الفطرية على النباتات وكما يلي </w:t>
      </w:r>
      <w:r>
        <w:rPr>
          <w:rFonts w:ascii="Calibri" w:hAnsi="Calibri" w:cs="Calibri" w:eastAsia="Calibri"/>
          <w:color w:val="auto"/>
          <w:spacing w:val="0"/>
          <w:position w:val="0"/>
          <w:sz w:val="24"/>
          <w:shd w:fill="auto" w:val="clear"/>
        </w:rPr>
        <w:t xml:space="preserve">:</w:t>
      </w:r>
    </w:p>
    <w:p>
      <w:pPr>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w:t>
      </w:r>
    </w:p>
    <w:p>
      <w:pPr>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100</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ISJ</w:t>
      </w:r>
      <w:r>
        <w:rPr>
          <w:rFonts w:ascii="Calibri" w:hAnsi="Calibri" w:cs="Calibri" w:eastAsia="Calibri"/>
          <w:b/>
          <w:color w:val="auto"/>
          <w:spacing w:val="0"/>
          <w:position w:val="0"/>
          <w:sz w:val="24"/>
          <w:shd w:fill="auto" w:val="clear"/>
        </w:rPr>
        <w:t xml:space="preserve"> = ------------------</w:t>
      </w:r>
    </w:p>
    <w:p>
      <w:pPr>
        <w:bidi w:val="true"/>
        <w:spacing w:before="0" w:after="20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a+b+c</w:t>
      </w:r>
    </w:p>
    <w:p>
      <w:pPr>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حيث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عدد الأنواع الفطرية المشتركة بين المنطقتين </w:t>
      </w:r>
    </w:p>
    <w:p>
      <w:pPr>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عدد الأنواع الفطرية المتواجدة في المنطقة الاولى </w:t>
      </w:r>
      <w:r>
        <w:rPr>
          <w:rFonts w:ascii="Calibri" w:hAnsi="Calibri" w:cs="Calibri" w:eastAsia="Calibri"/>
          <w:color w:val="auto"/>
          <w:spacing w:val="0"/>
          <w:position w:val="0"/>
          <w:sz w:val="24"/>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عدد الأنواع الفطرية المتواجدة في المنطقة الثانية </w:t>
      </w:r>
      <w:r>
        <w:rPr>
          <w:rFonts w:ascii="Calibri" w:hAnsi="Calibri" w:cs="Calibri" w:eastAsia="Calibri"/>
          <w:color w:val="auto"/>
          <w:spacing w:val="0"/>
          <w:position w:val="0"/>
          <w:sz w:val="24"/>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24"/>
          <w:shd w:fill="auto" w:val="clear"/>
        </w:rPr>
      </w:pPr>
    </w:p>
    <w:p>
      <w:pPr>
        <w:tabs>
          <w:tab w:val="left" w:pos="2861" w:leader="none"/>
        </w:tabs>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معامل الارتباط </w:t>
      </w:r>
      <w:r>
        <w:rPr>
          <w:rFonts w:ascii="Calibri" w:hAnsi="Calibri" w:cs="Calibri" w:eastAsia="Calibri"/>
          <w:b/>
          <w:color w:val="auto"/>
          <w:spacing w:val="0"/>
          <w:position w:val="0"/>
          <w:sz w:val="24"/>
          <w:shd w:fill="auto" w:val="clear"/>
        </w:rPr>
        <w:t xml:space="preserve">Coefficient of association</w:t>
      </w:r>
      <w:r>
        <w:rPr>
          <w:rFonts w:ascii="Calibri" w:hAnsi="Calibri" w:cs="Calibri" w:eastAsia="Calibri"/>
          <w:b/>
          <w:color w:val="auto"/>
          <w:spacing w:val="0"/>
          <w:position w:val="0"/>
          <w:sz w:val="24"/>
          <w:shd w:fill="auto" w:val="clear"/>
        </w:rPr>
        <w:t xml:space="preserve"> </w:t>
      </w:r>
    </w:p>
    <w:p>
      <w:pPr>
        <w:tabs>
          <w:tab w:val="left" w:pos="2861" w:leader="none"/>
        </w:tabs>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تم حساب معامـــل الارتباط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للمجتمع الفطري لكـل منطقتيــن علـــى حــــــدة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Al-Hamdawy ,</w:t>
      </w:r>
      <w:r>
        <w:rPr>
          <w:rFonts w:ascii="Calibri" w:hAnsi="Calibri" w:cs="Calibri" w:eastAsia="Calibri"/>
          <w:color w:val="auto"/>
          <w:spacing w:val="0"/>
          <w:position w:val="0"/>
          <w:sz w:val="24"/>
          <w:shd w:fill="auto" w:val="clear"/>
        </w:rPr>
        <w:t xml:space="preserve">1990</w:t>
      </w:r>
      <w:r>
        <w:rPr>
          <w:rFonts w:ascii="Calibri" w:hAnsi="Calibri" w:cs="Calibri" w:eastAsia="Calibri"/>
          <w:color w:val="auto"/>
          <w:spacing w:val="0"/>
          <w:position w:val="0"/>
          <w:sz w:val="24"/>
          <w:shd w:fill="auto" w:val="clear"/>
        </w:rPr>
        <w:t xml:space="preserve">;Daraj,</w:t>
      </w:r>
      <w:r>
        <w:rPr>
          <w:rFonts w:ascii="Calibri" w:hAnsi="Calibri" w:cs="Calibri" w:eastAsia="Calibri"/>
          <w:color w:val="auto"/>
          <w:spacing w:val="0"/>
          <w:position w:val="0"/>
          <w:sz w:val="24"/>
          <w:shd w:fill="auto" w:val="clear"/>
        </w:rPr>
        <w:t xml:space="preserve">1989</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وحسب المعادلة التالية </w:t>
      </w:r>
      <w:r>
        <w:rPr>
          <w:rFonts w:ascii="Calibri" w:hAnsi="Calibri" w:cs="Calibri" w:eastAsia="Calibri"/>
          <w:color w:val="auto"/>
          <w:spacing w:val="0"/>
          <w:position w:val="0"/>
          <w:sz w:val="24"/>
          <w:shd w:fill="auto" w:val="clear"/>
        </w:rPr>
        <w:t xml:space="preserve">:</w:t>
      </w:r>
    </w:p>
    <w:p>
      <w:pPr>
        <w:tabs>
          <w:tab w:val="left" w:pos="2861"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ad-bd</w:t>
      </w:r>
    </w:p>
    <w:p>
      <w:pPr>
        <w:tabs>
          <w:tab w:val="left" w:pos="2861"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w:t>
      </w:r>
      <w:r>
        <w:rPr>
          <w:rFonts w:ascii="Calibri" w:hAnsi="Calibri" w:cs="Calibri" w:eastAsia="Calibri"/>
          <w:b/>
          <w:color w:val="auto"/>
          <w:spacing w:val="0"/>
          <w:position w:val="0"/>
          <w:sz w:val="24"/>
          <w:shd w:fill="auto" w:val="clear"/>
        </w:rPr>
        <w:t xml:space="preserve">= ------------------------------------------</w:t>
      </w:r>
    </w:p>
    <w:p>
      <w:pPr>
        <w:tabs>
          <w:tab w:val="left" w:pos="5096" w:leader="none"/>
        </w:tabs>
        <w:bidi w:val="true"/>
        <w:spacing w:before="0" w:after="200" w:line="240"/>
        <w:ind w:right="0" w:left="0" w:firstLine="0"/>
        <w:jc w:val="left"/>
        <w:rPr>
          <w:rFonts w:ascii="Calibri" w:hAnsi="Calibri" w:cs="Calibri" w:eastAsia="Calibri"/>
          <w:b/>
          <w:color w:val="auto"/>
          <w:spacing w:val="0"/>
          <w:position w:val="0"/>
          <w:sz w:val="24"/>
          <w:shd w:fill="auto" w:val="clear"/>
        </w:rPr>
      </w:pPr>
    </w:p>
    <w:p>
      <w:pPr>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حيث أن </w:t>
      </w:r>
      <w:r>
        <w:rPr>
          <w:rFonts w:ascii="Calibri" w:hAnsi="Calibri" w:cs="Calibri" w:eastAsia="Calibri"/>
          <w:color w:val="auto"/>
          <w:spacing w:val="0"/>
          <w:position w:val="0"/>
          <w:sz w:val="24"/>
          <w:shd w:fill="auto" w:val="clear"/>
        </w:rPr>
        <w:t xml:space="preserve">:</w:t>
      </w:r>
    </w:p>
    <w:p>
      <w:pPr>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معامل الارتباط</w:t>
      </w:r>
    </w:p>
    <w:p>
      <w:pPr>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b c</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كما مذكور سابقاً</w:t>
      </w:r>
    </w:p>
    <w:p>
      <w:pPr>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عدد الفطريات غير الموجودة في المنطقتين بل في المنطقة الثالثة فقط</w:t>
      </w:r>
    </w:p>
    <w:p>
      <w:pPr>
        <w:tabs>
          <w:tab w:val="left" w:pos="5096" w:leader="none"/>
        </w:tabs>
        <w:bidi w:val="true"/>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التنوع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Diversity</w:t>
      </w:r>
      <w:r>
        <w:rPr>
          <w:rFonts w:ascii="Calibri" w:hAnsi="Calibri" w:cs="Calibri" w:eastAsia="Calibri"/>
          <w:b/>
          <w:color w:val="auto"/>
          <w:spacing w:val="0"/>
          <w:position w:val="0"/>
          <w:sz w:val="24"/>
          <w:shd w:fill="auto" w:val="clear"/>
        </w:rPr>
        <w:t xml:space="preserve"> </w:t>
      </w:r>
    </w:p>
    <w:p>
      <w:pPr>
        <w:tabs>
          <w:tab w:val="left" w:pos="5096" w:leader="none"/>
        </w:tabs>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جرى حساب التنوع في المجتمع الفطري في نبات البامياء للمناطق الثلاثة وخلال أشهر الدراسة وذلك لحساب التنوع في المجتمع الفطرية باستخدام طريقة </w:t>
      </w:r>
      <w:r>
        <w:rPr>
          <w:rFonts w:ascii="Calibri" w:hAnsi="Calibri" w:cs="Calibri" w:eastAsia="Calibri"/>
          <w:color w:val="auto"/>
          <w:spacing w:val="0"/>
          <w:position w:val="0"/>
          <w:sz w:val="24"/>
          <w:shd w:fill="auto" w:val="clear"/>
        </w:rPr>
        <w:t xml:space="preserve">Simposon</w:t>
      </w:r>
      <w:r>
        <w:rPr>
          <w:rFonts w:ascii="Calibri" w:hAnsi="Calibri" w:cs="Calibri" w:eastAsia="Calibri"/>
          <w:color w:val="auto"/>
          <w:spacing w:val="0"/>
          <w:position w:val="0"/>
          <w:sz w:val="24"/>
          <w:shd w:fill="auto" w:val="clear"/>
        </w:rPr>
        <w:t xml:space="preserve"> الموضحة أدناه  والمبينة من قبل </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Muhsin and Booth ,</w:t>
      </w:r>
      <w:r>
        <w:rPr>
          <w:rFonts w:ascii="Calibri" w:hAnsi="Calibri" w:cs="Calibri" w:eastAsia="Calibri"/>
          <w:color w:val="auto"/>
          <w:spacing w:val="0"/>
          <w:position w:val="0"/>
          <w:sz w:val="24"/>
          <w:shd w:fill="auto" w:val="clear"/>
        </w:rPr>
        <w:t xml:space="preserve">1987</w:t>
      </w:r>
      <w:r>
        <w:rPr>
          <w:rFonts w:ascii="Calibri" w:hAnsi="Calibri" w:cs="Calibri" w:eastAsia="Calibri"/>
          <w:color w:val="auto"/>
          <w:spacing w:val="0"/>
          <w:position w:val="0"/>
          <w:sz w:val="24"/>
          <w:shd w:fill="auto" w:val="clear"/>
        </w:rPr>
        <w:t xml:space="preserve">) </w:t>
      </w:r>
    </w:p>
    <w:p>
      <w:pPr>
        <w:tabs>
          <w:tab w:val="left" w:pos="5096" w:leader="none"/>
        </w:tabs>
        <w:bidi w:val="true"/>
        <w:spacing w:before="0" w:after="200" w:line="240"/>
        <w:ind w:right="0" w:left="0" w:firstLine="0"/>
        <w:jc w:val="center"/>
        <w:rPr>
          <w:rFonts w:ascii="Calibri" w:hAnsi="Calibri" w:cs="Calibri" w:eastAsia="Calibri"/>
          <w:b/>
          <w:color w:val="auto"/>
          <w:spacing w:val="0"/>
          <w:position w:val="0"/>
          <w:sz w:val="24"/>
          <w:shd w:fill="auto" w:val="clear"/>
          <w:vertAlign w:val="superscript"/>
        </w:rPr>
      </w:pPr>
      <w:r>
        <w:rPr>
          <w:rFonts w:ascii="Calibri" w:hAnsi="Calibri" w:cs="Calibri" w:eastAsia="Calibri"/>
          <w:b/>
          <w:color w:val="auto"/>
          <w:spacing w:val="0"/>
          <w:position w:val="0"/>
          <w:sz w:val="24"/>
          <w:shd w:fill="auto" w:val="clear"/>
        </w:rPr>
        <w:t xml:space="preserve">Dv= </w:t>
      </w: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rPr>
        <w:t xml:space="preserve"> -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P</w:t>
      </w: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vertAlign w:val="superscript"/>
        </w:rPr>
        <w:t xml:space="preserve">2</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P</w:t>
      </w:r>
      <w:r>
        <w:rPr>
          <w:rFonts w:ascii="Calibri" w:hAnsi="Calibri" w:cs="Calibri" w:eastAsia="Calibri"/>
          <w:b/>
          <w:color w:val="auto"/>
          <w:spacing w:val="0"/>
          <w:position w:val="0"/>
          <w:sz w:val="24"/>
          <w:shd w:fill="auto" w:val="clear"/>
        </w:rPr>
        <w:t xml:space="preserve">2</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vertAlign w:val="superscript"/>
        </w:rPr>
        <w:t xml:space="preserve">2</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Pi</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vertAlign w:val="superscript"/>
        </w:rPr>
        <w:t xml:space="preserve">2</w:t>
      </w:r>
    </w:p>
    <w:p>
      <w:pPr>
        <w:tabs>
          <w:tab w:val="left" w:pos="26" w:leader="none"/>
        </w:tabs>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حيث تمثل </w:t>
      </w:r>
      <w:r>
        <w:rPr>
          <w:rFonts w:ascii="Calibri" w:hAnsi="Calibri" w:cs="Calibri" w:eastAsia="Calibri"/>
          <w:color w:val="auto"/>
          <w:spacing w:val="0"/>
          <w:position w:val="0"/>
          <w:sz w:val="24"/>
          <w:shd w:fill="auto" w:val="clear"/>
        </w:rPr>
        <w:t xml:space="preserve">Dv</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معامل التنوع </w:t>
      </w:r>
      <w:r>
        <w:rPr>
          <w:rFonts w:ascii="Calibri" w:hAnsi="Calibri" w:cs="Calibri" w:eastAsia="Calibri"/>
          <w:color w:val="auto"/>
          <w:spacing w:val="0"/>
          <w:position w:val="0"/>
          <w:sz w:val="24"/>
          <w:shd w:fill="auto" w:val="clear"/>
        </w:rPr>
        <w:t xml:space="preserve">.</w:t>
      </w:r>
    </w:p>
    <w:p>
      <w:pPr>
        <w:tabs>
          <w:tab w:val="left" w:pos="26" w:leader="none"/>
        </w:tabs>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عدد العزلات لكل فطر معزول من النبات </w:t>
      </w:r>
      <w:r>
        <w:rPr>
          <w:rFonts w:ascii="Calibri" w:hAnsi="Calibri" w:cs="Calibri" w:eastAsia="Calibri"/>
          <w:color w:val="auto"/>
          <w:spacing w:val="0"/>
          <w:position w:val="0"/>
          <w:sz w:val="24"/>
          <w:shd w:fill="auto" w:val="clear"/>
        </w:rPr>
        <w:t xml:space="preserve">.</w:t>
      </w:r>
    </w:p>
    <w:p>
      <w:pPr>
        <w:tabs>
          <w:tab w:val="left" w:pos="26" w:leader="none"/>
        </w:tabs>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حيث تحسب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0"/>
          <w:position w:val="0"/>
          <w:sz w:val="24"/>
          <w:shd w:fill="auto" w:val="clear"/>
        </w:rPr>
        <w:t xml:space="preserve"> بتقسيم عدد عزلات النوع الواحد على العدد الكلي لعزلات جميع الأنواع الفطري على النبات ثم يربع </w:t>
      </w:r>
      <w:r>
        <w:rPr>
          <w:rFonts w:ascii="Calibri" w:hAnsi="Calibri" w:cs="Calibri" w:eastAsia="Calibri"/>
          <w:color w:val="auto"/>
          <w:spacing w:val="0"/>
          <w:position w:val="0"/>
          <w:sz w:val="24"/>
          <w:shd w:fill="auto" w:val="clear"/>
        </w:rPr>
        <w:t xml:space="preserve">) .</w:t>
      </w:r>
    </w:p>
    <w:p>
      <w:pPr>
        <w:tabs>
          <w:tab w:val="left" w:pos="26" w:leader="none"/>
        </w:tabs>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حساب التنوع الاقصى أو الامثل للفطريات </w:t>
      </w:r>
      <w:r>
        <w:rPr>
          <w:rFonts w:ascii="Calibri" w:hAnsi="Calibri" w:cs="Calibri" w:eastAsia="Calibri"/>
          <w:b/>
          <w:color w:val="auto"/>
          <w:spacing w:val="0"/>
          <w:position w:val="0"/>
          <w:sz w:val="24"/>
          <w:shd w:fill="auto" w:val="clear"/>
        </w:rPr>
        <w:t xml:space="preserve">Maximum and Realized Diversity</w:t>
      </w:r>
      <w:r>
        <w:rPr>
          <w:rFonts w:ascii="Calibri" w:hAnsi="Calibri" w:cs="Calibri" w:eastAsia="Calibri"/>
          <w:b/>
          <w:color w:val="auto"/>
          <w:spacing w:val="0"/>
          <w:position w:val="0"/>
          <w:sz w:val="24"/>
          <w:shd w:fill="auto" w:val="clear"/>
        </w:rPr>
        <w:t xml:space="preserve"> </w:t>
      </w:r>
    </w:p>
    <w:p>
      <w:pPr>
        <w:tabs>
          <w:tab w:val="left" w:pos="26" w:leader="none"/>
        </w:tabs>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تم حساب التنوع الاقصى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MD</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للفطريات وحسب المعادلة التالية </w:t>
      </w:r>
      <w:r>
        <w:rPr>
          <w:rFonts w:ascii="Calibri" w:hAnsi="Calibri" w:cs="Calibri" w:eastAsia="Calibri"/>
          <w:color w:val="auto"/>
          <w:spacing w:val="0"/>
          <w:position w:val="0"/>
          <w:sz w:val="24"/>
          <w:shd w:fill="auto" w:val="clear"/>
        </w:rPr>
        <w:t xml:space="preserve">:</w:t>
      </w:r>
    </w:p>
    <w:p>
      <w:pPr>
        <w:tabs>
          <w:tab w:val="left" w:pos="26"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w:t>
      </w:r>
    </w:p>
    <w:p>
      <w:pPr>
        <w:tabs>
          <w:tab w:val="left" w:pos="26"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MD = </w:t>
      </w: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rPr>
        <w:t xml:space="preserve">-  --------         </w:t>
      </w:r>
    </w:p>
    <w:p>
      <w:pPr>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s</w:t>
      </w:r>
    </w:p>
    <w:p>
      <w:pPr>
        <w:tabs>
          <w:tab w:val="left" w:pos="26" w:leader="none"/>
        </w:tabs>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حيث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عدد الأنواع الفطرية المعزولة على كل نبات ثم استخرجت النسبة المئوية لقيم التنوع الأمثل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RD</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وكما يلي </w:t>
      </w:r>
      <w:r>
        <w:rPr>
          <w:rFonts w:ascii="Calibri" w:hAnsi="Calibri" w:cs="Calibri" w:eastAsia="Calibri"/>
          <w:color w:val="auto"/>
          <w:spacing w:val="0"/>
          <w:position w:val="0"/>
          <w:sz w:val="24"/>
          <w:shd w:fill="auto" w:val="clear"/>
        </w:rPr>
        <w:t xml:space="preserve">:</w:t>
      </w:r>
    </w:p>
    <w:p>
      <w:pPr>
        <w:tabs>
          <w:tab w:val="left" w:pos="26"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Dv</w:t>
      </w:r>
    </w:p>
    <w:p>
      <w:pPr>
        <w:tabs>
          <w:tab w:val="left" w:pos="26"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100</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RD</w:t>
      </w:r>
      <w:r>
        <w:rPr>
          <w:rFonts w:ascii="Calibri" w:hAnsi="Calibri" w:cs="Calibri" w:eastAsia="Calibri"/>
          <w:b/>
          <w:color w:val="auto"/>
          <w:spacing w:val="0"/>
          <w:position w:val="0"/>
          <w:sz w:val="24"/>
          <w:shd w:fill="auto" w:val="clear"/>
        </w:rPr>
        <w:t xml:space="preserve"> = --------------</w:t>
      </w:r>
    </w:p>
    <w:p>
      <w:pPr>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MD</w:t>
      </w:r>
    </w:p>
    <w:p>
      <w:pPr>
        <w:tabs>
          <w:tab w:val="left" w:pos="2336" w:leader="none"/>
        </w:tabs>
        <w:bidi w:val="true"/>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مدى ارتباط الانواع </w:t>
      </w:r>
      <w:r>
        <w:rPr>
          <w:rFonts w:ascii="Calibri" w:hAnsi="Calibri" w:cs="Calibri" w:eastAsia="Calibri"/>
          <w:b/>
          <w:color w:val="auto"/>
          <w:spacing w:val="0"/>
          <w:position w:val="0"/>
          <w:sz w:val="24"/>
          <w:shd w:fill="auto" w:val="clear"/>
        </w:rPr>
        <w:t xml:space="preserve">Species Correlation</w:t>
      </w:r>
      <w:r>
        <w:rPr>
          <w:rFonts w:ascii="Calibri" w:hAnsi="Calibri" w:cs="Calibri" w:eastAsia="Calibri"/>
          <w:b/>
          <w:color w:val="auto"/>
          <w:spacing w:val="0"/>
          <w:position w:val="0"/>
          <w:sz w:val="24"/>
          <w:shd w:fill="auto" w:val="clear"/>
        </w:rPr>
        <w:t xml:space="preserve"> </w:t>
      </w:r>
    </w:p>
    <w:p>
      <w:pPr>
        <w:tabs>
          <w:tab w:val="left" w:pos="2336" w:leader="none"/>
        </w:tabs>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استخدم معامل سورنسون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Sornson's Index</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لايجاد العلاقة مابين الانواع الفطرية المعزولة من المناطق الثلاثة للنبات وباستخدام المعادلة المذكورة من قبل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Gochenaur,</w:t>
      </w:r>
      <w:r>
        <w:rPr>
          <w:rFonts w:ascii="Calibri" w:hAnsi="Calibri" w:cs="Calibri" w:eastAsia="Calibri"/>
          <w:color w:val="auto"/>
          <w:spacing w:val="0"/>
          <w:position w:val="0"/>
          <w:sz w:val="24"/>
          <w:shd w:fill="auto" w:val="clear"/>
        </w:rPr>
        <w:t xml:space="preserve">1978</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والمتمثلة بالمعادلة التالية </w:t>
      </w:r>
      <w:r>
        <w:rPr>
          <w:rFonts w:ascii="Calibri" w:hAnsi="Calibri" w:cs="Calibri" w:eastAsia="Calibri"/>
          <w:color w:val="auto"/>
          <w:spacing w:val="0"/>
          <w:position w:val="0"/>
          <w:sz w:val="24"/>
          <w:shd w:fill="auto" w:val="clear"/>
        </w:rPr>
        <w:t xml:space="preserve">:</w:t>
      </w:r>
    </w:p>
    <w:p>
      <w:pPr>
        <w:tabs>
          <w:tab w:val="left" w:pos="2336"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r>
      <w:r>
        <w:rPr>
          <w:rFonts w:ascii="Calibri" w:hAnsi="Calibri" w:cs="Calibri" w:eastAsia="Calibri"/>
          <w:b/>
          <w:color w:val="auto"/>
          <w:spacing w:val="0"/>
          <w:position w:val="0"/>
          <w:sz w:val="24"/>
          <w:shd w:fill="auto" w:val="clear"/>
        </w:rPr>
        <w:t xml:space="preserve">W</w:t>
      </w:r>
    </w:p>
    <w:p>
      <w:pPr>
        <w:tabs>
          <w:tab w:val="left" w:pos="2336"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w:t>
      </w:r>
      <w:r>
        <w:rPr>
          <w:rFonts w:ascii="Calibri" w:hAnsi="Calibri" w:cs="Calibri" w:eastAsia="Calibri"/>
          <w:b/>
          <w:color w:val="auto"/>
          <w:spacing w:val="0"/>
          <w:position w:val="0"/>
          <w:sz w:val="24"/>
          <w:shd w:fill="auto" w:val="clear"/>
        </w:rPr>
        <w:t xml:space="preserve"> = -------------</w:t>
      </w:r>
    </w:p>
    <w:p>
      <w:pPr>
        <w:tabs>
          <w:tab w:val="left" w:pos="2336" w:leader="none"/>
        </w:tabs>
        <w:bidi w:val="true"/>
        <w:spacing w:before="0" w:after="20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a+b</w:t>
      </w:r>
    </w:p>
    <w:p>
      <w:pPr>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حيث </w:t>
      </w: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معامل سورنسون </w:t>
      </w:r>
    </w:p>
    <w:p>
      <w:pPr>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عدد الانواع الفطرية المشتركة بين المنطقتين </w:t>
      </w:r>
      <w:r>
        <w:rPr>
          <w:rFonts w:ascii="Calibri" w:hAnsi="Calibri" w:cs="Calibri" w:eastAsia="Calibri"/>
          <w:color w:val="auto"/>
          <w:spacing w:val="0"/>
          <w:position w:val="0"/>
          <w:sz w:val="24"/>
          <w:shd w:fill="auto" w:val="clear"/>
        </w:rPr>
        <w:t xml:space="preserve">.</w:t>
      </w:r>
    </w:p>
    <w:p>
      <w:pPr>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عدد الانواع الفطرية المتواجدة في المنطقة الاولى </w:t>
      </w:r>
      <w:r>
        <w:rPr>
          <w:rFonts w:ascii="Calibri" w:hAnsi="Calibri" w:cs="Calibri" w:eastAsia="Calibri"/>
          <w:color w:val="auto"/>
          <w:spacing w:val="0"/>
          <w:position w:val="0"/>
          <w:sz w:val="24"/>
          <w:shd w:fill="auto" w:val="clear"/>
        </w:rPr>
        <w:t xml:space="preserve">.</w:t>
      </w:r>
    </w:p>
    <w:p>
      <w:pPr>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عدد الانواع الفطرية المتواجدة في المنطقة الثانية </w:t>
      </w:r>
      <w:r>
        <w:rPr>
          <w:rFonts w:ascii="Calibri" w:hAnsi="Calibri" w:cs="Calibri" w:eastAsia="Calibri"/>
          <w:color w:val="auto"/>
          <w:spacing w:val="0"/>
          <w:position w:val="0"/>
          <w:sz w:val="24"/>
          <w:shd w:fill="auto" w:val="clear"/>
        </w:rPr>
        <w:t xml:space="preserve">.</w:t>
      </w:r>
    </w:p>
    <w:p>
      <w:pPr>
        <w:bidi w:val="true"/>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النسبة المئوية للتردد </w:t>
      </w:r>
      <w:r>
        <w:rPr>
          <w:rFonts w:ascii="Calibri" w:hAnsi="Calibri" w:cs="Calibri" w:eastAsia="Calibri"/>
          <w:b/>
          <w:color w:val="auto"/>
          <w:spacing w:val="0"/>
          <w:position w:val="0"/>
          <w:sz w:val="24"/>
          <w:shd w:fill="auto" w:val="clear"/>
        </w:rPr>
        <w:t xml:space="preserve">Frequency</w:t>
      </w:r>
      <w:r>
        <w:rPr>
          <w:rFonts w:ascii="Calibri" w:hAnsi="Calibri" w:cs="Calibri" w:eastAsia="Calibri"/>
          <w:b/>
          <w:color w:val="auto"/>
          <w:spacing w:val="0"/>
          <w:position w:val="0"/>
          <w:sz w:val="24"/>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حسبت النسبة المئوية لتردد الفطريات في المناطق الثلاثة لنبات البامياء </w:t>
      </w:r>
      <w:r>
        <w:rPr>
          <w:rFonts w:ascii="Calibri" w:hAnsi="Calibri" w:cs="Calibri" w:eastAsia="Calibri"/>
          <w:color w:val="auto"/>
          <w:spacing w:val="0"/>
          <w:position w:val="0"/>
          <w:sz w:val="24"/>
          <w:shd w:fill="auto" w:val="clear"/>
        </w:rPr>
        <w:t xml:space="preserve">.</w:t>
      </w:r>
    </w:p>
    <w:p>
      <w:pPr>
        <w:tabs>
          <w:tab w:val="left" w:pos="1841" w:leader="none"/>
        </w:tabs>
        <w:bidi w:val="true"/>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عدد عزلات الفطر الواحد</w:t>
      </w:r>
    </w:p>
    <w:p>
      <w:pPr>
        <w:tabs>
          <w:tab w:val="left" w:pos="1841"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100</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F</w:t>
      </w:r>
      <w:r>
        <w:rPr>
          <w:rFonts w:ascii="Calibri" w:hAnsi="Calibri" w:cs="Calibri" w:eastAsia="Calibri"/>
          <w:b/>
          <w:color w:val="auto"/>
          <w:spacing w:val="0"/>
          <w:position w:val="0"/>
          <w:sz w:val="24"/>
          <w:shd w:fill="auto" w:val="clear"/>
        </w:rPr>
        <w:t xml:space="preserve">= --------------------------------------------------------</w:t>
      </w:r>
    </w:p>
    <w:p>
      <w:pPr>
        <w:tabs>
          <w:tab w:val="left" w:pos="2351" w:leader="none"/>
        </w:tabs>
        <w:bidi w:val="true"/>
        <w:spacing w:before="0" w:after="20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عدد العزلات الكلية في المنطقة الواحدة للنبات الواحد</w:t>
      </w:r>
    </w:p>
    <w:p>
      <w:pPr>
        <w:tabs>
          <w:tab w:val="left" w:pos="26" w:leader="none"/>
        </w:tabs>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حيث تمثل </w:t>
      </w:r>
      <w:r>
        <w:rPr>
          <w:rFonts w:ascii="Calibri" w:hAnsi="Calibri" w:cs="Calibri" w:eastAsia="Calibri"/>
          <w:color w:val="auto"/>
          <w:spacing w:val="0"/>
          <w:position w:val="0"/>
          <w:sz w:val="24"/>
          <w:shd w:fill="auto" w:val="clear"/>
        </w:rPr>
        <w:t xml:space="preserve">F</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النسبة المئوية للتردد</w:t>
      </w:r>
    </w:p>
    <w:p>
      <w:pPr>
        <w:tabs>
          <w:tab w:val="left" w:pos="26" w:leader="none"/>
        </w:tabs>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8</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النسبة المئوية للظهور </w:t>
      </w:r>
      <w:r>
        <w:rPr>
          <w:rFonts w:ascii="Calibri" w:hAnsi="Calibri" w:cs="Calibri" w:eastAsia="Calibri"/>
          <w:b/>
          <w:color w:val="auto"/>
          <w:spacing w:val="0"/>
          <w:position w:val="0"/>
          <w:sz w:val="24"/>
          <w:shd w:fill="auto" w:val="clear"/>
        </w:rPr>
        <w:t xml:space="preserve">Occurrence</w:t>
      </w:r>
      <w:r>
        <w:rPr>
          <w:rFonts w:ascii="Calibri" w:hAnsi="Calibri" w:cs="Calibri" w:eastAsia="Calibri"/>
          <w:b/>
          <w:color w:val="auto"/>
          <w:spacing w:val="0"/>
          <w:position w:val="0"/>
          <w:sz w:val="24"/>
          <w:shd w:fill="auto" w:val="clear"/>
        </w:rPr>
        <w:t xml:space="preserve"> %</w:t>
      </w:r>
    </w:p>
    <w:p>
      <w:pPr>
        <w:tabs>
          <w:tab w:val="left" w:pos="26" w:leader="none"/>
        </w:tabs>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تم حساب النسبة المئوية لظهور الفطريات في كل منطقة بالطريقة التالية </w:t>
      </w:r>
      <w:r>
        <w:rPr>
          <w:rFonts w:ascii="Calibri" w:hAnsi="Calibri" w:cs="Calibri" w:eastAsia="Calibri"/>
          <w:color w:val="auto"/>
          <w:spacing w:val="0"/>
          <w:position w:val="0"/>
          <w:sz w:val="24"/>
          <w:shd w:fill="auto" w:val="clear"/>
        </w:rPr>
        <w:t xml:space="preserve">:</w:t>
      </w:r>
    </w:p>
    <w:p>
      <w:pPr>
        <w:tabs>
          <w:tab w:val="left" w:pos="26" w:leader="none"/>
        </w:tabs>
        <w:bidi w:val="true"/>
        <w:spacing w:before="0" w:after="200" w:line="276"/>
        <w:ind w:right="0" w:left="0" w:firstLine="0"/>
        <w:jc w:val="left"/>
        <w:rPr>
          <w:rFonts w:ascii="Calibri" w:hAnsi="Calibri" w:cs="Calibri" w:eastAsia="Calibri"/>
          <w:color w:val="auto"/>
          <w:spacing w:val="0"/>
          <w:position w:val="0"/>
          <w:sz w:val="24"/>
          <w:shd w:fill="auto" w:val="clear"/>
        </w:rPr>
      </w:pPr>
    </w:p>
    <w:p>
      <w:pPr>
        <w:tabs>
          <w:tab w:val="left" w:pos="26" w:leader="none"/>
        </w:tabs>
        <w:bidi w:val="true"/>
        <w:spacing w:before="0" w:after="200" w:line="276"/>
        <w:ind w:right="0" w:left="0" w:firstLine="0"/>
        <w:jc w:val="left"/>
        <w:rPr>
          <w:rFonts w:ascii="Calibri" w:hAnsi="Calibri" w:cs="Calibri" w:eastAsia="Calibri"/>
          <w:color w:val="auto"/>
          <w:spacing w:val="0"/>
          <w:position w:val="0"/>
          <w:sz w:val="24"/>
          <w:shd w:fill="auto" w:val="clear"/>
        </w:rPr>
      </w:pPr>
    </w:p>
    <w:p>
      <w:pPr>
        <w:tabs>
          <w:tab w:val="left" w:pos="2381"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r</w:t>
      </w:r>
    </w:p>
    <w:p>
      <w:pPr>
        <w:tabs>
          <w:tab w:val="left" w:pos="2381" w:leader="none"/>
        </w:tabs>
        <w:bidi w:val="true"/>
        <w:spacing w:before="0" w:after="20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100</w:t>
      </w:r>
      <w:r>
        <w:rPr>
          <w:rFonts w:ascii="Calibri" w:hAnsi="Calibri" w:cs="Calibri" w:eastAsia="Calibri"/>
          <w:b/>
          <w:color w:val="auto"/>
          <w:spacing w:val="0"/>
          <w:position w:val="0"/>
          <w:sz w:val="24"/>
          <w:shd w:fill="auto" w:val="clear"/>
        </w:rPr>
        <w:t xml:space="preserve">   ×  </w:t>
      </w:r>
      <w:r>
        <w:rPr>
          <w:rFonts w:ascii="Calibri" w:hAnsi="Calibri" w:cs="Calibri" w:eastAsia="Calibri"/>
          <w:b/>
          <w:color w:val="auto"/>
          <w:spacing w:val="0"/>
          <w:position w:val="0"/>
          <w:sz w:val="24"/>
          <w:shd w:fill="auto" w:val="clear"/>
        </w:rPr>
        <w:t xml:space="preserve">Occurrence</w:t>
      </w:r>
      <w:r>
        <w:rPr>
          <w:rFonts w:ascii="Calibri" w:hAnsi="Calibri" w:cs="Calibri" w:eastAsia="Calibri"/>
          <w:b/>
          <w:color w:val="auto"/>
          <w:spacing w:val="0"/>
          <w:position w:val="0"/>
          <w:sz w:val="24"/>
          <w:shd w:fill="auto" w:val="clear"/>
        </w:rPr>
        <w:t xml:space="preserve"> % = ---------</w:t>
      </w:r>
    </w:p>
    <w:p>
      <w:pPr>
        <w:tabs>
          <w:tab w:val="left" w:pos="3536" w:leader="none"/>
          <w:tab w:val="left" w:pos="4301" w:leader="none"/>
        </w:tabs>
        <w:bidi w:val="true"/>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b/>
          <w:color w:val="auto"/>
          <w:spacing w:val="0"/>
          <w:position w:val="0"/>
          <w:sz w:val="24"/>
          <w:shd w:fill="auto" w:val="clear"/>
        </w:rPr>
        <w:t xml:space="preserve">N</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            </w:t>
      </w:r>
    </w:p>
    <w:p>
      <w:pPr>
        <w:tabs>
          <w:tab w:val="left" w:pos="16777152" w:leader="none"/>
        </w:tabs>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حيث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عدد مرات ظهور الفطر في النبات </w:t>
      </w:r>
      <w:r>
        <w:rPr>
          <w:rFonts w:ascii="Calibri" w:hAnsi="Calibri" w:cs="Calibri" w:eastAsia="Calibri"/>
          <w:color w:val="auto"/>
          <w:spacing w:val="0"/>
          <w:position w:val="0"/>
          <w:sz w:val="24"/>
          <w:shd w:fill="auto" w:val="clear"/>
        </w:rPr>
        <w:t xml:space="preserve">.</w:t>
      </w:r>
    </w:p>
    <w:p>
      <w:pPr>
        <w:tabs>
          <w:tab w:val="left" w:pos="16777152" w:leader="none"/>
        </w:tabs>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N</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عدد العينات خلال السنة </w:t>
      </w:r>
      <w:r>
        <w:rPr>
          <w:rFonts w:ascii="Calibri" w:hAnsi="Calibri" w:cs="Calibri" w:eastAsia="Calibri"/>
          <w:color w:val="auto"/>
          <w:spacing w:val="0"/>
          <w:position w:val="0"/>
          <w:sz w:val="24"/>
          <w:shd w:fill="auto" w:val="clear"/>
        </w:rPr>
        <w:t xml:space="preserve">.</w:t>
      </w:r>
    </w:p>
    <w:p>
      <w:pPr>
        <w:tabs>
          <w:tab w:val="left" w:pos="16777152" w:leader="none"/>
        </w:tabs>
        <w:bidi w:val="true"/>
        <w:spacing w:before="0" w:after="200" w:line="276"/>
        <w:ind w:right="0" w:left="0" w:firstLine="0"/>
        <w:jc w:val="left"/>
        <w:rPr>
          <w:rFonts w:ascii="Calibri" w:hAnsi="Calibri" w:cs="Calibri" w:eastAsia="Calibri"/>
          <w:color w:val="auto"/>
          <w:spacing w:val="0"/>
          <w:position w:val="0"/>
          <w:sz w:val="24"/>
          <w:shd w:fill="auto" w:val="clear"/>
        </w:rPr>
      </w:pPr>
    </w:p>
    <w:p>
      <w:pPr>
        <w:tabs>
          <w:tab w:val="left" w:pos="16777152" w:leader="none"/>
        </w:tabs>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9</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دليل كثافة التوزيع </w:t>
      </w:r>
      <w:r>
        <w:rPr>
          <w:rFonts w:ascii="Calibri" w:hAnsi="Calibri" w:cs="Calibri" w:eastAsia="Calibri"/>
          <w:b/>
          <w:color w:val="auto"/>
          <w:spacing w:val="0"/>
          <w:position w:val="0"/>
          <w:sz w:val="24"/>
          <w:shd w:fill="auto" w:val="clear"/>
        </w:rPr>
        <w:t xml:space="preserve">Distribution Intensity Index(DII</w:t>
      </w:r>
      <w:r>
        <w:rPr>
          <w:rFonts w:ascii="Calibri" w:hAnsi="Calibri" w:cs="Calibri" w:eastAsia="Calibri"/>
          <w:b/>
          <w:color w:val="auto"/>
          <w:spacing w:val="0"/>
          <w:position w:val="0"/>
          <w:sz w:val="24"/>
          <w:shd w:fill="auto" w:val="clear"/>
        </w:rPr>
        <w:t xml:space="preserve">)</w:t>
      </w:r>
    </w:p>
    <w:p>
      <w:pPr>
        <w:tabs>
          <w:tab w:val="left" w:pos="16777152" w:leader="none"/>
        </w:tabs>
        <w:bidi w:val="true"/>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تم حساب كثافة توزيع الانواع الفطرية المعزولة من مواقع الدراسة باستخدام معامل كثافة التوزيع حسب طريقة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Booth and et al ,</w:t>
      </w:r>
      <w:r>
        <w:rPr>
          <w:rFonts w:ascii="Calibri" w:hAnsi="Calibri" w:cs="Calibri" w:eastAsia="Calibri"/>
          <w:color w:val="auto"/>
          <w:spacing w:val="0"/>
          <w:position w:val="0"/>
          <w:sz w:val="24"/>
          <w:shd w:fill="auto" w:val="clear"/>
        </w:rPr>
        <w:t xml:space="preserve">1988</w:t>
      </w:r>
      <w:r>
        <w:rPr>
          <w:rFonts w:ascii="Calibri" w:hAnsi="Calibri" w:cs="Calibri" w:eastAsia="Calibri"/>
          <w:color w:val="auto"/>
          <w:spacing w:val="0"/>
          <w:position w:val="0"/>
          <w:sz w:val="24"/>
          <w:shd w:fill="auto" w:val="clear"/>
        </w:rPr>
        <w:t xml:space="preserve"> ).</w:t>
      </w:r>
    </w:p>
    <w:p>
      <w:pPr>
        <w:tabs>
          <w:tab w:val="left" w:pos="2531" w:leader="none"/>
        </w:tabs>
        <w:bidi w:val="true"/>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b/>
          <w:color w:val="auto"/>
          <w:spacing w:val="0"/>
          <w:position w:val="0"/>
          <w:sz w:val="24"/>
          <w:shd w:fill="auto" w:val="clear"/>
        </w:rPr>
        <w:t xml:space="preserve">  ×  </w:t>
      </w:r>
      <w:r>
        <w:rPr>
          <w:rFonts w:ascii="Calibri" w:hAnsi="Calibri" w:cs="Calibri" w:eastAsia="Calibri"/>
          <w:b/>
          <w:color w:val="auto"/>
          <w:spacing w:val="0"/>
          <w:position w:val="0"/>
          <w:sz w:val="24"/>
          <w:shd w:fill="auto" w:val="clear"/>
        </w:rPr>
        <w:t xml:space="preserve">DII = Occurrence</w:t>
      </w:r>
      <w:r>
        <w:rPr>
          <w:rFonts w:ascii="Calibri" w:hAnsi="Calibri" w:cs="Calibri" w:eastAsia="Calibri"/>
          <w:b/>
          <w:color w:val="auto"/>
          <w:spacing w:val="0"/>
          <w:position w:val="0"/>
          <w:sz w:val="24"/>
          <w:shd w:fill="auto" w:val="clear"/>
        </w:rPr>
        <w:t xml:space="preserve"> %</w:t>
      </w:r>
    </w:p>
    <w:p>
      <w:pPr>
        <w:bidi w:val="true"/>
        <w:spacing w:before="0" w:after="200" w:line="300"/>
        <w:ind w:right="0" w:left="0" w:firstLine="0"/>
        <w:jc w:val="left"/>
        <w:rPr>
          <w:rFonts w:ascii="Calibri" w:hAnsi="Calibri" w:cs="Calibri" w:eastAsia="Calibri"/>
          <w:color w:val="auto"/>
          <w:spacing w:val="0"/>
          <w:position w:val="0"/>
          <w:sz w:val="24"/>
          <w:shd w:fill="auto" w:val="clear"/>
        </w:rPr>
      </w:pPr>
    </w:p>
    <w:p>
      <w:pPr>
        <w:bidi w:val="true"/>
        <w:spacing w:before="0" w:after="200" w:line="30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النتائج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Results</w:t>
      </w:r>
    </w:p>
    <w:p>
      <w:pPr>
        <w:bidi w:val="true"/>
        <w:spacing w:before="0" w:after="200" w:line="276"/>
        <w:ind w:right="-360" w:left="-154"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أولاً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العوامل البيئية </w:t>
      </w:r>
    </w:p>
    <w:p>
      <w:pPr>
        <w:bidi w:val="true"/>
        <w:spacing w:before="0" w:after="0" w:line="240"/>
        <w:ind w:right="-360" w:left="-154"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درجة الحرارة </w:t>
      </w:r>
    </w:p>
    <w:p>
      <w:pPr>
        <w:bidi w:val="true"/>
        <w:spacing w:before="0" w:after="200" w:line="276"/>
        <w:ind w:right="-360" w:left="-15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سجلت أعلى درجة حرارة للتربة في شهر أيلول لعام </w:t>
      </w:r>
      <w:r>
        <w:rPr>
          <w:rFonts w:ascii="Calibri" w:hAnsi="Calibri" w:cs="Calibri" w:eastAsia="Calibri"/>
          <w:color w:val="auto"/>
          <w:spacing w:val="0"/>
          <w:position w:val="0"/>
          <w:sz w:val="24"/>
          <w:shd w:fill="auto" w:val="clear"/>
        </w:rPr>
        <w:t xml:space="preserve">1998</w:t>
      </w:r>
      <w:r>
        <w:rPr>
          <w:rFonts w:ascii="Calibri" w:hAnsi="Calibri" w:cs="Calibri" w:eastAsia="Calibri"/>
          <w:color w:val="auto"/>
          <w:spacing w:val="0"/>
          <w:position w:val="0"/>
          <w:sz w:val="24"/>
          <w:shd w:fill="auto" w:val="clear"/>
        </w:rPr>
        <w:t xml:space="preserve"> ، حيث كانت </w:t>
      </w:r>
      <w:r>
        <w:rPr>
          <w:rFonts w:ascii="Calibri" w:hAnsi="Calibri" w:cs="Calibri" w:eastAsia="Calibri"/>
          <w:color w:val="auto"/>
          <w:spacing w:val="0"/>
          <w:position w:val="0"/>
          <w:sz w:val="24"/>
          <w:shd w:fill="auto" w:val="clear"/>
        </w:rPr>
        <w:t xml:space="preserve">31</w:t>
      </w:r>
      <w:r>
        <w:rPr>
          <w:rFonts w:ascii="Calibri" w:hAnsi="Calibri" w:cs="Calibri" w:eastAsia="Calibri"/>
          <w:color w:val="auto"/>
          <w:spacing w:val="0"/>
          <w:position w:val="0"/>
          <w:sz w:val="24"/>
          <w:shd w:fill="auto" w:val="clear"/>
        </w:rPr>
        <w:t xml:space="preserve">مْ ، أما أدنى درجة حرارة فسجلت في شهر كانون الثاني حيث كانت </w:t>
      </w:r>
      <w:r>
        <w:rPr>
          <w:rFonts w:ascii="Calibri" w:hAnsi="Calibri" w:cs="Calibri" w:eastAsia="Calibri"/>
          <w:color w:val="auto"/>
          <w:spacing w:val="0"/>
          <w:position w:val="0"/>
          <w:sz w:val="24"/>
          <w:shd w:fill="auto" w:val="clear"/>
        </w:rPr>
        <w:t xml:space="preserve">6.2</w:t>
      </w:r>
      <w:r>
        <w:rPr>
          <w:rFonts w:ascii="Calibri" w:hAnsi="Calibri" w:cs="Calibri" w:eastAsia="Calibri"/>
          <w:color w:val="auto"/>
          <w:spacing w:val="0"/>
          <w:position w:val="0"/>
          <w:sz w:val="24"/>
          <w:shd w:fill="auto" w:val="clear"/>
        </w:rPr>
        <w:t xml:space="preserve"> مْ  ، كما يلاحظ من شكل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w:t>
      </w:r>
    </w:p>
    <w:p>
      <w:pPr>
        <w:bidi w:val="true"/>
        <w:spacing w:before="0" w:after="0" w:line="240"/>
        <w:ind w:right="-360" w:left="-15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رطوبة التربة </w:t>
      </w:r>
    </w:p>
    <w:p>
      <w:pPr>
        <w:bidi w:val="true"/>
        <w:spacing w:before="0" w:after="200" w:line="276"/>
        <w:ind w:right="-360" w:left="-15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سُجلت أعلى درجة رطوبة في عينات التربة خلال شهر كانون الأول حيث كانت </w:t>
      </w:r>
      <w:r>
        <w:rPr>
          <w:rFonts w:ascii="Calibri" w:hAnsi="Calibri" w:cs="Calibri" w:eastAsia="Calibri"/>
          <w:color w:val="auto"/>
          <w:spacing w:val="0"/>
          <w:position w:val="0"/>
          <w:sz w:val="24"/>
          <w:shd w:fill="auto" w:val="clear"/>
        </w:rPr>
        <w:t xml:space="preserve">35</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وأدنى درجة رطوبة في شهر كانون الثاني حيث بلغت </w:t>
      </w:r>
      <w:r>
        <w:rPr>
          <w:rFonts w:ascii="Calibri" w:hAnsi="Calibri" w:cs="Calibri" w:eastAsia="Calibri"/>
          <w:color w:val="auto"/>
          <w:spacing w:val="0"/>
          <w:position w:val="0"/>
          <w:sz w:val="24"/>
          <w:shd w:fill="auto" w:val="clear"/>
        </w:rPr>
        <w:t xml:space="preserve">12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كما يلاحظ من شكل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t>
      </w:r>
    </w:p>
    <w:p>
      <w:pPr>
        <w:bidi w:val="true"/>
        <w:spacing w:before="0" w:after="200" w:line="276"/>
        <w:ind w:right="-360" w:left="-154"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ثانياً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دراسة المجتمع الفطري </w:t>
      </w:r>
    </w:p>
    <w:p>
      <w:pPr>
        <w:bidi w:val="true"/>
        <w:spacing w:before="0" w:after="0" w:line="240"/>
        <w:ind w:right="-360" w:left="-154"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العدد الكلي </w:t>
      </w:r>
      <w:r>
        <w:rPr>
          <w:rFonts w:ascii="Calibri" w:hAnsi="Calibri" w:cs="Calibri" w:eastAsia="Calibri"/>
          <w:b/>
          <w:color w:val="auto"/>
          <w:spacing w:val="0"/>
          <w:position w:val="0"/>
          <w:sz w:val="24"/>
          <w:shd w:fill="auto" w:val="clear"/>
        </w:rPr>
        <w:t xml:space="preserve">:</w:t>
      </w:r>
    </w:p>
    <w:p>
      <w:pPr>
        <w:bidi w:val="true"/>
        <w:spacing w:before="0" w:after="200" w:line="276"/>
        <w:ind w:right="-360" w:left="-15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باتباع طريقة التخفيف جمعت </w:t>
      </w:r>
      <w:r>
        <w:rPr>
          <w:rFonts w:ascii="Calibri" w:hAnsi="Calibri" w:cs="Calibri" w:eastAsia="Calibri"/>
          <w:color w:val="auto"/>
          <w:spacing w:val="0"/>
          <w:position w:val="0"/>
          <w:sz w:val="24"/>
          <w:shd w:fill="auto" w:val="clear"/>
        </w:rPr>
        <w:t xml:space="preserve">474</w:t>
      </w:r>
      <w:r>
        <w:rPr>
          <w:rFonts w:ascii="Calibri" w:hAnsi="Calibri" w:cs="Calibri" w:eastAsia="Calibri"/>
          <w:color w:val="auto"/>
          <w:spacing w:val="0"/>
          <w:position w:val="0"/>
          <w:sz w:val="24"/>
          <w:shd w:fill="auto" w:val="clear"/>
        </w:rPr>
        <w:t xml:space="preserve"> عزلة فطرية من ترب وجذور نبات البامياء في محافظة كربلاء ، وتعود هذه الفطريات المعزولة الى </w:t>
      </w:r>
      <w:r>
        <w:rPr>
          <w:rFonts w:ascii="Calibri" w:hAnsi="Calibri" w:cs="Calibri" w:eastAsia="Calibri"/>
          <w:color w:val="auto"/>
          <w:spacing w:val="0"/>
          <w:position w:val="0"/>
          <w:sz w:val="24"/>
          <w:shd w:fill="auto" w:val="clear"/>
        </w:rPr>
        <w:t xml:space="preserve">24</w:t>
      </w:r>
      <w:r>
        <w:rPr>
          <w:rFonts w:ascii="Calibri" w:hAnsi="Calibri" w:cs="Calibri" w:eastAsia="Calibri"/>
          <w:color w:val="auto"/>
          <w:spacing w:val="0"/>
          <w:position w:val="0"/>
          <w:sz w:val="24"/>
          <w:shd w:fill="auto" w:val="clear"/>
        </w:rPr>
        <w:t xml:space="preserve"> نوع تابع لـ </w:t>
      </w:r>
      <w:r>
        <w:rPr>
          <w:rFonts w:ascii="Calibri" w:hAnsi="Calibri" w:cs="Calibri" w:eastAsia="Calibri"/>
          <w:color w:val="auto"/>
          <w:spacing w:val="0"/>
          <w:position w:val="0"/>
          <w:sz w:val="24"/>
          <w:shd w:fill="auto" w:val="clear"/>
        </w:rPr>
        <w:t xml:space="preserve">18</w:t>
      </w:r>
      <w:r>
        <w:rPr>
          <w:rFonts w:ascii="Calibri" w:hAnsi="Calibri" w:cs="Calibri" w:eastAsia="Calibri"/>
          <w:color w:val="auto"/>
          <w:spacing w:val="0"/>
          <w:position w:val="0"/>
          <w:sz w:val="24"/>
          <w:shd w:fill="auto" w:val="clear"/>
        </w:rPr>
        <w:t xml:space="preserve"> جنس ومن ضمنها الخيوط البيضاء العقيمة وتمثل الفطريات الناقصة </w:t>
      </w:r>
      <w:r>
        <w:rPr>
          <w:rFonts w:ascii="Calibri" w:hAnsi="Calibri" w:cs="Calibri" w:eastAsia="Calibri"/>
          <w:color w:val="auto"/>
          <w:spacing w:val="0"/>
          <w:position w:val="0"/>
          <w:sz w:val="24"/>
          <w:shd w:fill="auto" w:val="clear"/>
        </w:rPr>
        <w:t xml:space="preserve">Deutromyces</w:t>
      </w:r>
      <w:r>
        <w:rPr>
          <w:rFonts w:ascii="Calibri" w:hAnsi="Calibri" w:cs="Calibri" w:eastAsia="Calibri"/>
          <w:color w:val="auto"/>
          <w:spacing w:val="0"/>
          <w:position w:val="0"/>
          <w:sz w:val="24"/>
          <w:shd w:fill="auto" w:val="clear"/>
        </w:rPr>
        <w:t xml:space="preserve"> النسبة الاعلى منها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فقد عزل </w:t>
      </w:r>
      <w:r>
        <w:rPr>
          <w:rFonts w:ascii="Calibri" w:hAnsi="Calibri" w:cs="Calibri" w:eastAsia="Calibri"/>
          <w:color w:val="auto"/>
          <w:spacing w:val="0"/>
          <w:position w:val="0"/>
          <w:sz w:val="24"/>
          <w:shd w:fill="auto" w:val="clear"/>
        </w:rPr>
        <w:t xml:space="preserve">17</w:t>
      </w:r>
      <w:r>
        <w:rPr>
          <w:rFonts w:ascii="Calibri" w:hAnsi="Calibri" w:cs="Calibri" w:eastAsia="Calibri"/>
          <w:color w:val="auto"/>
          <w:spacing w:val="0"/>
          <w:position w:val="0"/>
          <w:sz w:val="24"/>
          <w:shd w:fill="auto" w:val="clear"/>
        </w:rPr>
        <w:t xml:space="preserve"> نوع تعود الى </w:t>
      </w:r>
      <w:r>
        <w:rPr>
          <w:rFonts w:ascii="Calibri" w:hAnsi="Calibri" w:cs="Calibri" w:eastAsia="Calibri"/>
          <w:color w:val="auto"/>
          <w:spacing w:val="0"/>
          <w:position w:val="0"/>
          <w:sz w:val="24"/>
          <w:shd w:fill="auto" w:val="clear"/>
        </w:rPr>
        <w:t xml:space="preserve">13</w:t>
      </w:r>
      <w:r>
        <w:rPr>
          <w:rFonts w:ascii="Calibri" w:hAnsi="Calibri" w:cs="Calibri" w:eastAsia="Calibri"/>
          <w:color w:val="auto"/>
          <w:spacing w:val="0"/>
          <w:position w:val="0"/>
          <w:sz w:val="24"/>
          <w:shd w:fill="auto" w:val="clear"/>
        </w:rPr>
        <w:t xml:space="preserve"> جنس والتي شكلت </w:t>
      </w:r>
      <w:r>
        <w:rPr>
          <w:rFonts w:ascii="Calibri" w:hAnsi="Calibri" w:cs="Calibri" w:eastAsia="Calibri"/>
          <w:color w:val="auto"/>
          <w:spacing w:val="0"/>
          <w:position w:val="0"/>
          <w:sz w:val="24"/>
          <w:shd w:fill="auto" w:val="clear"/>
        </w:rPr>
        <w:t xml:space="preserve">70.8</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72.2</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من العدد الكلي للانواع والاجناس على التوالي ، وتليها الفطريات اللاقحية </w:t>
      </w:r>
      <w:r>
        <w:rPr>
          <w:rFonts w:ascii="Calibri" w:hAnsi="Calibri" w:cs="Calibri" w:eastAsia="Calibri"/>
          <w:color w:val="auto"/>
          <w:spacing w:val="0"/>
          <w:position w:val="0"/>
          <w:sz w:val="24"/>
          <w:shd w:fill="auto" w:val="clear"/>
        </w:rPr>
        <w:t xml:space="preserve">Zygomyces</w:t>
      </w:r>
      <w:r>
        <w:rPr>
          <w:rFonts w:ascii="Calibri" w:hAnsi="Calibri" w:cs="Calibri" w:eastAsia="Calibri"/>
          <w:color w:val="auto"/>
          <w:spacing w:val="0"/>
          <w:position w:val="0"/>
          <w:sz w:val="24"/>
          <w:shd w:fill="auto" w:val="clear"/>
        </w:rPr>
        <w:t xml:space="preserve"> والمتمثلة بثلاثة أنواع وتعود لثلاثة أجناس والتي شكلت نسبة </w:t>
      </w:r>
      <w:r>
        <w:rPr>
          <w:rFonts w:ascii="Calibri" w:hAnsi="Calibri" w:cs="Calibri" w:eastAsia="Calibri"/>
          <w:color w:val="auto"/>
          <w:spacing w:val="0"/>
          <w:position w:val="0"/>
          <w:sz w:val="24"/>
          <w:shd w:fill="auto" w:val="clear"/>
        </w:rPr>
        <w:t xml:space="preserve">12.5</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16.6</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من العدد الكلي للانواع والاجناس على التوالي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ab/>
        <w:tab/>
      </w:r>
      <w:r>
        <w:rPr>
          <w:rFonts w:ascii="Calibri" w:hAnsi="Calibri" w:cs="Calibri" w:eastAsia="Calibri"/>
          <w:color w:val="auto"/>
          <w:spacing w:val="0"/>
          <w:position w:val="0"/>
          <w:sz w:val="24"/>
          <w:shd w:fill="auto" w:val="clear"/>
        </w:rPr>
        <w:t xml:space="preserve">سُجلت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 عزلة من الفطريات المتواجدة في المنطقة الملاصقة للجذور </w:t>
      </w:r>
      <w:r>
        <w:rPr>
          <w:rFonts w:ascii="Calibri" w:hAnsi="Calibri" w:cs="Calibri" w:eastAsia="Calibri"/>
          <w:color w:val="auto"/>
          <w:spacing w:val="0"/>
          <w:position w:val="0"/>
          <w:sz w:val="24"/>
          <w:shd w:fill="auto" w:val="clear"/>
        </w:rPr>
        <w:t xml:space="preserve">Rhizoplane</w:t>
      </w:r>
      <w:r>
        <w:rPr>
          <w:rFonts w:ascii="Calibri" w:hAnsi="Calibri" w:cs="Calibri" w:eastAsia="Calibri"/>
          <w:color w:val="auto"/>
          <w:spacing w:val="0"/>
          <w:position w:val="0"/>
          <w:sz w:val="24"/>
          <w:shd w:fill="auto" w:val="clear"/>
        </w:rPr>
        <w:t xml:space="preserve"> المتمثلة بـ </w:t>
      </w:r>
      <w:r>
        <w:rPr>
          <w:rFonts w:ascii="Calibri" w:hAnsi="Calibri" w:cs="Calibri" w:eastAsia="Calibri"/>
          <w:color w:val="auto"/>
          <w:spacing w:val="0"/>
          <w:position w:val="0"/>
          <w:sz w:val="24"/>
          <w:shd w:fill="auto" w:val="clear"/>
        </w:rPr>
        <w:t xml:space="preserve">13</w:t>
      </w:r>
      <w:r>
        <w:rPr>
          <w:rFonts w:ascii="Calibri" w:hAnsi="Calibri" w:cs="Calibri" w:eastAsia="Calibri"/>
          <w:color w:val="auto"/>
          <w:spacing w:val="0"/>
          <w:position w:val="0"/>
          <w:sz w:val="24"/>
          <w:shd w:fill="auto" w:val="clear"/>
        </w:rPr>
        <w:t xml:space="preserve"> نوع تعود لعشرة أجناس وتشكل الفطريات الناقصة أغلبها ، حيث شكلت نسبة </w:t>
      </w:r>
      <w:r>
        <w:rPr>
          <w:rFonts w:ascii="Calibri" w:hAnsi="Calibri" w:cs="Calibri" w:eastAsia="Calibri"/>
          <w:color w:val="auto"/>
          <w:spacing w:val="0"/>
          <w:position w:val="0"/>
          <w:sz w:val="24"/>
          <w:shd w:fill="auto" w:val="clear"/>
        </w:rPr>
        <w:t xml:space="preserve">76.9</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70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من العدد الكلي للانواع والاجناس على التوالي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وكانت </w:t>
      </w:r>
      <w:r>
        <w:rPr>
          <w:rFonts w:ascii="Calibri" w:hAnsi="Calibri" w:cs="Calibri" w:eastAsia="Calibri"/>
          <w:color w:val="auto"/>
          <w:spacing w:val="0"/>
          <w:position w:val="0"/>
          <w:sz w:val="24"/>
          <w:shd w:fill="auto" w:val="clear"/>
        </w:rPr>
        <w:t xml:space="preserve">233</w:t>
      </w:r>
      <w:r>
        <w:rPr>
          <w:rFonts w:ascii="Calibri" w:hAnsi="Calibri" w:cs="Calibri" w:eastAsia="Calibri"/>
          <w:color w:val="auto"/>
          <w:spacing w:val="0"/>
          <w:position w:val="0"/>
          <w:sz w:val="24"/>
          <w:shd w:fill="auto" w:val="clear"/>
        </w:rPr>
        <w:t xml:space="preserve"> عزلة من الفطريات متواجدة في المنطقة المحيطة بالجذور </w:t>
      </w:r>
      <w:r>
        <w:rPr>
          <w:rFonts w:ascii="Calibri" w:hAnsi="Calibri" w:cs="Calibri" w:eastAsia="Calibri"/>
          <w:color w:val="auto"/>
          <w:spacing w:val="0"/>
          <w:position w:val="0"/>
          <w:sz w:val="24"/>
          <w:shd w:fill="auto" w:val="clear"/>
        </w:rPr>
        <w:t xml:space="preserve">Rhizosphere</w:t>
      </w:r>
      <w:r>
        <w:rPr>
          <w:rFonts w:ascii="Calibri" w:hAnsi="Calibri" w:cs="Calibri" w:eastAsia="Calibri"/>
          <w:color w:val="auto"/>
          <w:spacing w:val="0"/>
          <w:position w:val="0"/>
          <w:sz w:val="24"/>
          <w:shd w:fill="auto" w:val="clear"/>
        </w:rPr>
        <w:t xml:space="preserve"> والمتمثلة بـ </w:t>
      </w:r>
      <w:r>
        <w:rPr>
          <w:rFonts w:ascii="Calibri" w:hAnsi="Calibri" w:cs="Calibri" w:eastAsia="Calibri"/>
          <w:color w:val="auto"/>
          <w:spacing w:val="0"/>
          <w:position w:val="0"/>
          <w:sz w:val="24"/>
          <w:shd w:fill="auto" w:val="clear"/>
        </w:rPr>
        <w:t xml:space="preserve">18</w:t>
      </w:r>
      <w:r>
        <w:rPr>
          <w:rFonts w:ascii="Calibri" w:hAnsi="Calibri" w:cs="Calibri" w:eastAsia="Calibri"/>
          <w:color w:val="auto"/>
          <w:spacing w:val="0"/>
          <w:position w:val="0"/>
          <w:sz w:val="24"/>
          <w:shd w:fill="auto" w:val="clear"/>
        </w:rPr>
        <w:t xml:space="preserve"> نوع تعود لـ </w:t>
      </w:r>
      <w:r>
        <w:rPr>
          <w:rFonts w:ascii="Calibri" w:hAnsi="Calibri" w:cs="Calibri" w:eastAsia="Calibri"/>
          <w:color w:val="auto"/>
          <w:spacing w:val="0"/>
          <w:position w:val="0"/>
          <w:sz w:val="24"/>
          <w:shd w:fill="auto" w:val="clear"/>
        </w:rPr>
        <w:t xml:space="preserve">13</w:t>
      </w:r>
      <w:r>
        <w:rPr>
          <w:rFonts w:ascii="Calibri" w:hAnsi="Calibri" w:cs="Calibri" w:eastAsia="Calibri"/>
          <w:color w:val="auto"/>
          <w:spacing w:val="0"/>
          <w:position w:val="0"/>
          <w:sz w:val="24"/>
          <w:shd w:fill="auto" w:val="clear"/>
        </w:rPr>
        <w:t xml:space="preserve"> جنس وشكلت الفطريات الناقصة فيها نسبة </w:t>
      </w:r>
      <w:r>
        <w:rPr>
          <w:rFonts w:ascii="Calibri" w:hAnsi="Calibri" w:cs="Calibri" w:eastAsia="Calibri"/>
          <w:color w:val="auto"/>
          <w:spacing w:val="0"/>
          <w:position w:val="0"/>
          <w:sz w:val="24"/>
          <w:shd w:fill="auto" w:val="clear"/>
        </w:rPr>
        <w:t xml:space="preserve">83.3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من العدد الكلي للانواع والأجناس على التوالي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في حين عزلت </w:t>
      </w:r>
      <w:r>
        <w:rPr>
          <w:rFonts w:ascii="Calibri" w:hAnsi="Calibri" w:cs="Calibri" w:eastAsia="Calibri"/>
          <w:color w:val="auto"/>
          <w:spacing w:val="0"/>
          <w:position w:val="0"/>
          <w:sz w:val="24"/>
          <w:shd w:fill="auto" w:val="clear"/>
        </w:rPr>
        <w:t xml:space="preserve">161</w:t>
      </w:r>
      <w:r>
        <w:rPr>
          <w:rFonts w:ascii="Calibri" w:hAnsi="Calibri" w:cs="Calibri" w:eastAsia="Calibri"/>
          <w:color w:val="auto"/>
          <w:spacing w:val="0"/>
          <w:position w:val="0"/>
          <w:sz w:val="24"/>
          <w:shd w:fill="auto" w:val="clear"/>
        </w:rPr>
        <w:t xml:space="preserve"> عزلة من الفطريات المتواجدة في الترب البعيدة عن جذور النباتات والمتمثلة بـ </w:t>
      </w:r>
      <w:r>
        <w:rPr>
          <w:rFonts w:ascii="Calibri" w:hAnsi="Calibri" w:cs="Calibri" w:eastAsia="Calibri"/>
          <w:color w:val="auto"/>
          <w:spacing w:val="0"/>
          <w:position w:val="0"/>
          <w:sz w:val="24"/>
          <w:shd w:fill="auto" w:val="clear"/>
        </w:rPr>
        <w:t xml:space="preserve">18</w:t>
      </w:r>
      <w:r>
        <w:rPr>
          <w:rFonts w:ascii="Calibri" w:hAnsi="Calibri" w:cs="Calibri" w:eastAsia="Calibri"/>
          <w:color w:val="auto"/>
          <w:spacing w:val="0"/>
          <w:position w:val="0"/>
          <w:sz w:val="24"/>
          <w:shd w:fill="auto" w:val="clear"/>
        </w:rPr>
        <w:t xml:space="preserve"> نوع تعود لـ </w:t>
      </w:r>
      <w:r>
        <w:rPr>
          <w:rFonts w:ascii="Calibri" w:hAnsi="Calibri" w:cs="Calibri" w:eastAsia="Calibri"/>
          <w:color w:val="auto"/>
          <w:spacing w:val="0"/>
          <w:position w:val="0"/>
          <w:sz w:val="24"/>
          <w:shd w:fill="auto" w:val="clear"/>
        </w:rPr>
        <w:t xml:space="preserve">13</w:t>
      </w:r>
      <w:r>
        <w:rPr>
          <w:rFonts w:ascii="Calibri" w:hAnsi="Calibri" w:cs="Calibri" w:eastAsia="Calibri"/>
          <w:color w:val="auto"/>
          <w:spacing w:val="0"/>
          <w:position w:val="0"/>
          <w:sz w:val="24"/>
          <w:shd w:fill="auto" w:val="clear"/>
        </w:rPr>
        <w:t xml:space="preserve"> جنس ونسبة الفطريات الناقصة منها </w:t>
      </w:r>
      <w:r>
        <w:rPr>
          <w:rFonts w:ascii="Calibri" w:hAnsi="Calibri" w:cs="Calibri" w:eastAsia="Calibri"/>
          <w:color w:val="auto"/>
          <w:spacing w:val="0"/>
          <w:position w:val="0"/>
          <w:sz w:val="24"/>
          <w:shd w:fill="auto" w:val="clear"/>
        </w:rPr>
        <w:t xml:space="preserve">94.4</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92.3</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من العدد الكلي للأنواع والأجناس على التوالي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ab/>
        <w:tab/>
        <w:tab/>
        <w:tab/>
        <w:tab/>
        <w:tab/>
        <w:tab/>
        <w:tab/>
        <w:tab/>
        <w:tab/>
        <w:tab/>
        <w:tab/>
        <w:tab/>
      </w:r>
      <w:r>
        <w:rPr>
          <w:rFonts w:ascii="Calibri" w:hAnsi="Calibri" w:cs="Calibri" w:eastAsia="Calibri"/>
          <w:color w:val="auto"/>
          <w:spacing w:val="0"/>
          <w:position w:val="0"/>
          <w:sz w:val="24"/>
          <w:shd w:fill="auto" w:val="clear"/>
        </w:rPr>
        <w:t xml:space="preserve">أظهرت الأعداد الكلية للعزلات تذبذباً ملحوظا في المنطقة الواحدة من النبات خلال الأشهر المتعاقبة من الدراسة ، حيث أظهرت العينات في المنطقة الملاصقة للجذور أن شهر تشرين الأول سجل أعلى الأعداد في العزلات الفطرية في حين شهر كانون الثاني كان أقلها تواجدا بنحو </w:t>
      </w:r>
      <w:r>
        <w:rPr>
          <w:rFonts w:ascii="Calibri" w:hAnsi="Calibri" w:cs="Calibri" w:eastAsia="Calibri"/>
          <w:color w:val="auto"/>
          <w:spacing w:val="0"/>
          <w:position w:val="0"/>
          <w:sz w:val="24"/>
          <w:shd w:fill="auto" w:val="clear"/>
        </w:rPr>
        <w:t xml:space="preserve">21،11</w:t>
      </w:r>
      <w:r>
        <w:rPr>
          <w:rFonts w:ascii="Calibri" w:hAnsi="Calibri" w:cs="Calibri" w:eastAsia="Calibri"/>
          <w:color w:val="auto"/>
          <w:spacing w:val="0"/>
          <w:position w:val="0"/>
          <w:sz w:val="24"/>
          <w:shd w:fill="auto" w:val="clear"/>
        </w:rPr>
        <w:t xml:space="preserve"> عزلة على التوالي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ab/>
        <w:tab/>
        <w:tab/>
        <w:tab/>
        <w:tab/>
      </w:r>
      <w:r>
        <w:rPr>
          <w:rFonts w:ascii="Calibri" w:hAnsi="Calibri" w:cs="Calibri" w:eastAsia="Calibri"/>
          <w:color w:val="auto"/>
          <w:spacing w:val="0"/>
          <w:position w:val="0"/>
          <w:sz w:val="24"/>
          <w:shd w:fill="auto" w:val="clear"/>
        </w:rPr>
        <w:t xml:space="preserve">أما المنطقة المحيطة بالجذور فسجلت أعلى الأعداد في شهر كانون الثاني وأقلها في شهر تشرين الأول حيث كانت </w:t>
      </w:r>
      <w:r>
        <w:rPr>
          <w:rFonts w:ascii="Calibri" w:hAnsi="Calibri" w:cs="Calibri" w:eastAsia="Calibri"/>
          <w:color w:val="auto"/>
          <w:spacing w:val="0"/>
          <w:position w:val="0"/>
          <w:sz w:val="24"/>
          <w:shd w:fill="auto" w:val="clear"/>
        </w:rPr>
        <w:t xml:space="preserve">24</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89</w:t>
      </w:r>
      <w:r>
        <w:rPr>
          <w:rFonts w:ascii="Calibri" w:hAnsi="Calibri" w:cs="Calibri" w:eastAsia="Calibri"/>
          <w:color w:val="auto"/>
          <w:spacing w:val="0"/>
          <w:position w:val="0"/>
          <w:sz w:val="24"/>
          <w:shd w:fill="auto" w:val="clear"/>
        </w:rPr>
        <w:t xml:space="preserve"> عزلة على التوالي، أما في المنطقة البعيدة عن الجذور فسجلت أعلى الأعداد في شهر تشرين الثاني وأقلها في شهر تشرين الأول فكانت </w:t>
      </w:r>
      <w:r>
        <w:rPr>
          <w:rFonts w:ascii="Calibri" w:hAnsi="Calibri" w:cs="Calibri" w:eastAsia="Calibri"/>
          <w:color w:val="auto"/>
          <w:spacing w:val="0"/>
          <w:position w:val="0"/>
          <w:sz w:val="24"/>
          <w:shd w:fill="auto" w:val="clear"/>
        </w:rPr>
        <w:t xml:space="preserve">10،55</w:t>
      </w:r>
      <w:r>
        <w:rPr>
          <w:rFonts w:ascii="Calibri" w:hAnsi="Calibri" w:cs="Calibri" w:eastAsia="Calibri"/>
          <w:color w:val="auto"/>
          <w:spacing w:val="0"/>
          <w:position w:val="0"/>
          <w:sz w:val="24"/>
          <w:shd w:fill="auto" w:val="clear"/>
        </w:rPr>
        <w:t xml:space="preserve"> عزلة على التوالي ويمكن ملاحظة ذلك في الجدول رقم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w:t>
      </w:r>
    </w:p>
    <w:p>
      <w:pPr>
        <w:bidi w:val="true"/>
        <w:spacing w:before="0" w:after="0" w:line="240"/>
        <w:ind w:right="-360" w:left="-154"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النسبة المئوية للتردد </w:t>
      </w:r>
      <w:r>
        <w:rPr>
          <w:rFonts w:ascii="Calibri" w:hAnsi="Calibri" w:cs="Calibri" w:eastAsia="Calibri"/>
          <w:b/>
          <w:color w:val="auto"/>
          <w:spacing w:val="0"/>
          <w:position w:val="0"/>
          <w:sz w:val="24"/>
          <w:shd w:fill="auto" w:val="clear"/>
        </w:rPr>
        <w:t xml:space="preserve">: </w:t>
      </w:r>
    </w:p>
    <w:p>
      <w:pPr>
        <w:bidi w:val="true"/>
        <w:spacing w:before="0" w:after="200" w:line="240"/>
        <w:ind w:right="-360" w:left="-15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أظهر النتائج في الجدول  رقم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فروقات واضحة في تردد الأنواع الفطرية في ترب وجذور نبات البامياء حيث أن أعلى تردد سُجل للفطر </w:t>
      </w:r>
      <w:r>
        <w:rPr>
          <w:rFonts w:ascii="Calibri" w:hAnsi="Calibri" w:cs="Calibri" w:eastAsia="Calibri"/>
          <w:i/>
          <w:color w:val="auto"/>
          <w:spacing w:val="0"/>
          <w:position w:val="0"/>
          <w:sz w:val="24"/>
          <w:shd w:fill="auto" w:val="clear"/>
        </w:rPr>
        <w:t xml:space="preserve">Aspergillus</w:t>
      </w:r>
      <w:r>
        <w:rPr>
          <w:rFonts w:ascii="Calibri" w:hAnsi="Calibri" w:cs="Calibri" w:eastAsia="Calibri"/>
          <w:i/>
          <w:color w:val="auto"/>
          <w:spacing w:val="0"/>
          <w:position w:val="0"/>
          <w:sz w:val="24"/>
          <w:shd w:fill="auto" w:val="clear"/>
        </w:rPr>
        <w:t xml:space="preserve"> وخاصة النوع </w:t>
      </w:r>
      <w:r>
        <w:rPr>
          <w:rFonts w:ascii="Calibri" w:hAnsi="Calibri" w:cs="Calibri" w:eastAsia="Calibri"/>
          <w:i/>
          <w:color w:val="auto"/>
          <w:spacing w:val="0"/>
          <w:position w:val="0"/>
          <w:sz w:val="24"/>
          <w:shd w:fill="auto" w:val="clear"/>
        </w:rPr>
        <w:t xml:space="preserve">A. niger</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ويليه الفطر </w:t>
      </w:r>
      <w:r>
        <w:rPr>
          <w:rFonts w:ascii="Calibri" w:hAnsi="Calibri" w:cs="Calibri" w:eastAsia="Calibri"/>
          <w:i/>
          <w:color w:val="auto"/>
          <w:spacing w:val="0"/>
          <w:position w:val="0"/>
          <w:sz w:val="24"/>
          <w:shd w:fill="auto" w:val="clear"/>
        </w:rPr>
        <w:t xml:space="preserve">Fusarium</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حيث كان ترددها</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52.5</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7.5</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على التوالي في المنطقة الملاصقة للجذور أما في المنطقة البعيدة عن الجذور فكان ترددها </w:t>
      </w:r>
      <w:r>
        <w:rPr>
          <w:rFonts w:ascii="Calibri" w:hAnsi="Calibri" w:cs="Calibri" w:eastAsia="Calibri"/>
          <w:color w:val="auto"/>
          <w:spacing w:val="0"/>
          <w:position w:val="0"/>
          <w:sz w:val="24"/>
          <w:shd w:fill="auto" w:val="clear"/>
        </w:rPr>
        <w:t xml:space="preserve">47.8</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12.4</w:t>
      </w:r>
      <w:r>
        <w:rPr>
          <w:rFonts w:ascii="Calibri" w:hAnsi="Calibri" w:cs="Calibri" w:eastAsia="Calibri"/>
          <w:color w:val="auto"/>
          <w:spacing w:val="0"/>
          <w:position w:val="0"/>
          <w:sz w:val="24"/>
          <w:shd w:fill="auto" w:val="clear"/>
        </w:rPr>
        <w:t xml:space="preserve"> على التوالي ، فيما سجل الفطر </w:t>
      </w:r>
      <w:r>
        <w:rPr>
          <w:rFonts w:ascii="Calibri" w:hAnsi="Calibri" w:cs="Calibri" w:eastAsia="Calibri"/>
          <w:i/>
          <w:color w:val="auto"/>
          <w:spacing w:val="0"/>
          <w:position w:val="0"/>
          <w:sz w:val="24"/>
          <w:shd w:fill="auto" w:val="clear"/>
        </w:rPr>
        <w:t xml:space="preserve">Fusarium</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أعلى تردد للانواع الفطرية في المنطقة المحيطة بالجذور ويليه الفطر  </w:t>
      </w:r>
      <w:r>
        <w:rPr>
          <w:rFonts w:ascii="Calibri" w:hAnsi="Calibri" w:cs="Calibri" w:eastAsia="Calibri"/>
          <w:i/>
          <w:color w:val="auto"/>
          <w:spacing w:val="0"/>
          <w:position w:val="0"/>
          <w:sz w:val="24"/>
          <w:shd w:fill="auto" w:val="clear"/>
        </w:rPr>
        <w:t xml:space="preserve">niger</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A</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وبتردد </w:t>
      </w:r>
      <w:r>
        <w:rPr>
          <w:rFonts w:ascii="Calibri" w:hAnsi="Calibri" w:cs="Calibri" w:eastAsia="Calibri"/>
          <w:color w:val="auto"/>
          <w:spacing w:val="0"/>
          <w:position w:val="0"/>
          <w:sz w:val="24"/>
          <w:shd w:fill="auto" w:val="clear"/>
        </w:rPr>
        <w:t xml:space="preserve">30.7</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16.7</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على التوالي </w:t>
      </w:r>
      <w:r>
        <w:rPr>
          <w:rFonts w:ascii="Calibri" w:hAnsi="Calibri" w:cs="Calibri" w:eastAsia="Calibri"/>
          <w:color w:val="auto"/>
          <w:spacing w:val="0"/>
          <w:position w:val="0"/>
          <w:sz w:val="24"/>
          <w:shd w:fill="auto" w:val="clear"/>
        </w:rPr>
        <w:t xml:space="preserve">.</w:t>
      </w:r>
    </w:p>
    <w:p>
      <w:pPr>
        <w:tabs>
          <w:tab w:val="left" w:pos="16776972" w:leader="none"/>
        </w:tabs>
        <w:bidi w:val="true"/>
        <w:spacing w:before="0" w:after="200" w:line="276"/>
        <w:ind w:right="0" w:left="-154"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3</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النسبة المئوية للظهور </w:t>
      </w:r>
      <w:r>
        <w:rPr>
          <w:rFonts w:ascii="Calibri" w:hAnsi="Calibri" w:cs="Calibri" w:eastAsia="Calibri"/>
          <w:b/>
          <w:color w:val="auto"/>
          <w:spacing w:val="0"/>
          <w:position w:val="0"/>
          <w:sz w:val="24"/>
          <w:shd w:fill="auto" w:val="clear"/>
        </w:rPr>
        <w:t xml:space="preserve">Occurrence</w:t>
      </w:r>
      <w:r>
        <w:rPr>
          <w:rFonts w:ascii="Calibri" w:hAnsi="Calibri" w:cs="Calibri" w:eastAsia="Calibri"/>
          <w:b/>
          <w:color w:val="auto"/>
          <w:spacing w:val="0"/>
          <w:position w:val="0"/>
          <w:sz w:val="24"/>
          <w:shd w:fill="auto" w:val="clear"/>
        </w:rPr>
        <w:t xml:space="preserve"> %</w:t>
      </w:r>
    </w:p>
    <w:p>
      <w:pPr>
        <w:tabs>
          <w:tab w:val="left" w:pos="16776972" w:leader="none"/>
        </w:tabs>
        <w:bidi w:val="true"/>
        <w:spacing w:before="0" w:after="200" w:line="276"/>
        <w:ind w:right="-270" w:left="-15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تختلف طبيعة ظهور الانواع الفطرية في العينات خلال أشهر الدراسة باختلاف المناطق الثلاثة المأخوذ  منها العينات  ، ففي المنطقة الملاصقة للجذر أظهرت الانواع الفطرية </w:t>
      </w:r>
      <w:r>
        <w:rPr>
          <w:rFonts w:ascii="Calibri" w:hAnsi="Calibri" w:cs="Calibri" w:eastAsia="Calibri"/>
          <w:i/>
          <w:color w:val="auto"/>
          <w:spacing w:val="0"/>
          <w:position w:val="0"/>
          <w:sz w:val="24"/>
          <w:shd w:fill="auto" w:val="clear"/>
        </w:rPr>
        <w:t xml:space="preserve">A.niger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 </w:t>
      </w:r>
      <w:r>
        <w:rPr>
          <w:rFonts w:ascii="Calibri" w:hAnsi="Calibri" w:cs="Calibri" w:eastAsia="Calibri"/>
          <w:i/>
          <w:color w:val="auto"/>
          <w:spacing w:val="0"/>
          <w:position w:val="0"/>
          <w:sz w:val="24"/>
          <w:shd w:fill="auto" w:val="clear"/>
        </w:rPr>
        <w:t xml:space="preserve">Fusarium</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نسب ظهور عالية بلغت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 لكلا النوعين على التوالي ، اما في المنطقة المحيطة بجذر نبات البامياء فكانت أعلى نسبة للظهور هي للفطر</w:t>
      </w:r>
      <w:r>
        <w:rPr>
          <w:rFonts w:ascii="Calibri" w:hAnsi="Calibri" w:cs="Calibri" w:eastAsia="Calibri"/>
          <w:i/>
          <w:color w:val="auto"/>
          <w:spacing w:val="0"/>
          <w:position w:val="0"/>
          <w:sz w:val="24"/>
          <w:shd w:fill="auto" w:val="clear"/>
        </w:rPr>
        <w:t xml:space="preserve">A.niger</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 </w:t>
      </w:r>
      <w:r>
        <w:rPr>
          <w:rFonts w:ascii="Calibri" w:hAnsi="Calibri" w:cs="Calibri" w:eastAsia="Calibri"/>
          <w:i/>
          <w:color w:val="auto"/>
          <w:spacing w:val="0"/>
          <w:position w:val="0"/>
          <w:sz w:val="24"/>
          <w:shd w:fill="auto" w:val="clear"/>
        </w:rPr>
        <w:t xml:space="preserve">Fusarium</w:t>
      </w:r>
      <w:r>
        <w:rPr>
          <w:rFonts w:ascii="Calibri" w:hAnsi="Calibri" w:cs="Calibri" w:eastAsia="Calibri"/>
          <w:color w:val="auto"/>
          <w:spacing w:val="0"/>
          <w:position w:val="0"/>
          <w:sz w:val="24"/>
          <w:shd w:fill="auto" w:val="clear"/>
        </w:rPr>
        <w:t xml:space="preserve"> حيث بلغت </w:t>
      </w:r>
      <w:r>
        <w:rPr>
          <w:rFonts w:ascii="Calibri" w:hAnsi="Calibri" w:cs="Calibri" w:eastAsia="Calibri"/>
          <w:color w:val="auto"/>
          <w:spacing w:val="0"/>
          <w:position w:val="0"/>
          <w:sz w:val="24"/>
          <w:shd w:fill="auto" w:val="clear"/>
        </w:rPr>
        <w:t xml:space="preserve">100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 على التوالي ، والحال نفسه في المنطقة البعيدة عن الجذور حيث بلغت </w:t>
      </w:r>
      <w:r>
        <w:rPr>
          <w:rFonts w:ascii="Calibri" w:hAnsi="Calibri" w:cs="Calibri" w:eastAsia="Calibri"/>
          <w:color w:val="auto"/>
          <w:spacing w:val="0"/>
          <w:position w:val="0"/>
          <w:sz w:val="24"/>
          <w:shd w:fill="auto" w:val="clear"/>
        </w:rPr>
        <w:t xml:space="preserve">100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 لفطر </w:t>
      </w:r>
      <w:r>
        <w:rPr>
          <w:rFonts w:ascii="Calibri" w:hAnsi="Calibri" w:cs="Calibri" w:eastAsia="Calibri"/>
          <w:i/>
          <w:color w:val="auto"/>
          <w:spacing w:val="0"/>
          <w:position w:val="0"/>
          <w:sz w:val="24"/>
          <w:shd w:fill="auto" w:val="clear"/>
        </w:rPr>
        <w:t xml:space="preserve">A.niger</w:t>
      </w:r>
      <w:r>
        <w:rPr>
          <w:rFonts w:ascii="Calibri" w:hAnsi="Calibri" w:cs="Calibri" w:eastAsia="Calibri"/>
          <w:color w:val="auto"/>
          <w:spacing w:val="0"/>
          <w:position w:val="0"/>
          <w:sz w:val="24"/>
          <w:shd w:fill="auto" w:val="clear"/>
        </w:rPr>
        <w:t xml:space="preserve"> و </w:t>
      </w:r>
      <w:r>
        <w:rPr>
          <w:rFonts w:ascii="Calibri" w:hAnsi="Calibri" w:cs="Calibri" w:eastAsia="Calibri"/>
          <w:i/>
          <w:color w:val="auto"/>
          <w:spacing w:val="0"/>
          <w:position w:val="0"/>
          <w:sz w:val="24"/>
          <w:shd w:fill="auto" w:val="clear"/>
        </w:rPr>
        <w:t xml:space="preserve">Fusarium</w:t>
      </w:r>
      <w:r>
        <w:rPr>
          <w:rFonts w:ascii="Calibri" w:hAnsi="Calibri" w:cs="Calibri" w:eastAsia="Calibri"/>
          <w:color w:val="auto"/>
          <w:spacing w:val="0"/>
          <w:position w:val="0"/>
          <w:sz w:val="24"/>
          <w:shd w:fill="auto" w:val="clear"/>
        </w:rPr>
        <w:t xml:space="preserve">    على التوالي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وبشكل عام فان اكثر الانواع الفطرية في المناطق الثلاثة هما للفطرين </w:t>
      </w:r>
      <w:r>
        <w:rPr>
          <w:rFonts w:ascii="Calibri" w:hAnsi="Calibri" w:cs="Calibri" w:eastAsia="Calibri"/>
          <w:i/>
          <w:color w:val="auto"/>
          <w:spacing w:val="0"/>
          <w:position w:val="0"/>
          <w:sz w:val="24"/>
          <w:shd w:fill="auto" w:val="clear"/>
        </w:rPr>
        <w:t xml:space="preserve">A.niger</w:t>
      </w:r>
      <w:r>
        <w:rPr>
          <w:rFonts w:ascii="Calibri" w:hAnsi="Calibri" w:cs="Calibri" w:eastAsia="Calibri"/>
          <w:color w:val="auto"/>
          <w:spacing w:val="0"/>
          <w:position w:val="0"/>
          <w:sz w:val="24"/>
          <w:shd w:fill="auto" w:val="clear"/>
        </w:rPr>
        <w:t xml:space="preserve"> و </w:t>
      </w:r>
      <w:r>
        <w:rPr>
          <w:rFonts w:ascii="Calibri" w:hAnsi="Calibri" w:cs="Calibri" w:eastAsia="Calibri"/>
          <w:i/>
          <w:color w:val="auto"/>
          <w:spacing w:val="0"/>
          <w:position w:val="0"/>
          <w:sz w:val="24"/>
          <w:shd w:fill="auto" w:val="clear"/>
        </w:rPr>
        <w:t xml:space="preserve">Fusarium</w:t>
      </w:r>
      <w:r>
        <w:rPr>
          <w:rFonts w:ascii="Calibri" w:hAnsi="Calibri" w:cs="Calibri" w:eastAsia="Calibri"/>
          <w:color w:val="auto"/>
          <w:spacing w:val="0"/>
          <w:position w:val="0"/>
          <w:sz w:val="24"/>
          <w:shd w:fill="auto" w:val="clear"/>
        </w:rPr>
        <w:t xml:space="preserve">   ذات ظهور عالي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أي </w:t>
      </w:r>
      <w:r>
        <w:rPr>
          <w:rFonts w:ascii="Calibri" w:hAnsi="Calibri" w:cs="Calibri" w:eastAsia="Calibri"/>
          <w:color w:val="auto"/>
          <w:spacing w:val="0"/>
          <w:position w:val="0"/>
          <w:sz w:val="24"/>
          <w:shd w:fill="auto" w:val="clear"/>
        </w:rPr>
        <w:t xml:space="preserve">&gt;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وبنسبة </w:t>
      </w:r>
      <w:r>
        <w:rPr>
          <w:rFonts w:ascii="Calibri" w:hAnsi="Calibri" w:cs="Calibri" w:eastAsia="Calibri"/>
          <w:color w:val="auto"/>
          <w:spacing w:val="0"/>
          <w:position w:val="0"/>
          <w:sz w:val="24"/>
          <w:shd w:fill="auto" w:val="clear"/>
        </w:rPr>
        <w:t xml:space="preserve">15.38</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من الانواع الكلية المعزولة في المنطقة الملاصقة للجذور ونسبة </w:t>
      </w:r>
      <w:r>
        <w:rPr>
          <w:rFonts w:ascii="Calibri" w:hAnsi="Calibri" w:cs="Calibri" w:eastAsia="Calibri"/>
          <w:color w:val="auto"/>
          <w:spacing w:val="0"/>
          <w:position w:val="0"/>
          <w:sz w:val="24"/>
          <w:shd w:fill="auto" w:val="clear"/>
        </w:rPr>
        <w:t xml:space="preserve">11.11</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من الانواع الكلية المعزولة في منطقتي البعيدة والمحيطة بجذور النبات ، وقد تبين ان </w:t>
      </w:r>
      <w:r>
        <w:rPr>
          <w:rFonts w:ascii="Calibri" w:hAnsi="Calibri" w:cs="Calibri" w:eastAsia="Calibri"/>
          <w:color w:val="auto"/>
          <w:spacing w:val="0"/>
          <w:position w:val="0"/>
          <w:sz w:val="24"/>
          <w:shd w:fill="auto" w:val="clear"/>
        </w:rPr>
        <w:t xml:space="preserve">41.66</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من الانواع ظهرت في المناطق الثلاثة المختلفة لجذر النبات وان </w:t>
      </w:r>
      <w:r>
        <w:rPr>
          <w:rFonts w:ascii="Calibri" w:hAnsi="Calibri" w:cs="Calibri" w:eastAsia="Calibri"/>
          <w:color w:val="auto"/>
          <w:spacing w:val="0"/>
          <w:position w:val="0"/>
          <w:sz w:val="24"/>
          <w:shd w:fill="auto" w:val="clear"/>
        </w:rPr>
        <w:t xml:space="preserve">37.5</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من الانواع ظهرت في منطقة واحدة من المناطق ولم تظهر في الاخرتين ، و</w:t>
      </w:r>
      <w:r>
        <w:rPr>
          <w:rFonts w:ascii="Calibri" w:hAnsi="Calibri" w:cs="Calibri" w:eastAsia="Calibri"/>
          <w:color w:val="auto"/>
          <w:spacing w:val="0"/>
          <w:position w:val="0"/>
          <w:sz w:val="24"/>
          <w:shd w:fill="auto" w:val="clear"/>
        </w:rPr>
        <w:t xml:space="preserve">20.83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ظهرت في منطقتين دون الثالثة </w:t>
      </w:r>
      <w:r>
        <w:rPr>
          <w:rFonts w:ascii="Calibri" w:hAnsi="Calibri" w:cs="Calibri" w:eastAsia="Calibri"/>
          <w:color w:val="auto"/>
          <w:spacing w:val="0"/>
          <w:position w:val="0"/>
          <w:sz w:val="24"/>
          <w:shd w:fill="auto" w:val="clear"/>
        </w:rPr>
        <w:t xml:space="preserve">. </w:t>
      </w:r>
    </w:p>
    <w:p>
      <w:pPr>
        <w:tabs>
          <w:tab w:val="left" w:pos="16776972" w:leader="none"/>
        </w:tabs>
        <w:bidi w:val="true"/>
        <w:spacing w:before="0" w:after="200" w:line="276"/>
        <w:ind w:right="-270" w:left="-154" w:firstLine="0"/>
        <w:jc w:val="both"/>
        <w:rPr>
          <w:rFonts w:ascii="Calibri" w:hAnsi="Calibri" w:cs="Calibri" w:eastAsia="Calibri"/>
          <w:color w:val="auto"/>
          <w:spacing w:val="0"/>
          <w:position w:val="0"/>
          <w:sz w:val="24"/>
          <w:shd w:fill="auto" w:val="clear"/>
        </w:rPr>
      </w:pPr>
    </w:p>
    <w:p>
      <w:pPr>
        <w:tabs>
          <w:tab w:val="left" w:pos="16776972" w:leader="none"/>
        </w:tabs>
        <w:bidi w:val="true"/>
        <w:spacing w:before="0" w:after="200" w:line="276"/>
        <w:ind w:right="-270" w:left="-154" w:firstLine="0"/>
        <w:jc w:val="both"/>
        <w:rPr>
          <w:rFonts w:ascii="Calibri" w:hAnsi="Calibri" w:cs="Calibri" w:eastAsia="Calibri"/>
          <w:color w:val="auto"/>
          <w:spacing w:val="0"/>
          <w:position w:val="0"/>
          <w:sz w:val="24"/>
          <w:shd w:fill="auto" w:val="clear"/>
        </w:rPr>
      </w:pPr>
    </w:p>
    <w:p>
      <w:pPr>
        <w:tabs>
          <w:tab w:val="left" w:pos="16776972" w:leader="none"/>
        </w:tabs>
        <w:bidi w:val="true"/>
        <w:spacing w:before="0" w:after="200" w:line="276"/>
        <w:ind w:right="-270" w:left="-154"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كثافة التوزيع </w:t>
      </w:r>
      <w:r>
        <w:rPr>
          <w:rFonts w:ascii="Calibri" w:hAnsi="Calibri" w:cs="Calibri" w:eastAsia="Calibri"/>
          <w:b/>
          <w:color w:val="auto"/>
          <w:spacing w:val="0"/>
          <w:position w:val="0"/>
          <w:sz w:val="24"/>
          <w:shd w:fill="auto" w:val="clear"/>
        </w:rPr>
        <w:t xml:space="preserve">Distribution Intensity Index (DII</w:t>
      </w:r>
      <w:r>
        <w:rPr>
          <w:rFonts w:ascii="Calibri" w:hAnsi="Calibri" w:cs="Calibri" w:eastAsia="Calibri"/>
          <w:b/>
          <w:color w:val="auto"/>
          <w:spacing w:val="0"/>
          <w:position w:val="0"/>
          <w:sz w:val="24"/>
          <w:shd w:fill="auto" w:val="clear"/>
        </w:rPr>
        <w:t xml:space="preserve">)</w:t>
      </w:r>
    </w:p>
    <w:p>
      <w:pPr>
        <w:tabs>
          <w:tab w:val="left" w:pos="16776972" w:leader="none"/>
        </w:tabs>
        <w:bidi w:val="true"/>
        <w:spacing w:before="0" w:after="200" w:line="276"/>
        <w:ind w:right="-270" w:left="-154"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ظهرت الانواع الفطرية </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A.niger</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 </w:t>
      </w:r>
      <w:r>
        <w:rPr>
          <w:rFonts w:ascii="Calibri" w:hAnsi="Calibri" w:cs="Calibri" w:eastAsia="Calibri"/>
          <w:i/>
          <w:color w:val="auto"/>
          <w:spacing w:val="0"/>
          <w:position w:val="0"/>
          <w:sz w:val="24"/>
          <w:shd w:fill="auto" w:val="clear"/>
        </w:rPr>
        <w:t xml:space="preserve">Fusarium</w:t>
      </w:r>
      <w:r>
        <w:rPr>
          <w:rFonts w:ascii="Calibri" w:hAnsi="Calibri" w:cs="Calibri" w:eastAsia="Calibri"/>
          <w:color w:val="auto"/>
          <w:spacing w:val="0"/>
          <w:position w:val="0"/>
          <w:sz w:val="24"/>
          <w:shd w:fill="auto" w:val="clear"/>
        </w:rPr>
        <w:t xml:space="preserve"> الاكثر كثافة في كل المناطق المدروسة من جذر نبات البامياء ، فيما كانت بقية الانواع الفطرية ذات القيم متفاوتة في كثافة توزيعها حسب المنطقة المأخوذ منها ويمكن ملاحظة ذلك في الجدول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t>
      </w:r>
    </w:p>
    <w:p>
      <w:pPr>
        <w:tabs>
          <w:tab w:val="left" w:pos="16776972" w:leader="none"/>
        </w:tabs>
        <w:bidi w:val="true"/>
        <w:spacing w:before="0" w:after="200" w:line="276"/>
        <w:ind w:right="-270" w:left="-154"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التنوع </w:t>
      </w:r>
      <w:r>
        <w:rPr>
          <w:rFonts w:ascii="Calibri" w:hAnsi="Calibri" w:cs="Calibri" w:eastAsia="Calibri"/>
          <w:b/>
          <w:color w:val="auto"/>
          <w:spacing w:val="0"/>
          <w:position w:val="0"/>
          <w:sz w:val="24"/>
          <w:shd w:fill="auto" w:val="clear"/>
        </w:rPr>
        <w:t xml:space="preserve">Diversity</w:t>
      </w:r>
      <w:r>
        <w:rPr>
          <w:rFonts w:ascii="Calibri" w:hAnsi="Calibri" w:cs="Calibri" w:eastAsia="Calibri"/>
          <w:b/>
          <w:color w:val="auto"/>
          <w:spacing w:val="0"/>
          <w:position w:val="0"/>
          <w:sz w:val="24"/>
          <w:shd w:fill="auto" w:val="clear"/>
        </w:rPr>
        <w:t xml:space="preserve"> </w:t>
      </w:r>
    </w:p>
    <w:p>
      <w:pPr>
        <w:tabs>
          <w:tab w:val="left" w:pos="16776972" w:leader="none"/>
        </w:tabs>
        <w:bidi w:val="true"/>
        <w:spacing w:before="0" w:after="200" w:line="276"/>
        <w:ind w:right="-270" w:left="-154"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قيس تنوع المجتمع الفطري في المناطق الثلاثة وذلك باستخدام طريقة سمبسون </w:t>
      </w:r>
      <w:r>
        <w:rPr>
          <w:rFonts w:ascii="Calibri" w:hAnsi="Calibri" w:cs="Calibri" w:eastAsia="Calibri"/>
          <w:color w:val="auto"/>
          <w:spacing w:val="0"/>
          <w:position w:val="0"/>
          <w:sz w:val="24"/>
          <w:shd w:fill="auto" w:val="clear"/>
        </w:rPr>
        <w:t xml:space="preserve">Simpson</w:t>
      </w:r>
      <w:r>
        <w:rPr>
          <w:rFonts w:ascii="Calibri" w:hAnsi="Calibri" w:cs="Calibri" w:eastAsia="Calibri"/>
          <w:color w:val="auto"/>
          <w:spacing w:val="0"/>
          <w:position w:val="0"/>
          <w:sz w:val="24"/>
          <w:shd w:fill="auto" w:val="clear"/>
        </w:rPr>
        <w:t xml:space="preserve"> وقد كان اعلى تنوع للمجتمع الفطري في المنطقة المحيطة بالجذور ، حيث بلغ تنوعها </w:t>
      </w:r>
      <w:r>
        <w:rPr>
          <w:rFonts w:ascii="Calibri" w:hAnsi="Calibri" w:cs="Calibri" w:eastAsia="Calibri"/>
          <w:color w:val="auto"/>
          <w:spacing w:val="0"/>
          <w:position w:val="0"/>
          <w:sz w:val="24"/>
          <w:shd w:fill="auto" w:val="clear"/>
        </w:rPr>
        <w:t xml:space="preserve">0.839</w:t>
      </w:r>
      <w:r>
        <w:rPr>
          <w:rFonts w:ascii="Calibri" w:hAnsi="Calibri" w:cs="Calibri" w:eastAsia="Calibri"/>
          <w:color w:val="auto"/>
          <w:spacing w:val="0"/>
          <w:position w:val="0"/>
          <w:sz w:val="24"/>
          <w:shd w:fill="auto" w:val="clear"/>
        </w:rPr>
        <w:t xml:space="preserve">  فيما كان التنوع في المنطقة البعيدة عن الجذور </w:t>
      </w:r>
      <w:r>
        <w:rPr>
          <w:rFonts w:ascii="Calibri" w:hAnsi="Calibri" w:cs="Calibri" w:eastAsia="Calibri"/>
          <w:color w:val="auto"/>
          <w:spacing w:val="0"/>
          <w:position w:val="0"/>
          <w:sz w:val="24"/>
          <w:shd w:fill="auto" w:val="clear"/>
        </w:rPr>
        <w:t xml:space="preserve">0.741</w:t>
      </w:r>
      <w:r>
        <w:rPr>
          <w:rFonts w:ascii="Calibri" w:hAnsi="Calibri" w:cs="Calibri" w:eastAsia="Calibri"/>
          <w:color w:val="auto"/>
          <w:spacing w:val="0"/>
          <w:position w:val="0"/>
          <w:sz w:val="24"/>
          <w:shd w:fill="auto" w:val="clear"/>
        </w:rPr>
        <w:t xml:space="preserve">  ، اما منطقة سطح الجذور فسجلت أقل قيمة للتنوع الفطري بلغ </w:t>
      </w:r>
      <w:r>
        <w:rPr>
          <w:rFonts w:ascii="Calibri" w:hAnsi="Calibri" w:cs="Calibri" w:eastAsia="Calibri"/>
          <w:color w:val="auto"/>
          <w:spacing w:val="0"/>
          <w:position w:val="0"/>
          <w:sz w:val="24"/>
          <w:shd w:fill="auto" w:val="clear"/>
        </w:rPr>
        <w:t xml:space="preserve">0.708</w:t>
      </w:r>
      <w:r>
        <w:rPr>
          <w:rFonts w:ascii="Calibri" w:hAnsi="Calibri" w:cs="Calibri" w:eastAsia="Calibri"/>
          <w:color w:val="auto"/>
          <w:spacing w:val="0"/>
          <w:position w:val="0"/>
          <w:sz w:val="24"/>
          <w:shd w:fill="auto" w:val="clear"/>
        </w:rPr>
        <w:t xml:space="preserve">  كما ملاحظ في الجدول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w:t>
      </w:r>
    </w:p>
    <w:p>
      <w:pPr>
        <w:tabs>
          <w:tab w:val="left" w:pos="16776972" w:leader="none"/>
        </w:tabs>
        <w:bidi w:val="true"/>
        <w:spacing w:before="0" w:after="200" w:line="276"/>
        <w:ind w:right="-270" w:left="-154"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التماثل </w:t>
      </w:r>
      <w:r>
        <w:rPr>
          <w:rFonts w:ascii="Calibri" w:hAnsi="Calibri" w:cs="Calibri" w:eastAsia="Calibri"/>
          <w:b/>
          <w:color w:val="auto"/>
          <w:spacing w:val="0"/>
          <w:position w:val="0"/>
          <w:sz w:val="24"/>
          <w:shd w:fill="auto" w:val="clear"/>
        </w:rPr>
        <w:t xml:space="preserve">Similarity</w:t>
      </w:r>
      <w:r>
        <w:rPr>
          <w:rFonts w:ascii="Calibri" w:hAnsi="Calibri" w:cs="Calibri" w:eastAsia="Calibri"/>
          <w:b/>
          <w:color w:val="auto"/>
          <w:spacing w:val="0"/>
          <w:position w:val="0"/>
          <w:sz w:val="24"/>
          <w:shd w:fill="auto" w:val="clear"/>
        </w:rPr>
        <w:t xml:space="preserve"> </w:t>
      </w:r>
    </w:p>
    <w:p>
      <w:pPr>
        <w:tabs>
          <w:tab w:val="left" w:pos="16776972" w:leader="none"/>
        </w:tabs>
        <w:bidi w:val="true"/>
        <w:spacing w:before="0" w:after="200" w:line="276"/>
        <w:ind w:right="-270" w:left="-15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تم حساب معامل التماثل الكلي </w:t>
      </w:r>
      <w:r>
        <w:rPr>
          <w:rFonts w:ascii="Calibri" w:hAnsi="Calibri" w:cs="Calibri" w:eastAsia="Calibri"/>
          <w:color w:val="auto"/>
          <w:spacing w:val="0"/>
          <w:position w:val="0"/>
          <w:sz w:val="24"/>
          <w:shd w:fill="auto" w:val="clear"/>
        </w:rPr>
        <w:t xml:space="preserve">TSI</w:t>
      </w:r>
      <w:r>
        <w:rPr>
          <w:rFonts w:ascii="Calibri" w:hAnsi="Calibri" w:cs="Calibri" w:eastAsia="Calibri"/>
          <w:color w:val="auto"/>
          <w:spacing w:val="0"/>
          <w:position w:val="0"/>
          <w:sz w:val="24"/>
          <w:shd w:fill="auto" w:val="clear"/>
        </w:rPr>
        <w:t xml:space="preserve"> للمجتمع الفطري في المناطق الثلاثة وقد أظهرت منطقتي المحيطة والبعيدة عن الجذور أعلى قيمة للتماثل حيث بلغت </w:t>
      </w:r>
      <w:r>
        <w:rPr>
          <w:rFonts w:ascii="Calibri" w:hAnsi="Calibri" w:cs="Calibri" w:eastAsia="Calibri"/>
          <w:color w:val="auto"/>
          <w:spacing w:val="0"/>
          <w:position w:val="0"/>
          <w:sz w:val="24"/>
          <w:shd w:fill="auto" w:val="clear"/>
        </w:rPr>
        <w:t xml:space="preserve">54.1</w:t>
      </w:r>
      <w:r>
        <w:rPr>
          <w:rFonts w:ascii="Calibri" w:hAnsi="Calibri" w:cs="Calibri" w:eastAsia="Calibri"/>
          <w:color w:val="auto"/>
          <w:spacing w:val="0"/>
          <w:position w:val="0"/>
          <w:sz w:val="24"/>
          <w:shd w:fill="auto" w:val="clear"/>
        </w:rPr>
        <w:t xml:space="preserve">  في حين كان عدد الانواع الفطرية المشتركة بين المنطقتين المحيطة والملاصقة للجذور </w:t>
      </w:r>
      <w:r>
        <w:rPr>
          <w:rFonts w:ascii="Calibri" w:hAnsi="Calibri" w:cs="Calibri" w:eastAsia="Calibri"/>
          <w:color w:val="auto"/>
          <w:spacing w:val="0"/>
          <w:position w:val="0"/>
          <w:sz w:val="24"/>
          <w:shd w:fill="auto" w:val="clear"/>
        </w:rPr>
        <w:t xml:space="preserve">45.8</w:t>
      </w:r>
      <w:r>
        <w:rPr>
          <w:rFonts w:ascii="Calibri" w:hAnsi="Calibri" w:cs="Calibri" w:eastAsia="Calibri"/>
          <w:color w:val="auto"/>
          <w:spacing w:val="0"/>
          <w:position w:val="0"/>
          <w:sz w:val="24"/>
          <w:shd w:fill="auto" w:val="clear"/>
        </w:rPr>
        <w:t xml:space="preserve"> وهي نفس نسبة التماثل في المنطقتين الملاصقة والبعيدة عن الجذور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وعند حساب علاقة الارتباط بين الانواع الموجودة في كل منطقتين باستعمال معامل سورنسون ، حيث اوضح ان الارتباط بينالانواع في المنطقتين المحيطة والبعيدة عن الجذور أعلى حيث بلغ </w:t>
      </w:r>
      <w:r>
        <w:rPr>
          <w:rFonts w:ascii="Calibri" w:hAnsi="Calibri" w:cs="Calibri" w:eastAsia="Calibri"/>
          <w:color w:val="auto"/>
          <w:spacing w:val="0"/>
          <w:position w:val="0"/>
          <w:sz w:val="24"/>
          <w:shd w:fill="auto" w:val="clear"/>
        </w:rPr>
        <w:t xml:space="preserve">3.7</w:t>
      </w:r>
      <w:r>
        <w:rPr>
          <w:rFonts w:ascii="Calibri" w:hAnsi="Calibri" w:cs="Calibri" w:eastAsia="Calibri"/>
          <w:color w:val="auto"/>
          <w:spacing w:val="0"/>
          <w:position w:val="0"/>
          <w:sz w:val="24"/>
          <w:shd w:fill="auto" w:val="clear"/>
        </w:rPr>
        <w:t xml:space="preserve"> يليه الارتباط بين المنطقة الملاصقة والبعيدة عن الجذور والتي بلغت </w:t>
      </w:r>
      <w:r>
        <w:rPr>
          <w:rFonts w:ascii="Calibri" w:hAnsi="Calibri" w:cs="Calibri" w:eastAsia="Calibri"/>
          <w:color w:val="auto"/>
          <w:spacing w:val="0"/>
          <w:position w:val="0"/>
          <w:sz w:val="24"/>
          <w:shd w:fill="auto" w:val="clear"/>
        </w:rPr>
        <w:t xml:space="preserve">2.4</w:t>
      </w:r>
      <w:r>
        <w:rPr>
          <w:rFonts w:ascii="Calibri" w:hAnsi="Calibri" w:cs="Calibri" w:eastAsia="Calibri"/>
          <w:color w:val="auto"/>
          <w:spacing w:val="0"/>
          <w:position w:val="0"/>
          <w:sz w:val="24"/>
          <w:shd w:fill="auto" w:val="clear"/>
        </w:rPr>
        <w:t xml:space="preserve"> واقل ارتباط سجل بين منطقتي المحيطة والملاصقة للجذور وبقيمة </w:t>
      </w:r>
      <w:r>
        <w:rPr>
          <w:rFonts w:ascii="Calibri" w:hAnsi="Calibri" w:cs="Calibri" w:eastAsia="Calibri"/>
          <w:color w:val="auto"/>
          <w:spacing w:val="0"/>
          <w:position w:val="0"/>
          <w:sz w:val="24"/>
          <w:shd w:fill="auto" w:val="clear"/>
        </w:rPr>
        <w:t xml:space="preserve">2.2</w:t>
      </w:r>
      <w:r>
        <w:rPr>
          <w:rFonts w:ascii="Calibri" w:hAnsi="Calibri" w:cs="Calibri" w:eastAsia="Calibri"/>
          <w:color w:val="auto"/>
          <w:spacing w:val="0"/>
          <w:position w:val="0"/>
          <w:sz w:val="24"/>
          <w:shd w:fill="auto" w:val="clear"/>
        </w:rPr>
        <w:t xml:space="preserve">  لان عدد الانواع المشتركة بين تلك المنطقتين قليلة وهي عشرة انواع فقط وإن معامل جاكارد  بين المناطق الثلاثة أوضح بأن المنطقتين المحيطة والبعيدة عن الجذور أكثر تماثلا من غيرهما لان عدد الانواع الفطرية المشتركة بينهما أكثر من بقية المناطق حيث بلغت </w:t>
      </w: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 نوع   كما ملاحظ في الشكلين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w:t>
      </w:r>
    </w:p>
    <w:p>
      <w:pPr>
        <w:bidi w:val="true"/>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المناقشة </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Discussion</w:t>
      </w:r>
    </w:p>
    <w:p>
      <w:pPr>
        <w:bidi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تم خلال البحث عزل وتصنيف </w:t>
      </w: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rPr>
        <w:t xml:space="preserve"> نوع تعود لـ</w:t>
      </w: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rPr>
        <w:t xml:space="preserve"> جنس من ضمنها الخيوط الفطرية البيضاء العقيمة وكانت الفطريات الناقصة قد سجلت النسبة الاكبر من الانواع والاجناس تمثلت في </w:t>
      </w:r>
      <w:r>
        <w:rPr>
          <w:rFonts w:ascii="Times New Roman" w:hAnsi="Times New Roman" w:cs="Times New Roman" w:eastAsia="Times New Roman"/>
          <w:color w:val="auto"/>
          <w:spacing w:val="0"/>
          <w:position w:val="0"/>
          <w:sz w:val="24"/>
          <w:shd w:fill="auto" w:val="clear"/>
        </w:rPr>
        <w:t xml:space="preserve">70.8،72.2</w:t>
      </w:r>
      <w:r>
        <w:rPr>
          <w:rFonts w:ascii="Times New Roman" w:hAnsi="Times New Roman" w:cs="Times New Roman" w:eastAsia="Times New Roman"/>
          <w:color w:val="auto"/>
          <w:spacing w:val="0"/>
          <w:position w:val="0"/>
          <w:sz w:val="24"/>
          <w:shd w:fill="auto" w:val="clear"/>
        </w:rPr>
        <w:t xml:space="preserve"> من العدد الكلي للانواع والاجناس على التوالي ، وتليها الفطريات اللاقحية والتي شكلت نسبـة </w:t>
      </w:r>
      <w:r>
        <w:rPr>
          <w:rFonts w:ascii="Times New Roman" w:hAnsi="Times New Roman" w:cs="Times New Roman" w:eastAsia="Times New Roman"/>
          <w:color w:val="auto"/>
          <w:spacing w:val="0"/>
          <w:position w:val="0"/>
          <w:sz w:val="24"/>
          <w:shd w:fill="auto" w:val="clear"/>
        </w:rPr>
        <w:t xml:space="preserve">12.5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16.6</w:t>
      </w:r>
      <w:r>
        <w:rPr>
          <w:rFonts w:ascii="Times New Roman" w:hAnsi="Times New Roman" w:cs="Times New Roman" w:eastAsia="Times New Roman"/>
          <w:color w:val="auto"/>
          <w:spacing w:val="0"/>
          <w:position w:val="0"/>
          <w:sz w:val="24"/>
          <w:shd w:fill="auto" w:val="clear"/>
        </w:rPr>
        <w:t xml:space="preserve"> مـن العـدد الكلـي للانـواع والاجنـاس على التوالـي وتتفـق هـذه النتيجـة في سيـادة الفطريـات الناقصـة مـع العديـد مـن نتائـج الدراسـات الاخـرى لتـرب مختلفـة مـن العالـم منهـا دراسـات لـ</w:t>
      </w:r>
    </w:p>
    <w:p>
      <w:pPr>
        <w:bidi w:val="true"/>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Soderstom and Bath,</w:t>
      </w:r>
      <w:r>
        <w:rPr>
          <w:rFonts w:ascii="Calibri" w:hAnsi="Calibri" w:cs="Calibri" w:eastAsia="Calibri"/>
          <w:color w:val="auto"/>
          <w:spacing w:val="0"/>
          <w:position w:val="0"/>
          <w:sz w:val="24"/>
          <w:shd w:fill="auto" w:val="clear"/>
        </w:rPr>
        <w:t xml:space="preserve">1978</w:t>
      </w:r>
      <w:r>
        <w:rPr>
          <w:rFonts w:ascii="Calibri" w:hAnsi="Calibri" w:cs="Calibri" w:eastAsia="Calibri"/>
          <w:color w:val="auto"/>
          <w:spacing w:val="0"/>
          <w:position w:val="0"/>
          <w:sz w:val="24"/>
          <w:shd w:fill="auto" w:val="clear"/>
        </w:rPr>
        <w:t xml:space="preserve">;Ghochenear,</w:t>
      </w:r>
      <w:r>
        <w:rPr>
          <w:rFonts w:ascii="Calibri" w:hAnsi="Calibri" w:cs="Calibri" w:eastAsia="Calibri"/>
          <w:color w:val="auto"/>
          <w:spacing w:val="0"/>
          <w:position w:val="0"/>
          <w:sz w:val="24"/>
          <w:shd w:fill="auto" w:val="clear"/>
        </w:rPr>
        <w:t xml:space="preserve">1978</w:t>
      </w:r>
      <w:r>
        <w:rPr>
          <w:rFonts w:ascii="Calibri" w:hAnsi="Calibri" w:cs="Calibri" w:eastAsia="Calibri"/>
          <w:color w:val="auto"/>
          <w:spacing w:val="0"/>
          <w:position w:val="0"/>
          <w:sz w:val="24"/>
          <w:shd w:fill="auto" w:val="clear"/>
        </w:rPr>
        <w:t xml:space="preserve">;Ranzoni,</w:t>
      </w:r>
      <w:r>
        <w:rPr>
          <w:rFonts w:ascii="Calibri" w:hAnsi="Calibri" w:cs="Calibri" w:eastAsia="Calibri"/>
          <w:color w:val="auto"/>
          <w:spacing w:val="0"/>
          <w:position w:val="0"/>
          <w:sz w:val="24"/>
          <w:shd w:fill="auto" w:val="clear"/>
        </w:rPr>
        <w:t xml:space="preserve">1968</w:t>
      </w:r>
      <w:r>
        <w:rPr>
          <w:rFonts w:ascii="Calibri" w:hAnsi="Calibri" w:cs="Calibri" w:eastAsia="Calibri"/>
          <w:color w:val="auto"/>
          <w:spacing w:val="0"/>
          <w:position w:val="0"/>
          <w:sz w:val="24"/>
          <w:shd w:fill="auto" w:val="clear"/>
        </w:rPr>
        <w:t xml:space="preserve">;Wacha and Tiffany,</w:t>
      </w:r>
      <w:r>
        <w:rPr>
          <w:rFonts w:ascii="Calibri" w:hAnsi="Calibri" w:cs="Calibri" w:eastAsia="Calibri"/>
          <w:color w:val="auto"/>
          <w:spacing w:val="0"/>
          <w:position w:val="0"/>
          <w:sz w:val="24"/>
          <w:shd w:fill="auto" w:val="clear"/>
        </w:rPr>
        <w:t xml:space="preserve">1979</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ودراسـات مماثلـة أخـرى فـي الأقطـار العـربية منهـا </w:t>
      </w:r>
      <w:r>
        <w:rPr>
          <w:rFonts w:ascii="Calibri" w:hAnsi="Calibri" w:cs="Calibri" w:eastAsia="Calibri"/>
          <w:color w:val="auto"/>
          <w:spacing w:val="0"/>
          <w:position w:val="0"/>
          <w:sz w:val="24"/>
          <w:shd w:fill="auto" w:val="clear"/>
        </w:rPr>
        <w:t xml:space="preserve">:</w:t>
      </w:r>
    </w:p>
    <w:p>
      <w:pPr>
        <w:bidi w:val="true"/>
        <w:spacing w:before="0" w:after="200" w:line="276"/>
        <w:ind w:right="0" w:left="0" w:firstLine="656"/>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Moubasher and Al-Dohlb,</w:t>
      </w:r>
      <w:r>
        <w:rPr>
          <w:rFonts w:ascii="Calibri" w:hAnsi="Calibri" w:cs="Calibri" w:eastAsia="Calibri"/>
          <w:color w:val="auto"/>
          <w:spacing w:val="0"/>
          <w:position w:val="0"/>
          <w:sz w:val="24"/>
          <w:shd w:fill="auto" w:val="clear"/>
        </w:rPr>
        <w:t xml:space="preserve">1970</w:t>
      </w:r>
      <w:r>
        <w:rPr>
          <w:rFonts w:ascii="Calibri" w:hAnsi="Calibri" w:cs="Calibri" w:eastAsia="Calibri"/>
          <w:color w:val="auto"/>
          <w:spacing w:val="0"/>
          <w:position w:val="0"/>
          <w:sz w:val="24"/>
          <w:shd w:fill="auto" w:val="clear"/>
        </w:rPr>
        <w:t xml:space="preserve">;Halwajy and</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1982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وقد ظهرت نتائج مشابهة في دراسات تعود لترب مختلفة من مناطق العراق منها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Al-Doory</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1959</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لترب المنطقة الوسطى من العراق و</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Ismail and Abdullah,</w:t>
      </w:r>
      <w:r>
        <w:rPr>
          <w:rFonts w:ascii="Calibri" w:hAnsi="Calibri" w:cs="Calibri" w:eastAsia="Calibri"/>
          <w:color w:val="auto"/>
          <w:spacing w:val="0"/>
          <w:position w:val="0"/>
          <w:sz w:val="24"/>
          <w:shd w:fill="auto" w:val="clear"/>
        </w:rPr>
        <w:t xml:space="preserve">1977</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التي أجريت على الترب المزروعة من جنوب العراق ، ودراسة </w:t>
      </w:r>
      <w:r>
        <w:rPr>
          <w:rFonts w:ascii="Calibri" w:hAnsi="Calibri" w:cs="Calibri" w:eastAsia="Calibri"/>
          <w:color w:val="auto"/>
          <w:spacing w:val="0"/>
          <w:position w:val="0"/>
          <w:sz w:val="24"/>
          <w:shd w:fill="auto" w:val="clear"/>
        </w:rPr>
        <w:t xml:space="preserve">Al-Daraj,</w:t>
      </w:r>
      <w:r>
        <w:rPr>
          <w:rFonts w:ascii="Calibri" w:hAnsi="Calibri" w:cs="Calibri" w:eastAsia="Calibri"/>
          <w:color w:val="auto"/>
          <w:spacing w:val="0"/>
          <w:position w:val="0"/>
          <w:sz w:val="24"/>
          <w:shd w:fill="auto" w:val="clear"/>
        </w:rPr>
        <w:t xml:space="preserve">1989</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التي تمت على الترب الصحراوية في المناطق الجنوبية من العراق ، كما أن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Alzujaji,</w:t>
      </w:r>
      <w:r>
        <w:rPr>
          <w:rFonts w:ascii="Calibri" w:hAnsi="Calibri" w:cs="Calibri" w:eastAsia="Calibri"/>
          <w:color w:val="auto"/>
          <w:spacing w:val="0"/>
          <w:position w:val="0"/>
          <w:sz w:val="24"/>
          <w:shd w:fill="auto" w:val="clear"/>
        </w:rPr>
        <w:t xml:space="preserve">2000</w:t>
      </w:r>
      <w:r>
        <w:rPr>
          <w:rFonts w:ascii="Calibri" w:hAnsi="Calibri" w:cs="Calibri" w:eastAsia="Calibri"/>
          <w:color w:val="auto"/>
          <w:spacing w:val="0"/>
          <w:position w:val="0"/>
          <w:sz w:val="24"/>
          <w:shd w:fill="auto" w:val="clear"/>
        </w:rPr>
        <w:t xml:space="preserve">;Hamad,</w:t>
      </w:r>
      <w:r>
        <w:rPr>
          <w:rFonts w:ascii="Calibri" w:hAnsi="Calibri" w:cs="Calibri" w:eastAsia="Calibri"/>
          <w:color w:val="auto"/>
          <w:spacing w:val="0"/>
          <w:position w:val="0"/>
          <w:sz w:val="24"/>
          <w:shd w:fill="auto" w:val="clear"/>
        </w:rPr>
        <w:t xml:space="preserve">1998</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أثبتا تصدر الفطريات الناقصة لائحة الفطريات الأخرى في ترب وسط وجنوب العراق ، ويعزى سبب انتشار هذا النوع من الفطريات كونها تتكيف للمعيشة في البيئات المختلفة حيث أنها تكوّن تركيب تكاثرية مقاومة للظروف غير المناسبة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Abdullah and Al-Bader,</w:t>
      </w:r>
      <w:r>
        <w:rPr>
          <w:rFonts w:ascii="Calibri" w:hAnsi="Calibri" w:cs="Calibri" w:eastAsia="Calibri"/>
          <w:color w:val="auto"/>
          <w:spacing w:val="0"/>
          <w:position w:val="0"/>
          <w:sz w:val="24"/>
          <w:shd w:fill="auto" w:val="clear"/>
        </w:rPr>
        <w:t xml:space="preserve">1990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أظهر الفطر </w:t>
      </w:r>
      <w:r>
        <w:rPr>
          <w:rFonts w:ascii="Calibri" w:hAnsi="Calibri" w:cs="Calibri" w:eastAsia="Calibri"/>
          <w:i/>
          <w:color w:val="auto"/>
          <w:spacing w:val="0"/>
          <w:position w:val="0"/>
          <w:sz w:val="24"/>
          <w:shd w:fill="auto" w:val="clear"/>
        </w:rPr>
        <w:t xml:space="preserve">Aspergillus</w:t>
      </w:r>
      <w:r>
        <w:rPr>
          <w:rFonts w:ascii="Calibri" w:hAnsi="Calibri" w:cs="Calibri" w:eastAsia="Calibri"/>
          <w:color w:val="auto"/>
          <w:spacing w:val="0"/>
          <w:position w:val="0"/>
          <w:sz w:val="24"/>
          <w:shd w:fill="auto" w:val="clear"/>
        </w:rPr>
        <w:t xml:space="preserve">  ظهور كبير شَكَلَ نسبة </w:t>
      </w:r>
      <w:r>
        <w:rPr>
          <w:rFonts w:ascii="Calibri" w:hAnsi="Calibri" w:cs="Calibri" w:eastAsia="Calibri"/>
          <w:color w:val="auto"/>
          <w:spacing w:val="0"/>
          <w:position w:val="0"/>
          <w:sz w:val="24"/>
          <w:shd w:fill="auto" w:val="clear"/>
        </w:rPr>
        <w:t xml:space="preserve">100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والذي شمل </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أنواع وبنسبة </w:t>
      </w:r>
      <w:r>
        <w:rPr>
          <w:rFonts w:ascii="Calibri" w:hAnsi="Calibri" w:cs="Calibri" w:eastAsia="Calibri"/>
          <w:color w:val="auto"/>
          <w:spacing w:val="0"/>
          <w:position w:val="0"/>
          <w:sz w:val="24"/>
          <w:shd w:fill="auto" w:val="clear"/>
        </w:rPr>
        <w:t xml:space="preserve">16.6</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من العدد الكلي للأنواع ، ويعود ظهوره العالي  للعينات لسعة مدى تحمله للنمو والتكاثر في الظروف البيئية المختلفة فضلا عن تكوينه وحدات تكاثرية لاجنسية ، ولبعض أنواعها أجسام حجرية أكثر مقاومة للظروف البيئية غير الملائمة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Domach</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1980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ولأنواع أخرى قدرة على إنتاج سموم فعالة مثل </w:t>
      </w:r>
      <w:r>
        <w:rPr>
          <w:rFonts w:ascii="Calibri" w:hAnsi="Calibri" w:cs="Calibri" w:eastAsia="Calibri"/>
          <w:color w:val="auto"/>
          <w:spacing w:val="0"/>
          <w:position w:val="0"/>
          <w:sz w:val="24"/>
          <w:shd w:fill="auto" w:val="clear"/>
        </w:rPr>
        <w:t xml:space="preserve">Aflatoxin</w:t>
      </w:r>
      <w:r>
        <w:rPr>
          <w:rFonts w:ascii="Calibri" w:hAnsi="Calibri" w:cs="Calibri" w:eastAsia="Calibri"/>
          <w:color w:val="auto"/>
          <w:spacing w:val="0"/>
          <w:position w:val="0"/>
          <w:sz w:val="24"/>
          <w:shd w:fill="auto" w:val="clear"/>
        </w:rPr>
        <w:t xml:space="preserve"> مما يساعد على التنافس وتثبيط نمو بعض الانواع الاخرى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Mishra and Kanaujia,</w:t>
      </w:r>
      <w:r>
        <w:rPr>
          <w:rFonts w:ascii="Calibri" w:hAnsi="Calibri" w:cs="Calibri" w:eastAsia="Calibri"/>
          <w:color w:val="auto"/>
          <w:spacing w:val="0"/>
          <w:position w:val="0"/>
          <w:sz w:val="24"/>
          <w:shd w:fill="auto" w:val="clear"/>
        </w:rPr>
        <w:t xml:space="preserve">1973</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وقد ظهر الجنس </w:t>
      </w:r>
      <w:r>
        <w:rPr>
          <w:rFonts w:ascii="Calibri" w:hAnsi="Calibri" w:cs="Calibri" w:eastAsia="Calibri"/>
          <w:i/>
          <w:color w:val="auto"/>
          <w:spacing w:val="0"/>
          <w:position w:val="0"/>
          <w:sz w:val="24"/>
          <w:shd w:fill="auto" w:val="clear"/>
        </w:rPr>
        <w:t xml:space="preserve">Fusarium</w:t>
      </w:r>
      <w:r>
        <w:rPr>
          <w:rFonts w:ascii="Calibri" w:hAnsi="Calibri" w:cs="Calibri" w:eastAsia="Calibri"/>
          <w:color w:val="auto"/>
          <w:spacing w:val="0"/>
          <w:position w:val="0"/>
          <w:sz w:val="24"/>
          <w:shd w:fill="auto" w:val="clear"/>
        </w:rPr>
        <w:t xml:space="preserve">  بنسبـة عاليـة أيضـا ، ويعـزى ذلك لملائمـة ظـروف المنطقـة التي ينمـو ويتكاثـر بهـا وهـذا يتفـق مـع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Alzujaji ,</w:t>
      </w:r>
      <w:r>
        <w:rPr>
          <w:rFonts w:ascii="Calibri" w:hAnsi="Calibri" w:cs="Calibri" w:eastAsia="Calibri"/>
          <w:color w:val="auto"/>
          <w:spacing w:val="0"/>
          <w:position w:val="0"/>
          <w:sz w:val="24"/>
          <w:shd w:fill="auto" w:val="clear"/>
        </w:rPr>
        <w:t xml:space="preserve">2000 </w:t>
      </w:r>
      <w:r>
        <w:rPr>
          <w:rFonts w:ascii="Calibri" w:hAnsi="Calibri" w:cs="Calibri" w:eastAsia="Calibri"/>
          <w:color w:val="auto"/>
          <w:spacing w:val="0"/>
          <w:position w:val="0"/>
          <w:sz w:val="24"/>
          <w:shd w:fill="auto" w:val="clear"/>
        </w:rPr>
        <w:t xml:space="preserve">;Moubasher and Al-Dohlob,</w:t>
      </w:r>
      <w:r>
        <w:rPr>
          <w:rFonts w:ascii="Calibri" w:hAnsi="Calibri" w:cs="Calibri" w:eastAsia="Calibri"/>
          <w:color w:val="auto"/>
          <w:spacing w:val="0"/>
          <w:position w:val="0"/>
          <w:sz w:val="24"/>
          <w:shd w:fill="auto" w:val="clear"/>
        </w:rPr>
        <w:t xml:space="preserve">1970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وأشار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Chen and Griffin,</w:t>
      </w:r>
      <w:r>
        <w:rPr>
          <w:rFonts w:ascii="Calibri" w:hAnsi="Calibri" w:cs="Calibri" w:eastAsia="Calibri"/>
          <w:color w:val="auto"/>
          <w:spacing w:val="0"/>
          <w:position w:val="0"/>
          <w:sz w:val="24"/>
          <w:shd w:fill="auto" w:val="clear"/>
        </w:rPr>
        <w:t xml:space="preserve">1966</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بأن الفطر  </w:t>
      </w:r>
      <w:r>
        <w:rPr>
          <w:rFonts w:ascii="Calibri" w:hAnsi="Calibri" w:cs="Calibri" w:eastAsia="Calibri"/>
          <w:i/>
          <w:color w:val="auto"/>
          <w:spacing w:val="0"/>
          <w:position w:val="0"/>
          <w:sz w:val="24"/>
          <w:shd w:fill="auto" w:val="clear"/>
        </w:rPr>
        <w:t xml:space="preserve">Fusarium</w:t>
      </w:r>
      <w:r>
        <w:rPr>
          <w:rFonts w:ascii="Calibri" w:hAnsi="Calibri" w:cs="Calibri" w:eastAsia="Calibri"/>
          <w:color w:val="auto"/>
          <w:spacing w:val="0"/>
          <w:position w:val="0"/>
          <w:sz w:val="24"/>
          <w:shd w:fill="auto" w:val="clear"/>
        </w:rPr>
        <w:t xml:space="preserve"> يسود بمناطق ذات رطوبة </w:t>
      </w:r>
      <w:r>
        <w:rPr>
          <w:rFonts w:ascii="Calibri" w:hAnsi="Calibri" w:cs="Calibri" w:eastAsia="Calibri"/>
          <w:color w:val="auto"/>
          <w:spacing w:val="0"/>
          <w:position w:val="0"/>
          <w:sz w:val="24"/>
          <w:shd w:fill="auto" w:val="clear"/>
        </w:rPr>
        <w:t xml:space="preserve">100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وحرارة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 م</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أما بقية الأنواع الفطرية فقد اختلفت في سيادتها بين المناطق الثلاثة ،وقد لوحظ أن منطقة </w:t>
      </w:r>
      <w:r>
        <w:rPr>
          <w:rFonts w:ascii="Calibri" w:hAnsi="Calibri" w:cs="Calibri" w:eastAsia="Calibri"/>
          <w:color w:val="auto"/>
          <w:spacing w:val="0"/>
          <w:position w:val="0"/>
          <w:sz w:val="24"/>
          <w:shd w:fill="auto" w:val="clear"/>
        </w:rPr>
        <w:t xml:space="preserve">Rhizosphere</w:t>
      </w:r>
      <w:r>
        <w:rPr>
          <w:rFonts w:ascii="Calibri" w:hAnsi="Calibri" w:cs="Calibri" w:eastAsia="Calibri"/>
          <w:color w:val="auto"/>
          <w:spacing w:val="0"/>
          <w:position w:val="0"/>
          <w:sz w:val="24"/>
          <w:shd w:fill="auto" w:val="clear"/>
        </w:rPr>
        <w:t xml:space="preserve"> سجلت أعلى المناطق من ناحية الأعداد والأنواع الفطرية ،كما ملاحظ في الجدول رقم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  وقد يعود السبب إلى ما يفرزه النبات من مواد مثبطة أو محفزة للنمو ، وقد يعود ذلك إلى طبيعة نمو وظروف تحمل كل نوع فطري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Muhsin,</w:t>
      </w:r>
      <w:r>
        <w:rPr>
          <w:rFonts w:ascii="Calibri" w:hAnsi="Calibri" w:cs="Calibri" w:eastAsia="Calibri"/>
          <w:color w:val="auto"/>
          <w:spacing w:val="0"/>
          <w:position w:val="0"/>
          <w:sz w:val="24"/>
          <w:shd w:fill="auto" w:val="clear"/>
        </w:rPr>
        <w:t xml:space="preserve">1993</w:t>
      </w:r>
      <w:r>
        <w:rPr>
          <w:rFonts w:ascii="Calibri" w:hAnsi="Calibri" w:cs="Calibri" w:eastAsia="Calibri"/>
          <w:color w:val="auto"/>
          <w:spacing w:val="0"/>
          <w:position w:val="0"/>
          <w:sz w:val="24"/>
          <w:shd w:fill="auto" w:val="clear"/>
        </w:rPr>
        <w:t xml:space="preserve"> ) . </w:t>
      </w:r>
      <w:r>
        <w:rPr>
          <w:rFonts w:ascii="Calibri" w:hAnsi="Calibri" w:cs="Calibri" w:eastAsia="Calibri"/>
          <w:color w:val="auto"/>
          <w:spacing w:val="0"/>
          <w:position w:val="0"/>
          <w:sz w:val="24"/>
          <w:shd w:fill="auto" w:val="clear"/>
        </w:rPr>
        <w:t xml:space="preserve">وقد سجلت أعلى الأعداد الفطرية في شهر تشرين الثاني في منطقة </w:t>
      </w:r>
      <w:r>
        <w:rPr>
          <w:rFonts w:ascii="Calibri" w:hAnsi="Calibri" w:cs="Calibri" w:eastAsia="Calibri"/>
          <w:color w:val="auto"/>
          <w:spacing w:val="0"/>
          <w:position w:val="0"/>
          <w:sz w:val="24"/>
          <w:shd w:fill="auto" w:val="clear"/>
        </w:rPr>
        <w:t xml:space="preserve">Non-Rhizosphere</w:t>
      </w:r>
      <w:r>
        <w:rPr>
          <w:rFonts w:ascii="Calibri" w:hAnsi="Calibri" w:cs="Calibri" w:eastAsia="Calibri"/>
          <w:color w:val="auto"/>
          <w:spacing w:val="0"/>
          <w:position w:val="0"/>
          <w:sz w:val="24"/>
          <w:shd w:fill="auto" w:val="clear"/>
        </w:rPr>
        <w:t xml:space="preserve"> في حين أعلى الأعداد في شهر كانون الثاني بالنسبة لمنطقة </w:t>
      </w:r>
      <w:r>
        <w:rPr>
          <w:rFonts w:ascii="Calibri" w:hAnsi="Calibri" w:cs="Calibri" w:eastAsia="Calibri"/>
          <w:color w:val="auto"/>
          <w:spacing w:val="0"/>
          <w:position w:val="0"/>
          <w:sz w:val="24"/>
          <w:shd w:fill="auto" w:val="clear"/>
        </w:rPr>
        <w:t xml:space="preserve">Rhizosphere</w:t>
      </w:r>
      <w:r>
        <w:rPr>
          <w:rFonts w:ascii="Calibri" w:hAnsi="Calibri" w:cs="Calibri" w:eastAsia="Calibri"/>
          <w:color w:val="auto"/>
          <w:spacing w:val="0"/>
          <w:position w:val="0"/>
          <w:sz w:val="24"/>
          <w:shd w:fill="auto" w:val="clear"/>
        </w:rPr>
        <w:t xml:space="preserve">  وقد يعود ذلك لغسل مياه الأمطار للتربة وتخلصها من المخلفات النباتية والحيوانية والفضلات الأخرى ، وشهر تشرين الأول في منطقة </w:t>
      </w:r>
      <w:r>
        <w:rPr>
          <w:rFonts w:ascii="Calibri" w:hAnsi="Calibri" w:cs="Calibri" w:eastAsia="Calibri"/>
          <w:color w:val="auto"/>
          <w:spacing w:val="0"/>
          <w:position w:val="0"/>
          <w:sz w:val="24"/>
          <w:shd w:fill="auto" w:val="clear"/>
        </w:rPr>
        <w:t xml:space="preserve">Rhizoplane</w:t>
      </w:r>
      <w:r>
        <w:rPr>
          <w:rFonts w:ascii="Calibri" w:hAnsi="Calibri" w:cs="Calibri" w:eastAsia="Calibri"/>
          <w:color w:val="auto"/>
          <w:spacing w:val="0"/>
          <w:position w:val="0"/>
          <w:sz w:val="24"/>
          <w:shd w:fill="auto" w:val="clear"/>
        </w:rPr>
        <w:t xml:space="preserve"> وإن زيادة تنوع الأعداد خلال اشهر الخريف إلى درجات الحرارة والرطوبة المعتدلة التي توفر فرصة افضل للفطريات النادرة والمنافسات الضعيفة للنمو لان بعض الفطريات في التربة تقوم بتحليل المركبات العضوية والمخلفات النباتية والحيوانية وانتاج مركبات كربوهيدراتية وتحويل المركبات البروتينية الى أمونيا ومركبات نتروجينية بسيطة وتدوير عناصر مهمة في التربة مثل الكبريت ،البوتاسيوم،الفسفور ،الكالسيوم والنتروجين</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Christonsin,</w:t>
      </w:r>
      <w:r>
        <w:rPr>
          <w:rFonts w:ascii="Calibri" w:hAnsi="Calibri" w:cs="Calibri" w:eastAsia="Calibri"/>
          <w:color w:val="auto"/>
          <w:spacing w:val="0"/>
          <w:position w:val="0"/>
          <w:sz w:val="24"/>
          <w:shd w:fill="auto" w:val="clear"/>
        </w:rPr>
        <w:t xml:space="preserve">1989</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ويتفق مع  ما أثبت من قبل عدد من الباحثين منهم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Gochenaur,</w:t>
      </w:r>
      <w:r>
        <w:rPr>
          <w:rFonts w:ascii="Calibri" w:hAnsi="Calibri" w:cs="Calibri" w:eastAsia="Calibri"/>
          <w:color w:val="auto"/>
          <w:spacing w:val="0"/>
          <w:position w:val="0"/>
          <w:sz w:val="24"/>
          <w:shd w:fill="auto" w:val="clear"/>
        </w:rPr>
        <w:t xml:space="preserve">1978 </w:t>
      </w:r>
      <w:r>
        <w:rPr>
          <w:rFonts w:ascii="Calibri" w:hAnsi="Calibri" w:cs="Calibri" w:eastAsia="Calibri"/>
          <w:color w:val="auto"/>
          <w:spacing w:val="0"/>
          <w:position w:val="0"/>
          <w:sz w:val="24"/>
          <w:shd w:fill="auto" w:val="clear"/>
        </w:rPr>
        <w:t xml:space="preserve">;Mishra and Kanaujia,</w:t>
      </w:r>
      <w:r>
        <w:rPr>
          <w:rFonts w:ascii="Calibri" w:hAnsi="Calibri" w:cs="Calibri" w:eastAsia="Calibri"/>
          <w:color w:val="auto"/>
          <w:spacing w:val="0"/>
          <w:position w:val="0"/>
          <w:sz w:val="24"/>
          <w:shd w:fill="auto" w:val="clear"/>
        </w:rPr>
        <w:t xml:space="preserve">1973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سجلت منطقتي  </w:t>
      </w:r>
      <w:r>
        <w:rPr>
          <w:rFonts w:ascii="Calibri" w:hAnsi="Calibri" w:cs="Calibri" w:eastAsia="Calibri"/>
          <w:color w:val="auto"/>
          <w:spacing w:val="0"/>
          <w:position w:val="0"/>
          <w:sz w:val="24"/>
          <w:shd w:fill="auto" w:val="clear"/>
        </w:rPr>
        <w:t xml:space="preserve">Rhizosphere</w:t>
      </w:r>
      <w:r>
        <w:rPr>
          <w:rFonts w:ascii="Calibri" w:hAnsi="Calibri" w:cs="Calibri" w:eastAsia="Calibri"/>
          <w:color w:val="auto"/>
          <w:spacing w:val="0"/>
          <w:position w:val="0"/>
          <w:sz w:val="24"/>
          <w:shd w:fill="auto" w:val="clear"/>
        </w:rPr>
        <w:t xml:space="preserve"> والـ </w:t>
      </w:r>
      <w:r>
        <w:rPr>
          <w:rFonts w:ascii="Calibri" w:hAnsi="Calibri" w:cs="Calibri" w:eastAsia="Calibri"/>
          <w:color w:val="auto"/>
          <w:spacing w:val="0"/>
          <w:position w:val="0"/>
          <w:sz w:val="24"/>
          <w:shd w:fill="auto" w:val="clear"/>
        </w:rPr>
        <w:t xml:space="preserve">Rhizoplane</w:t>
      </w:r>
      <w:r>
        <w:rPr>
          <w:rFonts w:ascii="Calibri" w:hAnsi="Calibri" w:cs="Calibri" w:eastAsia="Calibri"/>
          <w:color w:val="auto"/>
          <w:spacing w:val="0"/>
          <w:position w:val="0"/>
          <w:sz w:val="24"/>
          <w:shd w:fill="auto" w:val="clear"/>
        </w:rPr>
        <w:t xml:space="preserve">  أعلى قيمة للتماثل والارتباط وذلك لان المفرزات في تلك المناطق مشجعة لنمو الفطريات وأن أي منطقتين متجاورتين هما اكثر انسجاماً في تأثيرهما وتأثرهما من غيرهما وأيد ذلك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Abdul-Hafez,</w:t>
      </w:r>
      <w:r>
        <w:rPr>
          <w:rFonts w:ascii="Calibri" w:hAnsi="Calibri" w:cs="Calibri" w:eastAsia="Calibri"/>
          <w:color w:val="auto"/>
          <w:spacing w:val="0"/>
          <w:position w:val="0"/>
          <w:sz w:val="24"/>
          <w:shd w:fill="auto" w:val="clear"/>
        </w:rPr>
        <w:t xml:space="preserve">1982</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Al-Zujaji,</w:t>
      </w:r>
      <w:r>
        <w:rPr>
          <w:rFonts w:ascii="Calibri" w:hAnsi="Calibri" w:cs="Calibri" w:eastAsia="Calibri"/>
          <w:color w:val="auto"/>
          <w:spacing w:val="0"/>
          <w:position w:val="0"/>
          <w:sz w:val="24"/>
          <w:shd w:fill="auto" w:val="clear"/>
        </w:rPr>
        <w:t xml:space="preserve">2000</w:t>
      </w:r>
      <w:r>
        <w:rPr>
          <w:rFonts w:ascii="Calibri" w:hAnsi="Calibri" w:cs="Calibri" w:eastAsia="Calibri"/>
          <w:color w:val="auto"/>
          <w:spacing w:val="0"/>
          <w:position w:val="0"/>
          <w:sz w:val="24"/>
          <w:shd w:fill="auto" w:val="clear"/>
        </w:rPr>
        <w:t xml:space="preserve"> ) .</w:t>
      </w:r>
    </w:p>
    <w:p>
      <w:pPr>
        <w:bidi w:val="true"/>
        <w:spacing w:before="0" w:after="200" w:line="276"/>
        <w:ind w:right="0" w:left="0" w:firstLine="656"/>
        <w:jc w:val="both"/>
        <w:rPr>
          <w:rFonts w:ascii="Calibri" w:hAnsi="Calibri" w:cs="Calibri" w:eastAsia="Calibri"/>
          <w:color w:val="auto"/>
          <w:spacing w:val="0"/>
          <w:position w:val="0"/>
          <w:sz w:val="24"/>
          <w:shd w:fill="auto" w:val="clear"/>
        </w:rPr>
      </w:pPr>
    </w:p>
    <w:p>
      <w:pPr>
        <w:bidi w:val="true"/>
        <w:spacing w:before="0" w:after="200" w:line="276"/>
        <w:ind w:right="0" w:left="0" w:firstLine="656"/>
        <w:jc w:val="both"/>
        <w:rPr>
          <w:rFonts w:ascii="Calibri" w:hAnsi="Calibri" w:cs="Calibri" w:eastAsia="Calibri"/>
          <w:color w:val="auto"/>
          <w:spacing w:val="0"/>
          <w:position w:val="0"/>
          <w:sz w:val="24"/>
          <w:shd w:fill="auto" w:val="clear"/>
        </w:rPr>
      </w:pPr>
    </w:p>
    <w:p>
      <w:pPr>
        <w:bidi w:val="true"/>
        <w:spacing w:before="0" w:after="200" w:line="276"/>
        <w:ind w:right="0" w:left="0" w:firstLine="656"/>
        <w:jc w:val="both"/>
        <w:rPr>
          <w:rFonts w:ascii="Calibri" w:hAnsi="Calibri" w:cs="Calibri" w:eastAsia="Calibri"/>
          <w:color w:val="auto"/>
          <w:spacing w:val="0"/>
          <w:position w:val="0"/>
          <w:sz w:val="24"/>
          <w:shd w:fill="auto" w:val="clear"/>
        </w:rPr>
      </w:pPr>
    </w:p>
    <w:p>
      <w:pPr>
        <w:bidi w:val="true"/>
        <w:spacing w:before="0" w:after="200" w:line="276"/>
        <w:ind w:right="0" w:left="0" w:firstLine="0"/>
        <w:jc w:val="both"/>
        <w:rPr>
          <w:rFonts w:ascii="Calibri" w:hAnsi="Calibri" w:cs="Calibri" w:eastAsia="Calibri"/>
          <w:color w:val="auto"/>
          <w:spacing w:val="0"/>
          <w:position w:val="0"/>
          <w:sz w:val="24"/>
          <w:shd w:fill="auto" w:val="clear"/>
        </w:rPr>
      </w:pPr>
    </w:p>
    <w:p>
      <w:pPr>
        <w:bidi w:val="true"/>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References</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                                                                 </w:t>
      </w:r>
    </w:p>
    <w:p>
      <w:pPr>
        <w:spacing w:before="0" w:after="200" w:line="240"/>
        <w:ind w:right="-360" w:left="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Abdel-Hafez  S.I. (</w:t>
      </w:r>
      <w:r>
        <w:rPr>
          <w:rFonts w:ascii="Calibri" w:hAnsi="Calibri" w:cs="Calibri" w:eastAsia="Calibri"/>
          <w:color w:val="auto"/>
          <w:spacing w:val="0"/>
          <w:position w:val="0"/>
          <w:sz w:val="24"/>
          <w:shd w:fill="auto" w:val="clear"/>
        </w:rPr>
        <w:t xml:space="preserve">1982</w:t>
      </w:r>
      <w:r>
        <w:rPr>
          <w:rFonts w:ascii="Calibri" w:hAnsi="Calibri" w:cs="Calibri" w:eastAsia="Calibri"/>
          <w:color w:val="auto"/>
          <w:spacing w:val="0"/>
          <w:position w:val="0"/>
          <w:sz w:val="24"/>
          <w:shd w:fill="auto" w:val="clear"/>
        </w:rPr>
        <w:t xml:space="preserve">) . Thermophilic and thermotolerant fungi in the desert soil in Saudi Arabia</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Mycopathologia ,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-Abdel –Hafez  S.I.and El-Maghraby  O.(</w:t>
      </w:r>
      <w:r>
        <w:rPr>
          <w:rFonts w:ascii="Calibri" w:hAnsi="Calibri" w:cs="Calibri" w:eastAsia="Calibri"/>
          <w:color w:val="auto"/>
          <w:spacing w:val="0"/>
          <w:position w:val="0"/>
          <w:sz w:val="24"/>
          <w:shd w:fill="auto" w:val="clear"/>
        </w:rPr>
        <w:t xml:space="preserve">1992</w:t>
      </w:r>
      <w:r>
        <w:rPr>
          <w:rFonts w:ascii="Calibri" w:hAnsi="Calibri" w:cs="Calibri" w:eastAsia="Calibri"/>
          <w:color w:val="auto"/>
          <w:spacing w:val="0"/>
          <w:position w:val="0"/>
          <w:sz w:val="24"/>
          <w:shd w:fill="auto" w:val="clear"/>
        </w:rPr>
        <w:t xml:space="preserve">). Seasonal Fluctuation of root and surface fungi of </w:t>
      </w:r>
      <w:r>
        <w:rPr>
          <w:rFonts w:ascii="Calibri" w:hAnsi="Calibri" w:cs="Calibri" w:eastAsia="Calibri"/>
          <w:i/>
          <w:color w:val="auto"/>
          <w:spacing w:val="0"/>
          <w:position w:val="0"/>
          <w:sz w:val="24"/>
          <w:shd w:fill="auto" w:val="clear"/>
        </w:rPr>
        <w:t xml:space="preserve">Zygophyllium coccineum</w:t>
      </w:r>
      <w:r>
        <w:rPr>
          <w:rFonts w:ascii="Calibri" w:hAnsi="Calibri" w:cs="Calibri" w:eastAsia="Calibri"/>
          <w:color w:val="auto"/>
          <w:spacing w:val="0"/>
          <w:position w:val="0"/>
          <w:sz w:val="24"/>
          <w:shd w:fill="auto" w:val="clear"/>
        </w:rPr>
        <w:t xml:space="preserve"> growth in wadi Bir-Ain , Eastern desert ,Egypt ,Abhath Al-Yarmouk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125</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Al-Doory Y. ;Tolba M.K. and Al-Ani  H.(</w:t>
      </w:r>
      <w:r>
        <w:rPr>
          <w:rFonts w:ascii="Calibri" w:hAnsi="Calibri" w:cs="Calibri" w:eastAsia="Calibri"/>
          <w:color w:val="auto"/>
          <w:spacing w:val="0"/>
          <w:position w:val="0"/>
          <w:sz w:val="24"/>
          <w:shd w:fill="auto" w:val="clear"/>
        </w:rPr>
        <w:t xml:space="preserve">1959</w:t>
      </w:r>
      <w:r>
        <w:rPr>
          <w:rFonts w:ascii="Calibri" w:hAnsi="Calibri" w:cs="Calibri" w:eastAsia="Calibri"/>
          <w:color w:val="auto"/>
          <w:spacing w:val="0"/>
          <w:position w:val="0"/>
          <w:sz w:val="24"/>
          <w:shd w:fill="auto" w:val="clear"/>
        </w:rPr>
        <w:t xml:space="preserve">).On the fungal flora of Iraqi soil . Mycologia,</w:t>
      </w:r>
      <w:r>
        <w:rPr>
          <w:rFonts w:ascii="Calibri" w:hAnsi="Calibri" w:cs="Calibri" w:eastAsia="Calibri"/>
          <w:color w:val="auto"/>
          <w:spacing w:val="0"/>
          <w:position w:val="0"/>
          <w:sz w:val="24"/>
          <w:shd w:fill="auto" w:val="clear"/>
        </w:rPr>
        <w:t xml:space="preserve">51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429</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439</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Alexender M (</w:t>
      </w:r>
      <w:r>
        <w:rPr>
          <w:rFonts w:ascii="Calibri" w:hAnsi="Calibri" w:cs="Calibri" w:eastAsia="Calibri"/>
          <w:color w:val="auto"/>
          <w:spacing w:val="0"/>
          <w:position w:val="0"/>
          <w:sz w:val="24"/>
          <w:shd w:fill="auto" w:val="clear"/>
        </w:rPr>
        <w:t xml:space="preserve">1977</w:t>
      </w:r>
      <w:r>
        <w:rPr>
          <w:rFonts w:ascii="Calibri" w:hAnsi="Calibri" w:cs="Calibri" w:eastAsia="Calibri"/>
          <w:color w:val="auto"/>
          <w:spacing w:val="0"/>
          <w:position w:val="0"/>
          <w:sz w:val="24"/>
          <w:shd w:fill="auto" w:val="clear"/>
        </w:rPr>
        <w:t xml:space="preserve">). Introduction to soil microbiology .John Wiley and Sons.USA.  pp:</w:t>
      </w:r>
      <w:r>
        <w:rPr>
          <w:rFonts w:ascii="Calibri" w:hAnsi="Calibri" w:cs="Calibri" w:eastAsia="Calibri"/>
          <w:color w:val="auto"/>
          <w:spacing w:val="0"/>
          <w:position w:val="0"/>
          <w:sz w:val="24"/>
          <w:shd w:fill="auto" w:val="clear"/>
        </w:rPr>
        <w:t xml:space="preserve">467</w:t>
      </w:r>
      <w:r>
        <w:rPr>
          <w:rFonts w:ascii="Calibri" w:hAnsi="Calibri" w:cs="Calibri" w:eastAsia="Calibri"/>
          <w:color w:val="auto"/>
          <w:spacing w:val="0"/>
          <w:position w:val="0"/>
          <w:sz w:val="24"/>
          <w:shd w:fill="auto" w:val="clear"/>
        </w:rPr>
        <w:t xml:space="preserve"> .</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Al-Hamdawy  A.H.(</w:t>
      </w:r>
      <w:r>
        <w:rPr>
          <w:rFonts w:ascii="Calibri" w:hAnsi="Calibri" w:cs="Calibri" w:eastAsia="Calibri"/>
          <w:color w:val="auto"/>
          <w:spacing w:val="0"/>
          <w:position w:val="0"/>
          <w:sz w:val="24"/>
          <w:shd w:fill="auto" w:val="clear"/>
        </w:rPr>
        <w:t xml:space="preserve">1990</w:t>
      </w:r>
      <w:r>
        <w:rPr>
          <w:rFonts w:ascii="Calibri" w:hAnsi="Calibri" w:cs="Calibri" w:eastAsia="Calibri"/>
          <w:color w:val="auto"/>
          <w:spacing w:val="0"/>
          <w:position w:val="0"/>
          <w:sz w:val="24"/>
          <w:shd w:fill="auto" w:val="clear"/>
        </w:rPr>
        <w:t xml:space="preserve">).Studies on taxonomy and ecology of vesicular Arpscular Mycorhizae(VAM)fungi in Iraq .M.Sc. thesis Coll.Sci.Univ. Basrah. (Arabic</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Al-Zujaji  R.N.(</w:t>
      </w:r>
      <w:r>
        <w:rPr>
          <w:rFonts w:ascii="Calibri" w:hAnsi="Calibri" w:cs="Calibri" w:eastAsia="Calibri"/>
          <w:color w:val="auto"/>
          <w:spacing w:val="0"/>
          <w:position w:val="0"/>
          <w:sz w:val="24"/>
          <w:shd w:fill="auto" w:val="clear"/>
        </w:rPr>
        <w:t xml:space="preserve">2000</w:t>
      </w:r>
      <w:r>
        <w:rPr>
          <w:rFonts w:ascii="Calibri" w:hAnsi="Calibri" w:cs="Calibri" w:eastAsia="Calibri"/>
          <w:color w:val="auto"/>
          <w:spacing w:val="0"/>
          <w:position w:val="0"/>
          <w:sz w:val="24"/>
          <w:shd w:fill="auto" w:val="clear"/>
        </w:rPr>
        <w:t xml:space="preserve">). Study of fungal community to the soil</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Alhagi graecorum</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Phonix dactylifera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 Kerbala and Babylon province .M.Sc. thesis Coll.Sci. Univ. Babylon.(Arabic</w:t>
      </w:r>
      <w:r>
        <w:rPr>
          <w:rFonts w:ascii="Calibri" w:hAnsi="Calibri" w:cs="Calibri" w:eastAsia="Calibri"/>
          <w:color w:val="auto"/>
          <w:spacing w:val="0"/>
          <w:position w:val="0"/>
          <w:sz w:val="24"/>
          <w:shd w:fill="auto" w:val="clear"/>
        </w:rPr>
        <w:t xml:space="preserve">).</w:t>
      </w:r>
    </w:p>
    <w:p>
      <w:pPr>
        <w:spacing w:before="0" w:after="200" w:line="240"/>
        <w:ind w:right="-360" w:left="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Barnate  H.L.(</w:t>
      </w:r>
      <w:r>
        <w:rPr>
          <w:rFonts w:ascii="Calibri" w:hAnsi="Calibri" w:cs="Calibri" w:eastAsia="Calibri"/>
          <w:color w:val="auto"/>
          <w:spacing w:val="0"/>
          <w:position w:val="0"/>
          <w:sz w:val="24"/>
          <w:shd w:fill="auto" w:val="clear"/>
        </w:rPr>
        <w:t xml:space="preserve">1960</w:t>
      </w:r>
      <w:r>
        <w:rPr>
          <w:rFonts w:ascii="Calibri" w:hAnsi="Calibri" w:cs="Calibri" w:eastAsia="Calibri"/>
          <w:color w:val="auto"/>
          <w:spacing w:val="0"/>
          <w:position w:val="0"/>
          <w:sz w:val="24"/>
          <w:shd w:fill="auto" w:val="clear"/>
        </w:rPr>
        <w:t xml:space="preserve">).Illustrated genera of imperfect fungi.Burgess Publishing . USA</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p>
    <w:p>
      <w:pPr>
        <w:spacing w:before="0" w:after="200" w:line="240"/>
        <w:ind w:right="-360" w:left="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w:t>
      </w:r>
      <w:r>
        <w:rPr>
          <w:rFonts w:ascii="Calibri" w:hAnsi="Calibri" w:cs="Calibri" w:eastAsia="Calibri"/>
          <w:color w:val="auto"/>
          <w:spacing w:val="0"/>
          <w:position w:val="0"/>
          <w:sz w:val="24"/>
          <w:shd w:fill="auto" w:val="clear"/>
        </w:rPr>
        <w:t xml:space="preserve">-Barron G.L. (</w:t>
      </w:r>
      <w:r>
        <w:rPr>
          <w:rFonts w:ascii="Calibri" w:hAnsi="Calibri" w:cs="Calibri" w:eastAsia="Calibri"/>
          <w:color w:val="auto"/>
          <w:spacing w:val="0"/>
          <w:position w:val="0"/>
          <w:sz w:val="24"/>
          <w:shd w:fill="auto" w:val="clear"/>
        </w:rPr>
        <w:t xml:space="preserve">1983</w:t>
      </w:r>
      <w:r>
        <w:rPr>
          <w:rFonts w:ascii="Calibri" w:hAnsi="Calibri" w:cs="Calibri" w:eastAsia="Calibri"/>
          <w:color w:val="auto"/>
          <w:spacing w:val="0"/>
          <w:position w:val="0"/>
          <w:sz w:val="24"/>
          <w:shd w:fill="auto" w:val="clear"/>
        </w:rPr>
        <w:t xml:space="preserve">).The Genera of Hyphomycetes from soil .Robert Krieger publishing comp. Florida . </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0"/>
          <w:position w:val="0"/>
          <w:sz w:val="24"/>
          <w:shd w:fill="auto" w:val="clear"/>
        </w:rPr>
        <w:t xml:space="preserve">- Booth  T.;Gorrie,S and Muhsin ,T.M.(</w:t>
      </w:r>
      <w:r>
        <w:rPr>
          <w:rFonts w:ascii="Calibri" w:hAnsi="Calibri" w:cs="Calibri" w:eastAsia="Calibri"/>
          <w:color w:val="auto"/>
          <w:spacing w:val="0"/>
          <w:position w:val="0"/>
          <w:sz w:val="24"/>
          <w:shd w:fill="auto" w:val="clear"/>
        </w:rPr>
        <w:t xml:space="preserve">1988</w:t>
      </w:r>
      <w:r>
        <w:rPr>
          <w:rFonts w:ascii="Calibri" w:hAnsi="Calibri" w:cs="Calibri" w:eastAsia="Calibri"/>
          <w:color w:val="auto"/>
          <w:spacing w:val="0"/>
          <w:position w:val="0"/>
          <w:sz w:val="24"/>
          <w:shd w:fill="auto" w:val="clear"/>
        </w:rPr>
        <w:t xml:space="preserve">). Life strategies among fungal,assemblages on salicornia europaca agg.Mycologia ,</w:t>
      </w:r>
      <w:r>
        <w:rPr>
          <w:rFonts w:ascii="Calibri" w:hAnsi="Calibri" w:cs="Calibri" w:eastAsia="Calibri"/>
          <w:color w:val="auto"/>
          <w:spacing w:val="0"/>
          <w:position w:val="0"/>
          <w:sz w:val="24"/>
          <w:shd w:fill="auto" w:val="clear"/>
        </w:rPr>
        <w:t xml:space="preserve">80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176</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191</w:t>
      </w:r>
      <w:r>
        <w:rPr>
          <w:rFonts w:ascii="Calibri" w:hAnsi="Calibri" w:cs="Calibri" w:eastAsia="Calibri"/>
          <w:color w:val="auto"/>
          <w:spacing w:val="0"/>
          <w:position w:val="0"/>
          <w:sz w:val="24"/>
          <w:shd w:fill="auto" w:val="clear"/>
        </w:rPr>
        <w:t xml:space="preserve">.</w:t>
      </w:r>
    </w:p>
    <w:p>
      <w:pPr>
        <w:bidi w:val="true"/>
        <w:spacing w:before="0" w:after="200" w:line="240"/>
        <w:ind w:right="-360" w:left="0" w:hanging="33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Chen  A.W. ;and Griffin D.W.(</w:t>
      </w:r>
      <w:r>
        <w:rPr>
          <w:rFonts w:ascii="Calibri" w:hAnsi="Calibri" w:cs="Calibri" w:eastAsia="Calibri"/>
          <w:color w:val="auto"/>
          <w:spacing w:val="0"/>
          <w:position w:val="0"/>
          <w:sz w:val="24"/>
          <w:shd w:fill="auto" w:val="clear"/>
        </w:rPr>
        <w:t xml:space="preserve">1966</w:t>
      </w:r>
      <w:r>
        <w:rPr>
          <w:rFonts w:ascii="Calibri" w:hAnsi="Calibri" w:cs="Calibri" w:eastAsia="Calibri"/>
          <w:color w:val="auto"/>
          <w:spacing w:val="0"/>
          <w:position w:val="0"/>
          <w:sz w:val="24"/>
          <w:shd w:fill="auto" w:val="clear"/>
        </w:rPr>
        <w:t xml:space="preserve">).Soil physical factor and the ecology of fungi ,Interaction between temperature and soil moisture .Trans .Br.Mycoiol. Soc. </w:t>
      </w:r>
      <w:r>
        <w:rPr>
          <w:rFonts w:ascii="Calibri" w:hAnsi="Calibri" w:cs="Calibri" w:eastAsia="Calibri"/>
          <w:color w:val="auto"/>
          <w:spacing w:val="0"/>
          <w:position w:val="0"/>
          <w:sz w:val="24"/>
          <w:shd w:fill="auto" w:val="clear"/>
        </w:rPr>
        <w:t xml:space="preserve">49</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551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561</w:t>
      </w:r>
      <w:r>
        <w:rPr>
          <w:rFonts w:ascii="Calibri" w:hAnsi="Calibri" w:cs="Calibri" w:eastAsia="Calibri"/>
          <w:color w:val="auto"/>
          <w:spacing w:val="0"/>
          <w:position w:val="0"/>
          <w:sz w:val="24"/>
          <w:shd w:fill="auto" w:val="clear"/>
        </w:rPr>
        <w:t xml:space="preserve">.</w:t>
      </w:r>
    </w:p>
    <w:p>
      <w:pPr>
        <w:spacing w:before="0" w:after="200" w:line="240"/>
        <w:ind w:right="-36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Christensin  M.(</w:t>
      </w:r>
      <w:r>
        <w:rPr>
          <w:rFonts w:ascii="Calibri" w:hAnsi="Calibri" w:cs="Calibri" w:eastAsia="Calibri"/>
          <w:color w:val="auto"/>
          <w:spacing w:val="0"/>
          <w:position w:val="0"/>
          <w:sz w:val="24"/>
          <w:shd w:fill="auto" w:val="clear"/>
        </w:rPr>
        <w:t xml:space="preserve">1968</w:t>
      </w:r>
      <w:r>
        <w:rPr>
          <w:rFonts w:ascii="Calibri" w:hAnsi="Calibri" w:cs="Calibri" w:eastAsia="Calibri"/>
          <w:color w:val="auto"/>
          <w:spacing w:val="0"/>
          <w:position w:val="0"/>
          <w:sz w:val="24"/>
          <w:shd w:fill="auto" w:val="clear"/>
        </w:rPr>
        <w:t xml:space="preserve">).Soil microfungi of dry tomesic conifer hard wood forest in northern Wisconsin .Ecology ,</w:t>
      </w:r>
      <w:r>
        <w:rPr>
          <w:rFonts w:ascii="Calibri" w:hAnsi="Calibri" w:cs="Calibri" w:eastAsia="Calibri"/>
          <w:color w:val="auto"/>
          <w:spacing w:val="0"/>
          <w:position w:val="0"/>
          <w:sz w:val="24"/>
          <w:shd w:fill="auto" w:val="clear"/>
        </w:rPr>
        <w:t xml:space="preserve">50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27</w:t>
      </w:r>
      <w:r>
        <w:rPr>
          <w:rFonts w:ascii="Calibri" w:hAnsi="Calibri" w:cs="Calibri" w:eastAsia="Calibri"/>
          <w:color w:val="auto"/>
          <w:spacing w:val="0"/>
          <w:position w:val="0"/>
          <w:sz w:val="24"/>
          <w:shd w:fill="auto" w:val="clear"/>
        </w:rPr>
        <w:t xml:space="preserve">.</w:t>
      </w:r>
    </w:p>
    <w:p>
      <w:pPr>
        <w:bidi w:val="true"/>
        <w:spacing w:before="0" w:after="200" w:line="240"/>
        <w:ind w:right="-360" w:left="0" w:hanging="33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w:t>
      </w:r>
      <w:r>
        <w:rPr>
          <w:rFonts w:ascii="Calibri" w:hAnsi="Calibri" w:cs="Calibri" w:eastAsia="Calibri"/>
          <w:color w:val="auto"/>
          <w:spacing w:val="0"/>
          <w:position w:val="0"/>
          <w:sz w:val="24"/>
          <w:shd w:fill="auto" w:val="clear"/>
        </w:rPr>
        <w:t xml:space="preserve">- Christensin  M.(</w:t>
      </w:r>
      <w:r>
        <w:rPr>
          <w:rFonts w:ascii="Calibri" w:hAnsi="Calibri" w:cs="Calibri" w:eastAsia="Calibri"/>
          <w:color w:val="auto"/>
          <w:spacing w:val="0"/>
          <w:position w:val="0"/>
          <w:sz w:val="24"/>
          <w:shd w:fill="auto" w:val="clear"/>
        </w:rPr>
        <w:t xml:space="preserve">1989</w:t>
      </w:r>
      <w:r>
        <w:rPr>
          <w:rFonts w:ascii="Calibri" w:hAnsi="Calibri" w:cs="Calibri" w:eastAsia="Calibri"/>
          <w:color w:val="auto"/>
          <w:spacing w:val="0"/>
          <w:position w:val="0"/>
          <w:sz w:val="24"/>
          <w:shd w:fill="auto" w:val="clear"/>
        </w:rPr>
        <w:t xml:space="preserve">). A view of fungal ecology. Mycology,</w:t>
      </w:r>
      <w:r>
        <w:rPr>
          <w:rFonts w:ascii="Calibri" w:hAnsi="Calibri" w:cs="Calibri" w:eastAsia="Calibri"/>
          <w:color w:val="auto"/>
          <w:spacing w:val="0"/>
          <w:position w:val="0"/>
          <w:sz w:val="24"/>
          <w:shd w:fill="auto" w:val="clear"/>
        </w:rPr>
        <w:t xml:space="preserve">81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19</w:t>
      </w:r>
      <w:r>
        <w:rPr>
          <w:rFonts w:ascii="Calibri" w:hAnsi="Calibri" w:cs="Calibri" w:eastAsia="Calibri"/>
          <w:color w:val="auto"/>
          <w:spacing w:val="0"/>
          <w:position w:val="0"/>
          <w:sz w:val="24"/>
          <w:shd w:fill="auto" w:val="clear"/>
        </w:rPr>
        <w:t xml:space="preserve">.</w:t>
      </w:r>
    </w:p>
    <w:p>
      <w:pPr>
        <w:bidi w:val="true"/>
        <w:spacing w:before="0" w:after="200" w:line="240"/>
        <w:ind w:right="-360" w:left="0" w:hanging="33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Daraj,H.F.(</w:t>
      </w:r>
      <w:r>
        <w:rPr>
          <w:rFonts w:ascii="Calibri" w:hAnsi="Calibri" w:cs="Calibri" w:eastAsia="Calibri"/>
          <w:color w:val="auto"/>
          <w:spacing w:val="0"/>
          <w:position w:val="0"/>
          <w:sz w:val="24"/>
          <w:shd w:fill="auto" w:val="clear"/>
        </w:rPr>
        <w:t xml:space="preserve">1989</w:t>
      </w:r>
      <w:r>
        <w:rPr>
          <w:rFonts w:ascii="Calibri" w:hAnsi="Calibri" w:cs="Calibri" w:eastAsia="Calibri"/>
          <w:color w:val="auto"/>
          <w:spacing w:val="0"/>
          <w:position w:val="0"/>
          <w:sz w:val="24"/>
          <w:shd w:fill="auto" w:val="clear"/>
        </w:rPr>
        <w:t xml:space="preserve">).Studies of fungi associated with desert plant in south of Iraq. M.Sc. thesis ,Coll.Educ.Univ.Basrah</w:t>
      </w:r>
      <w:r>
        <w:rPr>
          <w:rFonts w:ascii="Calibri" w:hAnsi="Calibri" w:cs="Calibri" w:eastAsia="Calibri"/>
          <w:color w:val="auto"/>
          <w:spacing w:val="0"/>
          <w:position w:val="0"/>
          <w:sz w:val="24"/>
          <w:shd w:fill="auto" w:val="clear"/>
        </w:rPr>
        <w:t xml:space="preserve">.</w:t>
      </w:r>
    </w:p>
    <w:p>
      <w:pPr>
        <w:bidi w:val="true"/>
        <w:spacing w:before="0" w:after="200" w:line="240"/>
        <w:ind w:right="-360" w:left="0" w:hanging="51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Domach K.H.;Gams W.and Enderson ,T.(</w:t>
      </w:r>
      <w:r>
        <w:rPr>
          <w:rFonts w:ascii="Calibri" w:hAnsi="Calibri" w:cs="Calibri" w:eastAsia="Calibri"/>
          <w:color w:val="auto"/>
          <w:spacing w:val="0"/>
          <w:position w:val="0"/>
          <w:sz w:val="24"/>
          <w:shd w:fill="auto" w:val="clear"/>
        </w:rPr>
        <w:t xml:space="preserve">1980</w:t>
      </w:r>
      <w:r>
        <w:rPr>
          <w:rFonts w:ascii="Calibri" w:hAnsi="Calibri" w:cs="Calibri" w:eastAsia="Calibri"/>
          <w:color w:val="auto"/>
          <w:spacing w:val="0"/>
          <w:position w:val="0"/>
          <w:sz w:val="24"/>
          <w:shd w:fill="auto" w:val="clear"/>
        </w:rPr>
        <w:t xml:space="preserve">).Compenediun of soil fungi . Academic press,London,Vol.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pp:</w:t>
      </w:r>
      <w:r>
        <w:rPr>
          <w:rFonts w:ascii="Calibri" w:hAnsi="Calibri" w:cs="Calibri" w:eastAsia="Calibri"/>
          <w:color w:val="auto"/>
          <w:spacing w:val="0"/>
          <w:position w:val="0"/>
          <w:sz w:val="24"/>
          <w:shd w:fill="auto" w:val="clear"/>
        </w:rPr>
        <w:t xml:space="preserve">859</w:t>
      </w:r>
    </w:p>
    <w:p>
      <w:pPr>
        <w:bidi w:val="true"/>
        <w:spacing w:before="0" w:after="200" w:line="240"/>
        <w:ind w:right="-360" w:left="0" w:hanging="51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El-Dohlob S.M.and Al-Halifi M.A. (</w:t>
      </w:r>
      <w:r>
        <w:rPr>
          <w:rFonts w:ascii="Calibri" w:hAnsi="Calibri" w:cs="Calibri" w:eastAsia="Calibri"/>
          <w:color w:val="auto"/>
          <w:spacing w:val="0"/>
          <w:position w:val="0"/>
          <w:sz w:val="24"/>
          <w:shd w:fill="auto" w:val="clear"/>
        </w:rPr>
        <w:t xml:space="preserve">1982</w:t>
      </w:r>
      <w:r>
        <w:rPr>
          <w:rFonts w:ascii="Calibri" w:hAnsi="Calibri" w:cs="Calibri" w:eastAsia="Calibri"/>
          <w:color w:val="auto"/>
          <w:spacing w:val="0"/>
          <w:position w:val="0"/>
          <w:sz w:val="24"/>
          <w:shd w:fill="auto" w:val="clear"/>
        </w:rPr>
        <w:t xml:space="preserve">). Soil fungi of south of Iraq . Bas.Nat.His.Mus.Bull.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23</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27</w:t>
      </w:r>
      <w:r>
        <w:rPr>
          <w:rFonts w:ascii="Calibri" w:hAnsi="Calibri" w:cs="Calibri" w:eastAsia="Calibri"/>
          <w:color w:val="auto"/>
          <w:spacing w:val="0"/>
          <w:position w:val="0"/>
          <w:sz w:val="24"/>
          <w:shd w:fill="auto" w:val="clear"/>
        </w:rPr>
        <w:t xml:space="preserve">.</w:t>
      </w:r>
    </w:p>
    <w:p>
      <w:pPr>
        <w:bidi w:val="true"/>
        <w:spacing w:before="0" w:after="200" w:line="240"/>
        <w:ind w:right="-360" w:left="0" w:hanging="51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16</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Ellis M.B.(</w:t>
      </w:r>
      <w:r>
        <w:rPr>
          <w:rFonts w:ascii="Calibri" w:hAnsi="Calibri" w:cs="Calibri" w:eastAsia="Calibri"/>
          <w:color w:val="auto"/>
          <w:spacing w:val="0"/>
          <w:position w:val="0"/>
          <w:sz w:val="24"/>
          <w:shd w:fill="auto" w:val="clear"/>
        </w:rPr>
        <w:t xml:space="preserve">1993</w:t>
      </w:r>
      <w:r>
        <w:rPr>
          <w:rFonts w:ascii="Calibri" w:hAnsi="Calibri" w:cs="Calibri" w:eastAsia="Calibri"/>
          <w:color w:val="auto"/>
          <w:spacing w:val="0"/>
          <w:position w:val="0"/>
          <w:sz w:val="24"/>
          <w:shd w:fill="auto" w:val="clear"/>
        </w:rPr>
        <w:t xml:space="preserve">).Dematiaceas hyphomycetes .Common Mycol.Inst. Kew.,Surrey, England,</w:t>
      </w:r>
      <w:r>
        <w:rPr>
          <w:rFonts w:ascii="Calibri" w:hAnsi="Calibri" w:cs="Calibri" w:eastAsia="Calibri"/>
          <w:color w:val="auto"/>
          <w:spacing w:val="0"/>
          <w:position w:val="0"/>
          <w:sz w:val="24"/>
          <w:shd w:fill="auto" w:val="clear"/>
        </w:rPr>
        <w:t xml:space="preserve">608</w:t>
      </w:r>
      <w:r>
        <w:rPr>
          <w:rFonts w:ascii="Calibri" w:hAnsi="Calibri" w:cs="Calibri" w:eastAsia="Calibri"/>
          <w:color w:val="auto"/>
          <w:spacing w:val="0"/>
          <w:position w:val="0"/>
          <w:sz w:val="24"/>
          <w:shd w:fill="auto" w:val="clear"/>
        </w:rPr>
        <w:t xml:space="preserve">pp</w:t>
      </w:r>
      <w:r>
        <w:rPr>
          <w:rFonts w:ascii="Calibri" w:hAnsi="Calibri" w:cs="Calibri" w:eastAsia="Calibri"/>
          <w:color w:val="auto"/>
          <w:spacing w:val="0"/>
          <w:position w:val="0"/>
          <w:sz w:val="24"/>
          <w:shd w:fill="auto" w:val="clear"/>
        </w:rPr>
        <w:t xml:space="preserve">.</w:t>
      </w:r>
    </w:p>
    <w:p>
      <w:pPr>
        <w:bidi w:val="true"/>
        <w:spacing w:before="0" w:after="200" w:line="240"/>
        <w:ind w:right="-360" w:left="0" w:hanging="51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17</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Gochenaur S.E.(</w:t>
      </w:r>
      <w:r>
        <w:rPr>
          <w:rFonts w:ascii="Calibri" w:hAnsi="Calibri" w:cs="Calibri" w:eastAsia="Calibri"/>
          <w:color w:val="auto"/>
          <w:spacing w:val="0"/>
          <w:position w:val="0"/>
          <w:sz w:val="24"/>
          <w:shd w:fill="auto" w:val="clear"/>
        </w:rPr>
        <w:t xml:space="preserve">1978</w:t>
      </w:r>
      <w:r>
        <w:rPr>
          <w:rFonts w:ascii="Calibri" w:hAnsi="Calibri" w:cs="Calibri" w:eastAsia="Calibri"/>
          <w:color w:val="auto"/>
          <w:spacing w:val="0"/>
          <w:position w:val="0"/>
          <w:sz w:val="24"/>
          <w:shd w:fill="auto" w:val="clear"/>
        </w:rPr>
        <w:t xml:space="preserve">).Fungi of along island oak-birch forest Community organization and seasonal occurance of the opportunistic decomposer  of</w:t>
      </w:r>
    </w:p>
    <w:p>
      <w:pPr>
        <w:bidi w:val="true"/>
        <w:spacing w:before="0" w:after="200" w:line="240"/>
        <w:ind w:right="-360" w:left="0" w:hanging="51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Ahorizon. Mycologia  , </w:t>
      </w:r>
      <w:r>
        <w:rPr>
          <w:rFonts w:ascii="Calibri" w:hAnsi="Calibri" w:cs="Calibri" w:eastAsia="Calibri"/>
          <w:color w:val="auto"/>
          <w:spacing w:val="0"/>
          <w:position w:val="0"/>
          <w:sz w:val="24"/>
          <w:shd w:fill="auto" w:val="clear"/>
        </w:rPr>
        <w:t xml:space="preserve">70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975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994</w:t>
      </w:r>
      <w:r>
        <w:rPr>
          <w:rFonts w:ascii="Calibri" w:hAnsi="Calibri" w:cs="Calibri" w:eastAsia="Calibri"/>
          <w:color w:val="auto"/>
          <w:spacing w:val="0"/>
          <w:position w:val="0"/>
          <w:sz w:val="24"/>
          <w:shd w:fill="auto" w:val="clear"/>
        </w:rPr>
        <w:t xml:space="preserve">.</w:t>
      </w:r>
    </w:p>
    <w:p>
      <w:pPr>
        <w:bidi w:val="true"/>
        <w:spacing w:before="0" w:after="200" w:line="240"/>
        <w:ind w:right="-360" w:left="0" w:hanging="514"/>
        <w:jc w:val="right"/>
        <w:rPr>
          <w:rFonts w:ascii="Calibri" w:hAnsi="Calibri" w:cs="Calibri" w:eastAsia="Calibri"/>
          <w:color w:val="auto"/>
          <w:spacing w:val="0"/>
          <w:position w:val="0"/>
          <w:sz w:val="24"/>
          <w:shd w:fill="auto" w:val="clear"/>
        </w:rPr>
      </w:pPr>
    </w:p>
    <w:p>
      <w:pPr>
        <w:bidi w:val="true"/>
        <w:spacing w:before="0" w:after="200" w:line="240"/>
        <w:ind w:right="-360" w:left="0" w:hanging="51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18</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Halawgy  R.,Mustafa  A.F.and Kamel  S.M.(</w:t>
      </w:r>
      <w:r>
        <w:rPr>
          <w:rFonts w:ascii="Calibri" w:hAnsi="Calibri" w:cs="Calibri" w:eastAsia="Calibri"/>
          <w:color w:val="auto"/>
          <w:spacing w:val="0"/>
          <w:position w:val="0"/>
          <w:sz w:val="24"/>
          <w:shd w:fill="auto" w:val="clear"/>
        </w:rPr>
        <w:t xml:space="preserve">1982</w:t>
      </w:r>
      <w:r>
        <w:rPr>
          <w:rFonts w:ascii="Calibri" w:hAnsi="Calibri" w:cs="Calibri" w:eastAsia="Calibri"/>
          <w:color w:val="auto"/>
          <w:spacing w:val="0"/>
          <w:position w:val="0"/>
          <w:sz w:val="24"/>
          <w:shd w:fill="auto" w:val="clear"/>
        </w:rPr>
        <w:t xml:space="preserve">). Ecology of the soil mycoflora in desert of Kuwait. J.Arid Envir .,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109</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125</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19</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Hamad N.S.(</w:t>
      </w:r>
      <w:r>
        <w:rPr>
          <w:rFonts w:ascii="Calibri" w:hAnsi="Calibri" w:cs="Calibri" w:eastAsia="Calibri"/>
          <w:color w:val="auto"/>
          <w:spacing w:val="0"/>
          <w:position w:val="0"/>
          <w:sz w:val="24"/>
          <w:shd w:fill="auto" w:val="clear"/>
        </w:rPr>
        <w:t xml:space="preserve">1998</w:t>
      </w:r>
      <w:r>
        <w:rPr>
          <w:rFonts w:ascii="Calibri" w:hAnsi="Calibri" w:cs="Calibri" w:eastAsia="Calibri"/>
          <w:color w:val="auto"/>
          <w:spacing w:val="0"/>
          <w:position w:val="0"/>
          <w:sz w:val="24"/>
          <w:shd w:fill="auto" w:val="clear"/>
        </w:rPr>
        <w:t xml:space="preserve">). Microfungal community in Iraq desert lands .Ph.D.thesis,Col.Sci.Univ. Babylon</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Esmail A. S. and Abdullah S.K.(</w:t>
      </w:r>
      <w:r>
        <w:rPr>
          <w:rFonts w:ascii="Calibri" w:hAnsi="Calibri" w:cs="Calibri" w:eastAsia="Calibri"/>
          <w:color w:val="auto"/>
          <w:spacing w:val="0"/>
          <w:position w:val="0"/>
          <w:sz w:val="24"/>
          <w:shd w:fill="auto" w:val="clear"/>
        </w:rPr>
        <w:t xml:space="preserve">1977</w:t>
      </w:r>
      <w:r>
        <w:rPr>
          <w:rFonts w:ascii="Calibri" w:hAnsi="Calibri" w:cs="Calibri" w:eastAsia="Calibri"/>
          <w:color w:val="auto"/>
          <w:spacing w:val="0"/>
          <w:position w:val="0"/>
          <w:sz w:val="24"/>
          <w:shd w:fill="auto" w:val="clear"/>
        </w:rPr>
        <w:t xml:space="preserve">). Studies on the soil fungi ,proc. Indian .Aca.Sci., vol.</w:t>
      </w:r>
      <w:r>
        <w:rPr>
          <w:rFonts w:ascii="Calibri" w:hAnsi="Calibri" w:cs="Calibri" w:eastAsia="Calibri"/>
          <w:color w:val="auto"/>
          <w:spacing w:val="0"/>
          <w:position w:val="0"/>
          <w:sz w:val="24"/>
          <w:shd w:fill="auto" w:val="clear"/>
        </w:rPr>
        <w:t xml:space="preserve">86 </w:t>
      </w:r>
      <w:r>
        <w:rPr>
          <w:rFonts w:ascii="Calibri" w:hAnsi="Calibri" w:cs="Calibri" w:eastAsia="Calibri"/>
          <w:color w:val="auto"/>
          <w:spacing w:val="0"/>
          <w:position w:val="0"/>
          <w:sz w:val="24"/>
          <w:shd w:fill="auto" w:val="clear"/>
        </w:rPr>
        <w:t xml:space="preserve">B,No.</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151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154</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21</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Mishra R.R.,and Kanaujia  R.S.(</w:t>
      </w:r>
      <w:r>
        <w:rPr>
          <w:rFonts w:ascii="Calibri" w:hAnsi="Calibri" w:cs="Calibri" w:eastAsia="Calibri"/>
          <w:color w:val="auto"/>
          <w:spacing w:val="0"/>
          <w:position w:val="0"/>
          <w:sz w:val="24"/>
          <w:shd w:fill="auto" w:val="clear"/>
        </w:rPr>
        <w:t xml:space="preserve">1973</w:t>
      </w:r>
      <w:r>
        <w:rPr>
          <w:rFonts w:ascii="Calibri" w:hAnsi="Calibri" w:cs="Calibri" w:eastAsia="Calibri"/>
          <w:color w:val="auto"/>
          <w:spacing w:val="0"/>
          <w:position w:val="0"/>
          <w:sz w:val="24"/>
          <w:shd w:fill="auto" w:val="clear"/>
        </w:rPr>
        <w:t xml:space="preserve">). Opservation on soil fungistasis. Fungistasis in relation to soil depth ,seasonal changes ,soil Amendment and physico-chemical characteristics of the soil plant and soil.</w:t>
      </w:r>
      <w:r>
        <w:rPr>
          <w:rFonts w:ascii="Calibri" w:hAnsi="Calibri" w:cs="Calibri" w:eastAsia="Calibri"/>
          <w:color w:val="auto"/>
          <w:spacing w:val="0"/>
          <w:position w:val="0"/>
          <w:sz w:val="24"/>
          <w:shd w:fill="auto" w:val="clear"/>
        </w:rPr>
        <w:t xml:space="preserve">38</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321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330</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Moubasher A .H . and Abdel-Hafez S.I.(</w:t>
      </w:r>
      <w:r>
        <w:rPr>
          <w:rFonts w:ascii="Calibri" w:hAnsi="Calibri" w:cs="Calibri" w:eastAsia="Calibri"/>
          <w:color w:val="auto"/>
          <w:spacing w:val="0"/>
          <w:position w:val="0"/>
          <w:sz w:val="24"/>
          <w:shd w:fill="auto" w:val="clear"/>
        </w:rPr>
        <w:t xml:space="preserve">1978</w:t>
      </w:r>
      <w:r>
        <w:rPr>
          <w:rFonts w:ascii="Calibri" w:hAnsi="Calibri" w:cs="Calibri" w:eastAsia="Calibri"/>
          <w:color w:val="auto"/>
          <w:spacing w:val="0"/>
          <w:position w:val="0"/>
          <w:sz w:val="24"/>
          <w:shd w:fill="auto" w:val="clear"/>
        </w:rPr>
        <w:t xml:space="preserve">).Further study on seasonal fluctuation of Egyptian soil fungi .Mycopathologia,</w:t>
      </w:r>
      <w:r>
        <w:rPr>
          <w:rFonts w:ascii="Calibri" w:hAnsi="Calibri" w:cs="Calibri" w:eastAsia="Calibri"/>
          <w:color w:val="auto"/>
          <w:spacing w:val="0"/>
          <w:position w:val="0"/>
          <w:sz w:val="24"/>
          <w:shd w:fill="auto" w:val="clear"/>
        </w:rPr>
        <w:t xml:space="preserve">63</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19</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Moubasher A .H . and El-Dohlob  S. M. (</w:t>
      </w:r>
      <w:r>
        <w:rPr>
          <w:rFonts w:ascii="Calibri" w:hAnsi="Calibri" w:cs="Calibri" w:eastAsia="Calibri"/>
          <w:color w:val="auto"/>
          <w:spacing w:val="0"/>
          <w:position w:val="0"/>
          <w:sz w:val="24"/>
          <w:shd w:fill="auto" w:val="clear"/>
        </w:rPr>
        <w:t xml:space="preserve">1970</w:t>
      </w:r>
      <w:r>
        <w:rPr>
          <w:rFonts w:ascii="Calibri" w:hAnsi="Calibri" w:cs="Calibri" w:eastAsia="Calibri"/>
          <w:color w:val="auto"/>
          <w:spacing w:val="0"/>
          <w:position w:val="0"/>
          <w:sz w:val="24"/>
          <w:shd w:fill="auto" w:val="clear"/>
        </w:rPr>
        <w:t xml:space="preserve">) . Seasonal fluctuation of Egyptian soil fungi . Trans. Mycol.Soc., </w:t>
      </w:r>
      <w:r>
        <w:rPr>
          <w:rFonts w:ascii="Calibri" w:hAnsi="Calibri" w:cs="Calibri" w:eastAsia="Calibri"/>
          <w:color w:val="auto"/>
          <w:spacing w:val="0"/>
          <w:position w:val="0"/>
          <w:sz w:val="24"/>
          <w:shd w:fill="auto" w:val="clear"/>
        </w:rPr>
        <w:t xml:space="preserve">54</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51</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24</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Muhsin  T.M. and Booth T.(</w:t>
      </w:r>
      <w:r>
        <w:rPr>
          <w:rFonts w:ascii="Calibri" w:hAnsi="Calibri" w:cs="Calibri" w:eastAsia="Calibri"/>
          <w:color w:val="auto"/>
          <w:spacing w:val="0"/>
          <w:position w:val="0"/>
          <w:sz w:val="24"/>
          <w:shd w:fill="auto" w:val="clear"/>
        </w:rPr>
        <w:t xml:space="preserve">1987</w:t>
      </w:r>
      <w:r>
        <w:rPr>
          <w:rFonts w:ascii="Calibri" w:hAnsi="Calibri" w:cs="Calibri" w:eastAsia="Calibri"/>
          <w:color w:val="auto"/>
          <w:spacing w:val="0"/>
          <w:position w:val="0"/>
          <w:sz w:val="24"/>
          <w:shd w:fill="auto" w:val="clear"/>
        </w:rPr>
        <w:t xml:space="preserve">).Fungi associated with halophytes of an inland salt marsh ,Manitoba,Canada.Can.J.Bot.,</w:t>
      </w:r>
      <w:r>
        <w:rPr>
          <w:rFonts w:ascii="Calibri" w:hAnsi="Calibri" w:cs="Calibri" w:eastAsia="Calibri"/>
          <w:color w:val="auto"/>
          <w:spacing w:val="0"/>
          <w:position w:val="0"/>
          <w:sz w:val="24"/>
          <w:shd w:fill="auto" w:val="clear"/>
        </w:rPr>
        <w:t xml:space="preserve">65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1137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1151</w:t>
      </w:r>
      <w:r>
        <w:rPr>
          <w:rFonts w:ascii="Calibri" w:hAnsi="Calibri" w:cs="Calibri" w:eastAsia="Calibri"/>
          <w:color w:val="auto"/>
          <w:spacing w:val="0"/>
          <w:position w:val="0"/>
          <w:sz w:val="24"/>
          <w:shd w:fill="auto" w:val="clear"/>
        </w:rPr>
        <w:t xml:space="preserve">.</w:t>
      </w:r>
    </w:p>
    <w:p>
      <w:pPr>
        <w:bidi w:val="true"/>
        <w:spacing w:before="0" w:after="200" w:line="240"/>
        <w:ind w:right="-360" w:left="0" w:hanging="514"/>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Muhsin T. M.and Daraj ,H. F.(</w:t>
      </w:r>
      <w:r>
        <w:rPr>
          <w:rFonts w:ascii="Calibri" w:hAnsi="Calibri" w:cs="Calibri" w:eastAsia="Calibri"/>
          <w:color w:val="auto"/>
          <w:spacing w:val="0"/>
          <w:position w:val="0"/>
          <w:sz w:val="24"/>
          <w:shd w:fill="auto" w:val="clear"/>
        </w:rPr>
        <w:t xml:space="preserve">1993</w:t>
      </w:r>
      <w:r>
        <w:rPr>
          <w:rFonts w:ascii="Calibri" w:hAnsi="Calibri" w:cs="Calibri" w:eastAsia="Calibri"/>
          <w:color w:val="auto"/>
          <w:spacing w:val="0"/>
          <w:position w:val="0"/>
          <w:sz w:val="24"/>
          <w:shd w:fill="auto" w:val="clear"/>
        </w:rPr>
        <w:t xml:space="preserve">) .Population dynamic of</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Alternaria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species associated with salt desert plants in Iraq .Abhath Al-Yarmouk J.</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29</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26</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Ranzoni  F.V.(</w:t>
      </w:r>
      <w:r>
        <w:rPr>
          <w:rFonts w:ascii="Calibri" w:hAnsi="Calibri" w:cs="Calibri" w:eastAsia="Calibri"/>
          <w:color w:val="auto"/>
          <w:spacing w:val="0"/>
          <w:position w:val="0"/>
          <w:sz w:val="24"/>
          <w:shd w:fill="auto" w:val="clear"/>
        </w:rPr>
        <w:t xml:space="preserve">1968</w:t>
      </w:r>
      <w:r>
        <w:rPr>
          <w:rFonts w:ascii="Calibri" w:hAnsi="Calibri" w:cs="Calibri" w:eastAsia="Calibri"/>
          <w:color w:val="auto"/>
          <w:spacing w:val="0"/>
          <w:position w:val="0"/>
          <w:sz w:val="24"/>
          <w:shd w:fill="auto" w:val="clear"/>
        </w:rPr>
        <w:t xml:space="preserve">) .Fungi isolated in culture from soil of sonoran desert .Mycologia ,</w:t>
      </w:r>
      <w:r>
        <w:rPr>
          <w:rFonts w:ascii="Calibri" w:hAnsi="Calibri" w:cs="Calibri" w:eastAsia="Calibri"/>
          <w:color w:val="auto"/>
          <w:spacing w:val="0"/>
          <w:position w:val="0"/>
          <w:sz w:val="24"/>
          <w:shd w:fill="auto" w:val="clear"/>
        </w:rPr>
        <w:t xml:space="preserve">60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356</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371</w:t>
      </w:r>
      <w:r>
        <w:rPr>
          <w:rFonts w:ascii="Calibri" w:hAnsi="Calibri" w:cs="Calibri" w:eastAsia="Calibri"/>
          <w:color w:val="auto"/>
          <w:spacing w:val="0"/>
          <w:position w:val="0"/>
          <w:sz w:val="24"/>
          <w:shd w:fill="auto" w:val="clear"/>
        </w:rPr>
        <w:t xml:space="preserve"> .</w:t>
      </w:r>
    </w:p>
    <w:p>
      <w:pPr>
        <w:spacing w:before="0" w:after="120" w:line="240"/>
        <w:ind w:right="0" w:left="0" w:hanging="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Shanker B.S.(</w:t>
      </w:r>
      <w:r>
        <w:rPr>
          <w:rFonts w:ascii="Calibri" w:hAnsi="Calibri" w:cs="Calibri" w:eastAsia="Calibri"/>
          <w:color w:val="auto"/>
          <w:spacing w:val="0"/>
          <w:position w:val="0"/>
          <w:sz w:val="24"/>
          <w:shd w:fill="auto" w:val="clear"/>
        </w:rPr>
        <w:t xml:space="preserve">1973</w:t>
      </w:r>
      <w:r>
        <w:rPr>
          <w:rFonts w:ascii="Calibri" w:hAnsi="Calibri" w:cs="Calibri" w:eastAsia="Calibri"/>
          <w:color w:val="auto"/>
          <w:spacing w:val="0"/>
          <w:position w:val="0"/>
          <w:sz w:val="24"/>
          <w:shd w:fill="auto" w:val="clear"/>
        </w:rPr>
        <w:t xml:space="preserve">). Effect of root exudates and extracts on rhizosphere fungi .Plant and soil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39</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197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200</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28</w:t>
      </w:r>
      <w:r>
        <w:rPr>
          <w:rFonts w:ascii="Calibri" w:hAnsi="Calibri" w:cs="Calibri" w:eastAsia="Calibri"/>
          <w:color w:val="auto"/>
          <w:spacing w:val="0"/>
          <w:position w:val="0"/>
          <w:sz w:val="24"/>
          <w:shd w:fill="auto" w:val="clear"/>
        </w:rPr>
        <w:t xml:space="preserve">- Soderstrom B.E.and Bath  E.(</w:t>
      </w:r>
      <w:r>
        <w:rPr>
          <w:rFonts w:ascii="Calibri" w:hAnsi="Calibri" w:cs="Calibri" w:eastAsia="Calibri"/>
          <w:color w:val="auto"/>
          <w:spacing w:val="0"/>
          <w:position w:val="0"/>
          <w:sz w:val="24"/>
          <w:shd w:fill="auto" w:val="clear"/>
        </w:rPr>
        <w:t xml:space="preserve">1978</w:t>
      </w:r>
      <w:r>
        <w:rPr>
          <w:rFonts w:ascii="Calibri" w:hAnsi="Calibri" w:cs="Calibri" w:eastAsia="Calibri"/>
          <w:color w:val="auto"/>
          <w:spacing w:val="0"/>
          <w:position w:val="0"/>
          <w:sz w:val="24"/>
          <w:shd w:fill="auto" w:val="clear"/>
        </w:rPr>
        <w:t xml:space="preserve">) .Soil microfungi in three Swedish coniferous forest. Horest .Holarct .Ecol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62</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72</w:t>
      </w:r>
      <w:r>
        <w:rPr>
          <w:rFonts w:ascii="Calibri" w:hAnsi="Calibri" w:cs="Calibri" w:eastAsia="Calibri"/>
          <w:color w:val="auto"/>
          <w:spacing w:val="0"/>
          <w:position w:val="0"/>
          <w:sz w:val="24"/>
          <w:shd w:fill="auto" w:val="clear"/>
        </w:rPr>
        <w:t xml:space="preserve">.</w:t>
      </w:r>
    </w:p>
    <w:p>
      <w:pPr>
        <w:bidi w:val="true"/>
        <w:spacing w:before="0" w:after="200" w:line="240"/>
        <w:ind w:right="-36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29</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Tolba M.K., Al-Doory  Y.and Al-Wahhab M.A.(</w:t>
      </w:r>
      <w:r>
        <w:rPr>
          <w:rFonts w:ascii="Calibri" w:hAnsi="Calibri" w:cs="Calibri" w:eastAsia="Calibri"/>
          <w:color w:val="auto"/>
          <w:spacing w:val="0"/>
          <w:position w:val="0"/>
          <w:sz w:val="24"/>
          <w:shd w:fill="auto" w:val="clear"/>
        </w:rPr>
        <w:t xml:space="preserve">1957</w:t>
      </w:r>
      <w:r>
        <w:rPr>
          <w:rFonts w:ascii="Calibri" w:hAnsi="Calibri" w:cs="Calibri" w:eastAsia="Calibri"/>
          <w:color w:val="auto"/>
          <w:spacing w:val="0"/>
          <w:position w:val="0"/>
          <w:sz w:val="24"/>
          <w:shd w:fill="auto" w:val="clear"/>
        </w:rPr>
        <w:t xml:space="preserve">) .On the fungal flora of Iraqi soils . Baghdad area ,Proc .Third Arab Sci ,Conger .</w:t>
      </w:r>
      <w:r>
        <w:rPr>
          <w:rFonts w:ascii="Calibri" w:hAnsi="Calibri" w:cs="Calibri" w:eastAsia="Calibri"/>
          <w:color w:val="auto"/>
          <w:spacing w:val="0"/>
          <w:position w:val="0"/>
          <w:sz w:val="24"/>
          <w:shd w:fill="auto" w:val="clear"/>
        </w:rPr>
        <w:t xml:space="preserve">198</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214</w:t>
      </w:r>
      <w:r>
        <w:rPr>
          <w:rFonts w:ascii="Calibri" w:hAnsi="Calibri" w:cs="Calibri" w:eastAsia="Calibri"/>
          <w:color w:val="auto"/>
          <w:spacing w:val="0"/>
          <w:position w:val="0"/>
          <w:sz w:val="24"/>
          <w:shd w:fill="auto" w:val="clear"/>
        </w:rPr>
        <w:t xml:space="preserve">.</w:t>
      </w:r>
    </w:p>
    <w:p>
      <w:pPr>
        <w:spacing w:before="0" w:after="120" w:line="240"/>
        <w:ind w:right="-784"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Wacha A.G.and Tiffany L.H.(</w:t>
      </w:r>
      <w:r>
        <w:rPr>
          <w:rFonts w:ascii="Calibri" w:hAnsi="Calibri" w:cs="Calibri" w:eastAsia="Calibri"/>
          <w:color w:val="auto"/>
          <w:spacing w:val="0"/>
          <w:position w:val="0"/>
          <w:sz w:val="24"/>
          <w:shd w:fill="auto" w:val="clear"/>
        </w:rPr>
        <w:t xml:space="preserve">1979</w:t>
      </w:r>
      <w:r>
        <w:rPr>
          <w:rFonts w:ascii="Calibri" w:hAnsi="Calibri" w:cs="Calibri" w:eastAsia="Calibri"/>
          <w:color w:val="auto"/>
          <w:spacing w:val="0"/>
          <w:position w:val="0"/>
          <w:sz w:val="24"/>
          <w:shd w:fill="auto" w:val="clear"/>
        </w:rPr>
        <w:t xml:space="preserve">). Soils fungi isolated from fields under different Tillage and weed- control regimes .Mycologia ,</w:t>
      </w:r>
      <w:r>
        <w:rPr>
          <w:rFonts w:ascii="Calibri" w:hAnsi="Calibri" w:cs="Calibri" w:eastAsia="Calibri"/>
          <w:color w:val="auto"/>
          <w:spacing w:val="0"/>
          <w:position w:val="0"/>
          <w:sz w:val="24"/>
          <w:shd w:fill="auto" w:val="clear"/>
        </w:rPr>
        <w:t xml:space="preserve">71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1215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1226</w:t>
      </w:r>
      <w:r>
        <w:rPr>
          <w:rFonts w:ascii="Calibri" w:hAnsi="Calibri" w:cs="Calibri" w:eastAsia="Calibri"/>
          <w:color w:val="auto"/>
          <w:spacing w:val="0"/>
          <w:position w:val="0"/>
          <w:sz w:val="24"/>
          <w:shd w:fill="auto" w:val="clear"/>
        </w:rPr>
        <w:t xml:space="preserve">.</w:t>
      </w:r>
    </w:p>
    <w:p>
      <w:pPr>
        <w:spacing w:before="0" w:after="200" w:line="240"/>
        <w:ind w:right="-784"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w:t>
      </w:r>
      <w:r>
        <w:rPr>
          <w:rFonts w:ascii="Calibri" w:hAnsi="Calibri" w:cs="Calibri" w:eastAsia="Calibri"/>
          <w:color w:val="auto"/>
          <w:spacing w:val="0"/>
          <w:position w:val="0"/>
          <w:sz w:val="24"/>
          <w:shd w:fill="auto" w:val="clear"/>
        </w:rPr>
        <w:t xml:space="preserve">- Widden  P.and Abitbol  J.J.(</w:t>
      </w:r>
      <w:r>
        <w:rPr>
          <w:rFonts w:ascii="Calibri" w:hAnsi="Calibri" w:cs="Calibri" w:eastAsia="Calibri"/>
          <w:color w:val="auto"/>
          <w:spacing w:val="0"/>
          <w:position w:val="0"/>
          <w:sz w:val="24"/>
          <w:shd w:fill="auto" w:val="clear"/>
        </w:rPr>
        <w:t xml:space="preserve">1980</w:t>
      </w:r>
      <w:r>
        <w:rPr>
          <w:rFonts w:ascii="Calibri" w:hAnsi="Calibri" w:cs="Calibri" w:eastAsia="Calibri"/>
          <w:color w:val="auto"/>
          <w:spacing w:val="0"/>
          <w:position w:val="0"/>
          <w:sz w:val="24"/>
          <w:shd w:fill="auto" w:val="clear"/>
        </w:rPr>
        <w:t xml:space="preserve">). Seasonality of Trichoderma spp.on a spure –forest soil .Mycologia ,</w:t>
      </w:r>
      <w:r>
        <w:rPr>
          <w:rFonts w:ascii="Calibri" w:hAnsi="Calibri" w:cs="Calibri" w:eastAsia="Calibri"/>
          <w:color w:val="auto"/>
          <w:spacing w:val="0"/>
          <w:position w:val="0"/>
          <w:sz w:val="24"/>
          <w:shd w:fill="auto" w:val="clear"/>
        </w:rPr>
        <w:t xml:space="preserve">72</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775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784</w:t>
      </w:r>
      <w:r>
        <w:rPr>
          <w:rFonts w:ascii="Calibri" w:hAnsi="Calibri" w:cs="Calibri" w:eastAsia="Calibri"/>
          <w:color w:val="auto"/>
          <w:spacing w:val="0"/>
          <w:position w:val="0"/>
          <w:sz w:val="24"/>
          <w:shd w:fill="auto" w:val="clear"/>
        </w:rPr>
        <w:t xml:space="preserve">.</w:t>
      </w:r>
    </w:p>
    <w:p>
      <w:pPr>
        <w:spacing w:before="0" w:after="120" w:line="240"/>
        <w:ind w:right="-784"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32</w:t>
      </w:r>
      <w:r>
        <w:rPr>
          <w:rFonts w:ascii="Calibri" w:hAnsi="Calibri" w:cs="Calibri" w:eastAsia="Calibri"/>
          <w:color w:val="auto"/>
          <w:spacing w:val="0"/>
          <w:position w:val="0"/>
          <w:sz w:val="24"/>
          <w:shd w:fill="auto" w:val="clear"/>
        </w:rPr>
        <w:t xml:space="preserve">- Widden  P.(</w:t>
      </w:r>
      <w:r>
        <w:rPr>
          <w:rFonts w:ascii="Calibri" w:hAnsi="Calibri" w:cs="Calibri" w:eastAsia="Calibri"/>
          <w:color w:val="auto"/>
          <w:spacing w:val="0"/>
          <w:position w:val="0"/>
          <w:sz w:val="24"/>
          <w:shd w:fill="auto" w:val="clear"/>
        </w:rPr>
        <w:t xml:space="preserve">1986</w:t>
      </w:r>
      <w:r>
        <w:rPr>
          <w:rFonts w:ascii="Calibri" w:hAnsi="Calibri" w:cs="Calibri" w:eastAsia="Calibri"/>
          <w:color w:val="auto"/>
          <w:spacing w:val="0"/>
          <w:position w:val="0"/>
          <w:sz w:val="24"/>
          <w:shd w:fill="auto" w:val="clear"/>
        </w:rPr>
        <w:t xml:space="preserve">).Seasonality of forest soil microfungiin Southern Quebec .Can. J. Bot., </w:t>
      </w:r>
      <w:r>
        <w:rPr>
          <w:rFonts w:ascii="Calibri" w:hAnsi="Calibri" w:cs="Calibri" w:eastAsia="Calibri"/>
          <w:color w:val="auto"/>
          <w:spacing w:val="0"/>
          <w:position w:val="0"/>
          <w:sz w:val="24"/>
          <w:shd w:fill="auto" w:val="clear"/>
        </w:rPr>
        <w:t xml:space="preserve">64</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1413</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1423</w:t>
      </w:r>
      <w:r>
        <w:rPr>
          <w:rFonts w:ascii="Calibri" w:hAnsi="Calibri" w:cs="Calibri" w:eastAsia="Calibri"/>
          <w:color w:val="auto"/>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0">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