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09" w:rsidRDefault="00011E5D" w:rsidP="007D1C98">
      <w:pPr>
        <w:bidi w:val="0"/>
        <w:spacing w:line="360" w:lineRule="auto"/>
        <w:rPr>
          <w:b/>
          <w:bCs/>
          <w:sz w:val="40"/>
          <w:szCs w:val="40"/>
        </w:rPr>
      </w:pPr>
      <w:r>
        <w:rPr>
          <w:noProof/>
        </w:rPr>
        <w:pict>
          <v:shapetype id="_x0000_t202" coordsize="21600,21600" o:spt="202" path="m,l,21600r21600,l21600,xe">
            <v:stroke joinstyle="miter"/>
            <v:path gradientshapeok="t" o:connecttype="rect"/>
          </v:shapetype>
          <v:shape id="مربع نص 2" o:spid="_x0000_s1028" type="#_x0000_t202" style="position:absolute;margin-left:-1.05pt;margin-top:13.2pt;width:422.3pt;height:89.75pt;flip:x;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726C46" w:rsidRPr="002800C4" w:rsidRDefault="00726C46" w:rsidP="002800C4">
                  <w:pPr>
                    <w:bidi w:val="0"/>
                    <w:jc w:val="center"/>
                    <w:rPr>
                      <w:b/>
                      <w:bCs/>
                      <w:sz w:val="28"/>
                      <w:szCs w:val="28"/>
                    </w:rPr>
                  </w:pPr>
                  <w:r w:rsidRPr="002800C4">
                    <w:rPr>
                      <w:b/>
                      <w:bCs/>
                      <w:sz w:val="28"/>
                      <w:szCs w:val="28"/>
                    </w:rPr>
                    <w:t xml:space="preserve">Assessment of Violent </w:t>
                  </w:r>
                  <w:r>
                    <w:rPr>
                      <w:b/>
                      <w:bCs/>
                      <w:sz w:val="28"/>
                      <w:szCs w:val="28"/>
                    </w:rPr>
                    <w:t>B</w:t>
                  </w:r>
                  <w:r w:rsidRPr="002800C4">
                    <w:rPr>
                      <w:b/>
                      <w:bCs/>
                      <w:sz w:val="28"/>
                      <w:szCs w:val="28"/>
                    </w:rPr>
                    <w:t xml:space="preserve">ehavior </w:t>
                  </w:r>
                  <w:r>
                    <w:rPr>
                      <w:b/>
                      <w:bCs/>
                      <w:sz w:val="28"/>
                      <w:szCs w:val="28"/>
                    </w:rPr>
                    <w:t>a</w:t>
                  </w:r>
                  <w:r w:rsidRPr="002800C4">
                    <w:rPr>
                      <w:b/>
                      <w:bCs/>
                      <w:sz w:val="28"/>
                      <w:szCs w:val="28"/>
                    </w:rPr>
                    <w:t>mong Patients</w:t>
                  </w:r>
                  <w:r w:rsidRPr="002800C4">
                    <w:rPr>
                      <w:b/>
                      <w:bCs/>
                      <w:sz w:val="28"/>
                      <w:szCs w:val="28"/>
                      <w:lang w:bidi="ar-SA"/>
                    </w:rPr>
                    <w:t xml:space="preserve"> with </w:t>
                  </w:r>
                  <w:r>
                    <w:rPr>
                      <w:b/>
                      <w:bCs/>
                      <w:sz w:val="28"/>
                      <w:szCs w:val="28"/>
                      <w:lang w:bidi="ar-SA"/>
                    </w:rPr>
                    <w:t>P</w:t>
                  </w:r>
                  <w:r w:rsidRPr="002800C4">
                    <w:rPr>
                      <w:b/>
                      <w:bCs/>
                      <w:sz w:val="28"/>
                      <w:szCs w:val="28"/>
                      <w:lang w:bidi="ar-SA"/>
                    </w:rPr>
                    <w:t xml:space="preserve">sychiatric </w:t>
                  </w:r>
                  <w:r>
                    <w:rPr>
                      <w:b/>
                      <w:bCs/>
                      <w:sz w:val="28"/>
                      <w:szCs w:val="28"/>
                      <w:lang w:bidi="ar-SA"/>
                    </w:rPr>
                    <w:t>D</w:t>
                  </w:r>
                  <w:r w:rsidRPr="002800C4">
                    <w:rPr>
                      <w:b/>
                      <w:bCs/>
                      <w:sz w:val="28"/>
                      <w:szCs w:val="28"/>
                      <w:lang w:bidi="ar-SA"/>
                    </w:rPr>
                    <w:t>isorders in Psychiatric Hospitals</w:t>
                  </w:r>
                </w:p>
                <w:p w:rsidR="00726C46" w:rsidRDefault="00726C46" w:rsidP="002800C4">
                  <w:pPr>
                    <w:bidi w:val="0"/>
                    <w:jc w:val="center"/>
                  </w:pPr>
                </w:p>
                <w:p w:rsidR="00726C46" w:rsidRPr="002800C4" w:rsidRDefault="00726C46" w:rsidP="002800C4">
                  <w:pPr>
                    <w:bidi w:val="0"/>
                    <w:jc w:val="center"/>
                    <w:rPr>
                      <w:b/>
                      <w:bCs/>
                      <w:sz w:val="40"/>
                      <w:szCs w:val="40"/>
                      <w:lang w:bidi="ar-SA"/>
                    </w:rPr>
                  </w:pPr>
                  <w:proofErr w:type="spellStart"/>
                  <w:r w:rsidRPr="002800C4">
                    <w:t>Saja</w:t>
                  </w:r>
                  <w:proofErr w:type="spellEnd"/>
                  <w:r w:rsidRPr="002800C4">
                    <w:t xml:space="preserve"> </w:t>
                  </w:r>
                  <w:proofErr w:type="spellStart"/>
                  <w:r w:rsidRPr="002800C4">
                    <w:t>Hashem</w:t>
                  </w:r>
                  <w:proofErr w:type="spellEnd"/>
                  <w:r w:rsidRPr="002800C4">
                    <w:t xml:space="preserve"> Mohammed</w:t>
                  </w:r>
                </w:p>
                <w:p w:rsidR="00726C46" w:rsidRPr="002800C4" w:rsidRDefault="00726C46" w:rsidP="002800C4">
                  <w:pPr>
                    <w:bidi w:val="0"/>
                    <w:rPr>
                      <w:rtl/>
                    </w:rPr>
                  </w:pPr>
                  <w:r w:rsidRPr="002800C4">
                    <w:t xml:space="preserve">Mental Health Nursing, College of  Nursing, University of  Babylon, </w:t>
                  </w:r>
                  <w:proofErr w:type="spellStart"/>
                  <w:r w:rsidRPr="002800C4">
                    <w:t>Hilla</w:t>
                  </w:r>
                  <w:proofErr w:type="spellEnd"/>
                  <w:r w:rsidRPr="002800C4">
                    <w:t>, Iraq.</w:t>
                  </w:r>
                </w:p>
                <w:p w:rsidR="00726C46" w:rsidRDefault="00726C46" w:rsidP="002800C4"/>
              </w:txbxContent>
            </v:textbox>
          </v:shape>
        </w:pict>
      </w:r>
    </w:p>
    <w:p w:rsidR="000D6750" w:rsidRDefault="000D6750" w:rsidP="00011E5D">
      <w:pPr>
        <w:pStyle w:val="a5"/>
        <w:bidi w:val="0"/>
      </w:pPr>
      <w:r>
        <w:rPr>
          <w:b/>
          <w:bCs/>
          <w:sz w:val="40"/>
          <w:szCs w:val="40"/>
        </w:rPr>
        <w:tab/>
      </w:r>
    </w:p>
    <w:p w:rsidR="00C50809" w:rsidRPr="000D6750" w:rsidRDefault="00C50809" w:rsidP="000D6750">
      <w:pPr>
        <w:tabs>
          <w:tab w:val="left" w:pos="2690"/>
        </w:tabs>
        <w:bidi w:val="0"/>
        <w:spacing w:line="360" w:lineRule="auto"/>
        <w:rPr>
          <w:b/>
          <w:bCs/>
        </w:rPr>
      </w:pPr>
    </w:p>
    <w:p w:rsidR="00C50809" w:rsidRPr="002800C4" w:rsidRDefault="00C50809" w:rsidP="002800C4">
      <w:pPr>
        <w:bidi w:val="0"/>
        <w:jc w:val="center"/>
        <w:rPr>
          <w:rtl/>
        </w:rPr>
      </w:pPr>
      <w:r>
        <w:rPr>
          <w:b/>
          <w:bCs/>
          <w:sz w:val="40"/>
          <w:szCs w:val="40"/>
        </w:rPr>
        <w:t xml:space="preserve"> </w:t>
      </w:r>
    </w:p>
    <w:p w:rsidR="00C50809" w:rsidRPr="008950BB" w:rsidRDefault="00C50809" w:rsidP="0087161E">
      <w:pPr>
        <w:bidi w:val="0"/>
        <w:spacing w:line="360" w:lineRule="auto"/>
        <w:rPr>
          <w:sz w:val="32"/>
          <w:szCs w:val="32"/>
          <w:rtl/>
        </w:rPr>
      </w:pPr>
    </w:p>
    <w:p w:rsidR="00C50809" w:rsidRPr="008950BB" w:rsidRDefault="00011E5D" w:rsidP="0087161E">
      <w:pPr>
        <w:bidi w:val="0"/>
        <w:spacing w:line="360" w:lineRule="auto"/>
        <w:rPr>
          <w:sz w:val="32"/>
          <w:szCs w:val="32"/>
          <w:rtl/>
        </w:rPr>
      </w:pPr>
      <w:r>
        <w:rPr>
          <w:noProof/>
          <w:sz w:val="32"/>
          <w:szCs w:val="32"/>
          <w:lang w:bidi="ar-SA"/>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9" type="#_x0000_t108" style="position:absolute;margin-left:163.05pt;margin-top:9.35pt;width:99pt;height:8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726C46" w:rsidRPr="005370FC" w:rsidRDefault="00726C46" w:rsidP="00F14822">
                  <w:pPr>
                    <w:jc w:val="center"/>
                    <w:rPr>
                      <w:b/>
                      <w:bCs/>
                      <w:sz w:val="2"/>
                      <w:szCs w:val="2"/>
                    </w:rPr>
                  </w:pPr>
                </w:p>
                <w:p w:rsidR="00726C46" w:rsidRPr="00F14822" w:rsidRDefault="00726C46" w:rsidP="00F14822">
                  <w:pPr>
                    <w:jc w:val="center"/>
                    <w:rPr>
                      <w:rFonts w:hint="cs"/>
                      <w:b/>
                      <w:bCs/>
                      <w:sz w:val="16"/>
                      <w:szCs w:val="16"/>
                    </w:rPr>
                  </w:pPr>
                </w:p>
                <w:p w:rsidR="00726C46" w:rsidRDefault="00726C46" w:rsidP="00F14822">
                  <w:pPr>
                    <w:jc w:val="center"/>
                    <w:rPr>
                      <w:rFonts w:hint="cs"/>
                      <w:b/>
                      <w:bCs/>
                      <w:sz w:val="28"/>
                      <w:szCs w:val="28"/>
                      <w:rtl/>
                    </w:rPr>
                  </w:pPr>
                  <w:r w:rsidRPr="00102FE4">
                    <w:rPr>
                      <w:b/>
                      <w:bCs/>
                      <w:sz w:val="28"/>
                      <w:szCs w:val="28"/>
                    </w:rPr>
                    <w:t>M</w:t>
                  </w:r>
                  <w:r w:rsidRPr="00102FE4">
                    <w:rPr>
                      <w:b/>
                      <w:bCs/>
                      <w:sz w:val="30"/>
                      <w:szCs w:val="30"/>
                    </w:rPr>
                    <w:t xml:space="preserve"> </w:t>
                  </w:r>
                  <w:r w:rsidRPr="00102FE4">
                    <w:rPr>
                      <w:b/>
                      <w:bCs/>
                      <w:sz w:val="36"/>
                      <w:szCs w:val="36"/>
                    </w:rPr>
                    <w:t>J</w:t>
                  </w:r>
                  <w:r w:rsidRPr="00102FE4">
                    <w:rPr>
                      <w:b/>
                      <w:bCs/>
                      <w:sz w:val="30"/>
                      <w:szCs w:val="30"/>
                    </w:rPr>
                    <w:t xml:space="preserve"> </w:t>
                  </w:r>
                  <w:r w:rsidRPr="00102FE4">
                    <w:rPr>
                      <w:b/>
                      <w:bCs/>
                      <w:sz w:val="28"/>
                      <w:szCs w:val="28"/>
                    </w:rPr>
                    <w:t>B</w:t>
                  </w:r>
                </w:p>
                <w:p w:rsidR="00726C46" w:rsidRDefault="00726C46" w:rsidP="00F14822">
                  <w:pPr>
                    <w:jc w:val="center"/>
                    <w:rPr>
                      <w:rFonts w:hint="cs"/>
                      <w:b/>
                      <w:bCs/>
                      <w:sz w:val="28"/>
                      <w:szCs w:val="28"/>
                      <w:rtl/>
                    </w:rPr>
                  </w:pPr>
                </w:p>
                <w:p w:rsidR="00726C46" w:rsidRDefault="00726C46" w:rsidP="00F14822">
                  <w:pPr>
                    <w:jc w:val="center"/>
                    <w:rPr>
                      <w:rFonts w:hint="cs"/>
                      <w:b/>
                      <w:bCs/>
                      <w:sz w:val="30"/>
                      <w:szCs w:val="30"/>
                      <w:rtl/>
                    </w:rPr>
                  </w:pPr>
                </w:p>
                <w:p w:rsidR="00726C46" w:rsidRPr="00102FE4" w:rsidRDefault="00726C46" w:rsidP="00F14822">
                  <w:pPr>
                    <w:jc w:val="center"/>
                    <w:rPr>
                      <w:rFonts w:hint="cs"/>
                      <w:b/>
                      <w:bCs/>
                      <w:sz w:val="30"/>
                      <w:szCs w:val="30"/>
                      <w:rtl/>
                    </w:rPr>
                  </w:pPr>
                </w:p>
                <w:p w:rsidR="00726C46" w:rsidRPr="00DC583B" w:rsidRDefault="00726C46" w:rsidP="00F14822">
                  <w:pPr>
                    <w:jc w:val="center"/>
                    <w:rPr>
                      <w:b/>
                      <w:bCs/>
                      <w:rtl/>
                    </w:rPr>
                  </w:pPr>
                </w:p>
                <w:p w:rsidR="00726C46" w:rsidRDefault="00726C46" w:rsidP="00F14822">
                  <w:pPr>
                    <w:jc w:val="center"/>
                    <w:rPr>
                      <w:b/>
                      <w:bCs/>
                      <w:szCs w:val="32"/>
                    </w:rPr>
                  </w:pPr>
                </w:p>
              </w:txbxContent>
            </v:textbox>
          </v:shape>
        </w:pict>
      </w:r>
    </w:p>
    <w:p w:rsidR="00C50809" w:rsidRDefault="00C50809" w:rsidP="0087161E">
      <w:pPr>
        <w:bidi w:val="0"/>
        <w:spacing w:line="360" w:lineRule="auto"/>
        <w:rPr>
          <w:sz w:val="32"/>
          <w:szCs w:val="32"/>
        </w:rPr>
      </w:pPr>
    </w:p>
    <w:p w:rsidR="00F14822" w:rsidRDefault="00F14822" w:rsidP="00011E5D">
      <w:pPr>
        <w:bidi w:val="0"/>
        <w:spacing w:line="360" w:lineRule="auto"/>
        <w:rPr>
          <w:sz w:val="32"/>
          <w:szCs w:val="32"/>
        </w:rPr>
      </w:pPr>
    </w:p>
    <w:p w:rsidR="00011E5D" w:rsidRDefault="00011E5D" w:rsidP="00011E5D">
      <w:pPr>
        <w:bidi w:val="0"/>
        <w:spacing w:line="360" w:lineRule="auto"/>
        <w:rPr>
          <w:sz w:val="32"/>
          <w:szCs w:val="32"/>
        </w:rPr>
      </w:pPr>
    </w:p>
    <w:p w:rsidR="00F14822" w:rsidRDefault="00F14822" w:rsidP="00F14822">
      <w:pPr>
        <w:autoSpaceDE w:val="0"/>
        <w:autoSpaceDN w:val="0"/>
        <w:adjustRightInd w:val="0"/>
        <w:jc w:val="center"/>
        <w:outlineLvl w:val="0"/>
        <w:rPr>
          <w:rFonts w:hint="cs"/>
          <w:b/>
          <w:bCs/>
          <w:u w:val="single"/>
          <w:rtl/>
        </w:rPr>
      </w:pPr>
      <w:r w:rsidRPr="00102FE4">
        <w:rPr>
          <w:b/>
          <w:bCs/>
          <w:u w:val="single"/>
        </w:rPr>
        <w:t xml:space="preserve">Received </w:t>
      </w:r>
      <w:r w:rsidR="00DF475B">
        <w:rPr>
          <w:b/>
          <w:bCs/>
          <w:u w:val="single"/>
        </w:rPr>
        <w:t>28</w:t>
      </w:r>
      <w:r>
        <w:rPr>
          <w:b/>
          <w:bCs/>
          <w:u w:val="single"/>
        </w:rPr>
        <w:t xml:space="preserve"> April 2013</w:t>
      </w:r>
      <w:r w:rsidRPr="00102FE4">
        <w:rPr>
          <w:b/>
          <w:bCs/>
        </w:rPr>
        <w:t xml:space="preserve">                                </w:t>
      </w:r>
      <w:r w:rsidR="00DF475B">
        <w:rPr>
          <w:b/>
          <w:bCs/>
          <w:u w:val="single"/>
        </w:rPr>
        <w:t>Accepted 1 July</w:t>
      </w:r>
      <w:r w:rsidRPr="00102FE4">
        <w:rPr>
          <w:b/>
          <w:bCs/>
          <w:u w:val="single"/>
        </w:rPr>
        <w:t xml:space="preserve"> 2013</w:t>
      </w:r>
    </w:p>
    <w:p w:rsidR="00F431EF" w:rsidRPr="00F431EF" w:rsidRDefault="00F431EF" w:rsidP="00F431EF">
      <w:pPr>
        <w:bidi w:val="0"/>
        <w:jc w:val="both"/>
        <w:rPr>
          <w:u w:val="single"/>
          <w:rtl/>
          <w:lang w:bidi="ar-SA"/>
        </w:rPr>
      </w:pPr>
      <w:r w:rsidRPr="00F431EF">
        <w:rPr>
          <w:b/>
          <w:bCs/>
          <w:u w:val="single"/>
        </w:rPr>
        <w:t xml:space="preserve">Abstract                                                    </w:t>
      </w:r>
    </w:p>
    <w:p w:rsidR="00F431EF" w:rsidRPr="00F431EF" w:rsidRDefault="00F431EF" w:rsidP="00F431EF">
      <w:pPr>
        <w:bidi w:val="0"/>
        <w:jc w:val="both"/>
        <w:rPr>
          <w:sz w:val="20"/>
          <w:szCs w:val="20"/>
          <w:rtl/>
        </w:rPr>
      </w:pPr>
      <w:r w:rsidRPr="00F431EF">
        <w:t xml:space="preserve">      </w:t>
      </w:r>
      <w:r w:rsidRPr="00F431EF">
        <w:rPr>
          <w:sz w:val="20"/>
          <w:szCs w:val="20"/>
        </w:rPr>
        <w:t xml:space="preserve">Mental illness, For most people is associated with severe behavioral disturbances such as violence .The problem of violence and aggressive behavior among patients with psychiatric disorders needs careful assessment  </w:t>
      </w:r>
    </w:p>
    <w:p w:rsidR="00F431EF" w:rsidRPr="00F431EF" w:rsidRDefault="00F431EF" w:rsidP="00D656BF">
      <w:pPr>
        <w:bidi w:val="0"/>
        <w:ind w:firstLine="720"/>
        <w:jc w:val="both"/>
        <w:rPr>
          <w:sz w:val="20"/>
          <w:szCs w:val="20"/>
          <w:rtl/>
        </w:rPr>
      </w:pPr>
      <w:r w:rsidRPr="00F431EF">
        <w:rPr>
          <w:sz w:val="20"/>
          <w:szCs w:val="20"/>
        </w:rPr>
        <w:t>This study aimed to identify the violence behavior of psychiatric patients. Who admitted to Al-</w:t>
      </w:r>
      <w:proofErr w:type="spellStart"/>
      <w:r w:rsidRPr="00F431EF">
        <w:rPr>
          <w:sz w:val="20"/>
          <w:szCs w:val="20"/>
        </w:rPr>
        <w:t>Rashad</w:t>
      </w:r>
      <w:proofErr w:type="spellEnd"/>
      <w:r w:rsidRPr="00F431EF">
        <w:rPr>
          <w:sz w:val="20"/>
          <w:szCs w:val="20"/>
        </w:rPr>
        <w:t xml:space="preserve"> and </w:t>
      </w:r>
      <w:proofErr w:type="spellStart"/>
      <w:r w:rsidR="00D656BF">
        <w:rPr>
          <w:sz w:val="20"/>
          <w:szCs w:val="20"/>
        </w:rPr>
        <w:t>I</w:t>
      </w:r>
      <w:r w:rsidRPr="00F431EF">
        <w:rPr>
          <w:sz w:val="20"/>
          <w:szCs w:val="20"/>
        </w:rPr>
        <w:t>bn</w:t>
      </w:r>
      <w:proofErr w:type="spellEnd"/>
      <w:r w:rsidRPr="00F431EF">
        <w:rPr>
          <w:sz w:val="20"/>
          <w:szCs w:val="20"/>
        </w:rPr>
        <w:t>-Rushed psychiatric hospitals. The study included 100 male &amp; female patients who were purposely selected from Al-</w:t>
      </w:r>
      <w:proofErr w:type="spellStart"/>
      <w:r w:rsidRPr="00F431EF">
        <w:rPr>
          <w:sz w:val="20"/>
          <w:szCs w:val="20"/>
        </w:rPr>
        <w:t>Rashad</w:t>
      </w:r>
      <w:proofErr w:type="spellEnd"/>
      <w:r w:rsidRPr="00F431EF">
        <w:rPr>
          <w:sz w:val="20"/>
          <w:szCs w:val="20"/>
        </w:rPr>
        <w:t xml:space="preserve"> and </w:t>
      </w:r>
      <w:proofErr w:type="spellStart"/>
      <w:r w:rsidR="00677ED9">
        <w:rPr>
          <w:sz w:val="20"/>
          <w:szCs w:val="20"/>
        </w:rPr>
        <w:t>I</w:t>
      </w:r>
      <w:r w:rsidRPr="00F431EF">
        <w:rPr>
          <w:sz w:val="20"/>
          <w:szCs w:val="20"/>
        </w:rPr>
        <w:t>bn</w:t>
      </w:r>
      <w:proofErr w:type="spellEnd"/>
      <w:r w:rsidRPr="00F431EF">
        <w:rPr>
          <w:sz w:val="20"/>
          <w:szCs w:val="20"/>
        </w:rPr>
        <w:t xml:space="preserve">-Rushed </w:t>
      </w:r>
      <w:r w:rsidR="00677ED9">
        <w:rPr>
          <w:sz w:val="20"/>
          <w:szCs w:val="20"/>
        </w:rPr>
        <w:t>P</w:t>
      </w:r>
      <w:r w:rsidRPr="00F431EF">
        <w:rPr>
          <w:sz w:val="20"/>
          <w:szCs w:val="20"/>
        </w:rPr>
        <w:t xml:space="preserve">sychiatric </w:t>
      </w:r>
      <w:r w:rsidR="00677ED9">
        <w:rPr>
          <w:sz w:val="20"/>
          <w:szCs w:val="20"/>
        </w:rPr>
        <w:t>H</w:t>
      </w:r>
      <w:r w:rsidRPr="00F431EF">
        <w:rPr>
          <w:sz w:val="20"/>
          <w:szCs w:val="20"/>
        </w:rPr>
        <w:t>ospitals. These patients were suffering from violence behavior.</w:t>
      </w:r>
    </w:p>
    <w:p w:rsidR="00F431EF" w:rsidRPr="00F431EF" w:rsidRDefault="00F431EF" w:rsidP="00F431EF">
      <w:pPr>
        <w:bidi w:val="0"/>
        <w:ind w:firstLine="720"/>
        <w:jc w:val="both"/>
        <w:rPr>
          <w:sz w:val="20"/>
          <w:szCs w:val="20"/>
          <w:rtl/>
        </w:rPr>
      </w:pPr>
      <w:r w:rsidRPr="00F431EF">
        <w:rPr>
          <w:sz w:val="20"/>
          <w:szCs w:val="20"/>
        </w:rPr>
        <w:t>A questionnaire was especially designed by the investigator, the data collected from the nurses or responsible person by individual meeting, the relatives and the patients chart.</w:t>
      </w:r>
    </w:p>
    <w:p w:rsidR="00F431EF" w:rsidRPr="00F431EF" w:rsidRDefault="00F431EF" w:rsidP="00F431EF">
      <w:pPr>
        <w:bidi w:val="0"/>
        <w:ind w:firstLine="720"/>
        <w:jc w:val="both"/>
        <w:rPr>
          <w:sz w:val="20"/>
          <w:szCs w:val="20"/>
          <w:rtl/>
        </w:rPr>
      </w:pPr>
      <w:r w:rsidRPr="00F431EF">
        <w:rPr>
          <w:sz w:val="20"/>
          <w:szCs w:val="20"/>
        </w:rPr>
        <w:t>The results revealed that 64% of the samples were male patients and they are at age group 26 - 37 years old. Most of them suffer from schizophrenia 42% and 28% they suffer from verbal assault.</w:t>
      </w:r>
    </w:p>
    <w:p w:rsidR="00F431EF" w:rsidRPr="00F431EF" w:rsidRDefault="00F431EF" w:rsidP="00F431EF">
      <w:pPr>
        <w:bidi w:val="0"/>
        <w:ind w:firstLine="720"/>
        <w:jc w:val="both"/>
        <w:rPr>
          <w:sz w:val="20"/>
          <w:szCs w:val="20"/>
        </w:rPr>
      </w:pPr>
      <w:r w:rsidRPr="00F431EF">
        <w:rPr>
          <w:sz w:val="20"/>
          <w:szCs w:val="20"/>
        </w:rPr>
        <w:t>The main recommendations were educate the family and the nurses about the violence behavior and how to deal with them to change their behavior during hospitalization and in the community.</w:t>
      </w:r>
    </w:p>
    <w:p w:rsidR="00C50809" w:rsidRPr="000D6750" w:rsidRDefault="00C50809" w:rsidP="000D6750">
      <w:pPr>
        <w:rPr>
          <w:rFonts w:ascii="Simplified Arabic" w:hAnsi="Simplified Arabic" w:cs="Simplified Arabic"/>
          <w:b/>
          <w:bCs/>
          <w:sz w:val="40"/>
          <w:szCs w:val="40"/>
          <w:u w:val="single"/>
          <w:rtl/>
        </w:rPr>
      </w:pPr>
      <w:r w:rsidRPr="000D6750">
        <w:rPr>
          <w:rFonts w:ascii="Simplified Arabic" w:hAnsi="Simplified Arabic" w:cs="Simplified Arabic"/>
          <w:b/>
          <w:bCs/>
          <w:u w:val="single"/>
          <w:rtl/>
        </w:rPr>
        <w:t>الخلاصة</w:t>
      </w:r>
    </w:p>
    <w:p w:rsidR="00C50809" w:rsidRPr="000D6750" w:rsidRDefault="00C50809" w:rsidP="000D6750">
      <w:pPr>
        <w:rPr>
          <w:rFonts w:ascii="Simplified Arabic" w:hAnsi="Simplified Arabic" w:cs="Simplified Arabic"/>
          <w:sz w:val="20"/>
          <w:szCs w:val="20"/>
          <w:rtl/>
        </w:rPr>
      </w:pPr>
      <w:r w:rsidRPr="000D6750">
        <w:rPr>
          <w:rFonts w:ascii="Simplified Arabic" w:hAnsi="Simplified Arabic" w:cs="Simplified Arabic"/>
          <w:sz w:val="28"/>
          <w:szCs w:val="28"/>
          <w:rtl/>
        </w:rPr>
        <w:t xml:space="preserve">   </w:t>
      </w:r>
      <w:r w:rsidRPr="000D6750">
        <w:rPr>
          <w:rFonts w:ascii="Simplified Arabic" w:hAnsi="Simplified Arabic" w:cs="Simplified Arabic"/>
          <w:sz w:val="20"/>
          <w:szCs w:val="20"/>
          <w:rtl/>
        </w:rPr>
        <w:t xml:space="preserve">الامراض النفسية بالنسبة لكثير من الناس ترتبط باعتلال السلوك  الشديد مثل  العدائية. ان مشكلة التصرفات العدائية بين المرضى المصابين </w:t>
      </w:r>
      <w:proofErr w:type="spellStart"/>
      <w:r w:rsidRPr="000D6750">
        <w:rPr>
          <w:rFonts w:ascii="Simplified Arabic" w:hAnsi="Simplified Arabic" w:cs="Simplified Arabic"/>
          <w:sz w:val="20"/>
          <w:szCs w:val="20"/>
          <w:rtl/>
        </w:rPr>
        <w:t>بالامراض</w:t>
      </w:r>
      <w:proofErr w:type="spellEnd"/>
      <w:r w:rsidRPr="000D6750">
        <w:rPr>
          <w:rFonts w:ascii="Simplified Arabic" w:hAnsi="Simplified Arabic" w:cs="Simplified Arabic"/>
          <w:sz w:val="20"/>
          <w:szCs w:val="20"/>
          <w:rtl/>
        </w:rPr>
        <w:t xml:space="preserve"> النفسية تحتاج الى</w:t>
      </w:r>
      <w:r w:rsidR="00677ED9">
        <w:rPr>
          <w:rFonts w:ascii="Simplified Arabic" w:hAnsi="Simplified Arabic" w:cs="Simplified Arabic"/>
          <w:sz w:val="20"/>
          <w:szCs w:val="20"/>
          <w:rtl/>
        </w:rPr>
        <w:t xml:space="preserve"> تقييم دقيق</w:t>
      </w:r>
      <w:r w:rsidRPr="000D6750">
        <w:rPr>
          <w:rFonts w:ascii="Simplified Arabic" w:hAnsi="Simplified Arabic" w:cs="Simplified Arabic"/>
          <w:sz w:val="20"/>
          <w:szCs w:val="20"/>
          <w:rtl/>
        </w:rPr>
        <w:t>.</w:t>
      </w:r>
    </w:p>
    <w:p w:rsidR="00C50809" w:rsidRPr="000D6750" w:rsidRDefault="00C50809" w:rsidP="000D6750">
      <w:pPr>
        <w:jc w:val="lowKashida"/>
        <w:rPr>
          <w:rFonts w:ascii="Simplified Arabic" w:hAnsi="Simplified Arabic" w:cs="Simplified Arabic"/>
          <w:sz w:val="20"/>
          <w:szCs w:val="20"/>
          <w:rtl/>
        </w:rPr>
      </w:pPr>
      <w:r w:rsidRPr="000D6750">
        <w:rPr>
          <w:rFonts w:ascii="Simplified Arabic" w:hAnsi="Simplified Arabic" w:cs="Simplified Arabic"/>
          <w:sz w:val="20"/>
          <w:szCs w:val="20"/>
          <w:rtl/>
        </w:rPr>
        <w:tab/>
        <w:t>الدراسة الحالية  تهدف الى التعرف على السلوك العدائي لدى المرضى النفسيين الراقدين في مستشفى الرشاد ومستشفى ا</w:t>
      </w:r>
      <w:r w:rsidR="00677ED9">
        <w:rPr>
          <w:rFonts w:ascii="Simplified Arabic" w:hAnsi="Simplified Arabic" w:cs="Simplified Arabic"/>
          <w:sz w:val="20"/>
          <w:szCs w:val="20"/>
          <w:rtl/>
        </w:rPr>
        <w:t xml:space="preserve">بن رشد </w:t>
      </w:r>
      <w:proofErr w:type="spellStart"/>
      <w:r w:rsidR="00677ED9">
        <w:rPr>
          <w:rFonts w:ascii="Simplified Arabic" w:hAnsi="Simplified Arabic" w:cs="Simplified Arabic"/>
          <w:sz w:val="20"/>
          <w:szCs w:val="20"/>
          <w:rtl/>
        </w:rPr>
        <w:t>للامراض</w:t>
      </w:r>
      <w:proofErr w:type="spellEnd"/>
      <w:r w:rsidR="00677ED9">
        <w:rPr>
          <w:rFonts w:ascii="Simplified Arabic" w:hAnsi="Simplified Arabic" w:cs="Simplified Arabic"/>
          <w:sz w:val="20"/>
          <w:szCs w:val="20"/>
          <w:rtl/>
        </w:rPr>
        <w:t xml:space="preserve"> النفسية والعقلية</w:t>
      </w:r>
      <w:r w:rsidRPr="000D6750">
        <w:rPr>
          <w:rFonts w:ascii="Simplified Arabic" w:hAnsi="Simplified Arabic" w:cs="Simplified Arabic"/>
          <w:sz w:val="20"/>
          <w:szCs w:val="20"/>
          <w:rtl/>
        </w:rPr>
        <w:t>.</w:t>
      </w:r>
    </w:p>
    <w:p w:rsidR="00C50809" w:rsidRPr="000D6750" w:rsidRDefault="00C50809" w:rsidP="000D6750">
      <w:pPr>
        <w:jc w:val="lowKashida"/>
        <w:rPr>
          <w:rFonts w:ascii="Simplified Arabic" w:hAnsi="Simplified Arabic" w:cs="Simplified Arabic"/>
          <w:sz w:val="20"/>
          <w:szCs w:val="20"/>
          <w:rtl/>
        </w:rPr>
      </w:pPr>
      <w:r w:rsidRPr="000D6750">
        <w:rPr>
          <w:rFonts w:ascii="Simplified Arabic" w:hAnsi="Simplified Arabic" w:cs="Simplified Arabic"/>
          <w:sz w:val="20"/>
          <w:szCs w:val="20"/>
          <w:rtl/>
        </w:rPr>
        <w:tab/>
        <w:t>شملت عينة البحث 100 مريض ومريضة تم اختيارهم بالطريقة العمدية من المرضى الراقدين في مستشفى ابن رشد .واللذين لديهم سلوك عدوائي او احكام قانونية يقضونها في ردهة ابن الهيثم. / مستشفى الرشاد</w:t>
      </w:r>
    </w:p>
    <w:p w:rsidR="00C50809" w:rsidRPr="000D6750" w:rsidRDefault="00C50809" w:rsidP="000D6750">
      <w:pPr>
        <w:jc w:val="lowKashida"/>
        <w:rPr>
          <w:rFonts w:ascii="Simplified Arabic" w:hAnsi="Simplified Arabic" w:cs="Simplified Arabic"/>
          <w:sz w:val="20"/>
          <w:szCs w:val="20"/>
          <w:rtl/>
        </w:rPr>
      </w:pPr>
      <w:r w:rsidRPr="000D6750">
        <w:rPr>
          <w:rFonts w:ascii="Simplified Arabic" w:hAnsi="Simplified Arabic" w:cs="Simplified Arabic"/>
          <w:sz w:val="20"/>
          <w:szCs w:val="20"/>
          <w:rtl/>
        </w:rPr>
        <w:tab/>
        <w:t xml:space="preserve">صممت استمارة </w:t>
      </w:r>
      <w:proofErr w:type="spellStart"/>
      <w:r w:rsidRPr="000D6750">
        <w:rPr>
          <w:rFonts w:ascii="Simplified Arabic" w:hAnsi="Simplified Arabic" w:cs="Simplified Arabic"/>
          <w:sz w:val="20"/>
          <w:szCs w:val="20"/>
          <w:rtl/>
        </w:rPr>
        <w:t>استبيانية</w:t>
      </w:r>
      <w:proofErr w:type="spellEnd"/>
      <w:r w:rsidRPr="000D6750">
        <w:rPr>
          <w:rFonts w:ascii="Simplified Arabic" w:hAnsi="Simplified Arabic" w:cs="Simplified Arabic"/>
          <w:sz w:val="20"/>
          <w:szCs w:val="20"/>
          <w:rtl/>
        </w:rPr>
        <w:t xml:space="preserve"> خاصة بالبحث وتم جمع العينة بواسطة المقابلة الشخصية لمسؤولي الردهات او ممرضة الردهة  وعائلة المريض ومراجعة طبلة المريض وملئ الاستمارة الخاصة بالبحث.</w:t>
      </w:r>
    </w:p>
    <w:p w:rsidR="00C50809" w:rsidRPr="000D6750" w:rsidRDefault="00C50809" w:rsidP="000D6750">
      <w:pPr>
        <w:ind w:firstLine="720"/>
        <w:jc w:val="lowKashida"/>
        <w:rPr>
          <w:rFonts w:ascii="Simplified Arabic" w:hAnsi="Simplified Arabic" w:cs="Simplified Arabic"/>
          <w:sz w:val="20"/>
          <w:szCs w:val="20"/>
          <w:rtl/>
        </w:rPr>
      </w:pPr>
      <w:r w:rsidRPr="000D6750">
        <w:rPr>
          <w:rFonts w:ascii="Simplified Arabic" w:hAnsi="Simplified Arabic" w:cs="Simplified Arabic"/>
          <w:sz w:val="20"/>
          <w:szCs w:val="20"/>
          <w:rtl/>
        </w:rPr>
        <w:t>اهم ما توصلت اليه الدراسة ان اغلب افراد العينة 64% هم من الذكور ومن عمر 26 – 37 سنة واغلبهم 42% يعانون من الفصام وان النسبة 28% يتكلمون كلمات بذيئة أي الاساءة عن طريق الكلام الى الاخرين.</w:t>
      </w:r>
    </w:p>
    <w:p w:rsidR="00C50809" w:rsidRPr="000D6750" w:rsidRDefault="00C50809" w:rsidP="000D6750">
      <w:pPr>
        <w:jc w:val="lowKashida"/>
        <w:rPr>
          <w:rFonts w:ascii="Simplified Arabic" w:hAnsi="Simplified Arabic" w:cs="Simplified Arabic"/>
          <w:sz w:val="20"/>
          <w:szCs w:val="20"/>
          <w:rtl/>
        </w:rPr>
      </w:pPr>
      <w:r w:rsidRPr="000D6750">
        <w:rPr>
          <w:rFonts w:ascii="Simplified Arabic" w:hAnsi="Simplified Arabic" w:cs="Simplified Arabic"/>
          <w:sz w:val="20"/>
          <w:szCs w:val="20"/>
          <w:rtl/>
        </w:rPr>
        <w:t>استخدمت التكرارات والنسب المئوية في تحليل البيانات.</w:t>
      </w:r>
    </w:p>
    <w:p w:rsidR="00C50809" w:rsidRDefault="00C50809" w:rsidP="000D6750">
      <w:pPr>
        <w:ind w:firstLine="720"/>
        <w:jc w:val="lowKashida"/>
        <w:rPr>
          <w:rFonts w:ascii="Simplified Arabic" w:hAnsi="Simplified Arabic" w:cs="Simplified Arabic" w:hint="cs"/>
          <w:sz w:val="20"/>
          <w:szCs w:val="20"/>
          <w:rtl/>
        </w:rPr>
      </w:pPr>
      <w:r w:rsidRPr="000D6750">
        <w:rPr>
          <w:rFonts w:ascii="Simplified Arabic" w:hAnsi="Simplified Arabic" w:cs="Simplified Arabic"/>
          <w:sz w:val="20"/>
          <w:szCs w:val="20"/>
          <w:rtl/>
        </w:rPr>
        <w:t xml:space="preserve">اوصت الدراسة بأعداد برامج تثقيفية لعوائل المرضى وتوضيح السلوك العدائي وكيفية التعامل مع المريض </w:t>
      </w:r>
      <w:proofErr w:type="spellStart"/>
      <w:r w:rsidRPr="000D6750">
        <w:rPr>
          <w:rFonts w:ascii="Simplified Arabic" w:hAnsi="Simplified Arabic" w:cs="Simplified Arabic"/>
          <w:sz w:val="20"/>
          <w:szCs w:val="20"/>
          <w:rtl/>
        </w:rPr>
        <w:t>العدائ</w:t>
      </w:r>
      <w:proofErr w:type="spellEnd"/>
      <w:r w:rsidR="00677ED9">
        <w:rPr>
          <w:rFonts w:ascii="Simplified Arabic" w:hAnsi="Simplified Arabic" w:cs="Simplified Arabic"/>
          <w:sz w:val="20"/>
          <w:szCs w:val="20"/>
          <w:rtl/>
          <w:lang w:bidi="ar-SA"/>
        </w:rPr>
        <w:t xml:space="preserve">ي </w:t>
      </w:r>
      <w:proofErr w:type="spellStart"/>
      <w:r w:rsidR="00677ED9">
        <w:rPr>
          <w:rFonts w:ascii="Simplified Arabic" w:hAnsi="Simplified Arabic" w:cs="Simplified Arabic"/>
          <w:sz w:val="20"/>
          <w:szCs w:val="20"/>
          <w:rtl/>
          <w:lang w:bidi="ar-SA"/>
        </w:rPr>
        <w:t>فى</w:t>
      </w:r>
      <w:proofErr w:type="spellEnd"/>
      <w:r w:rsidR="00677ED9">
        <w:rPr>
          <w:rFonts w:ascii="Simplified Arabic" w:hAnsi="Simplified Arabic" w:cs="Simplified Arabic"/>
          <w:sz w:val="20"/>
          <w:szCs w:val="20"/>
          <w:rtl/>
          <w:lang w:bidi="ar-SA"/>
        </w:rPr>
        <w:t xml:space="preserve"> المستشفى وخارج المستشفى</w:t>
      </w:r>
      <w:r w:rsidRPr="000D6750">
        <w:rPr>
          <w:rFonts w:ascii="Simplified Arabic" w:hAnsi="Simplified Arabic" w:cs="Simplified Arabic"/>
          <w:sz w:val="20"/>
          <w:szCs w:val="20"/>
          <w:rtl/>
          <w:lang w:bidi="ar-SA"/>
        </w:rPr>
        <w:t>.</w:t>
      </w:r>
    </w:p>
    <w:p w:rsidR="007E17AE" w:rsidRPr="000D6750" w:rsidRDefault="007E17AE" w:rsidP="007E17AE">
      <w:pPr>
        <w:jc w:val="lowKashida"/>
        <w:rPr>
          <w:rFonts w:ascii="Simplified Arabic" w:hAnsi="Simplified Arabic" w:cs="Simplified Arabic" w:hint="cs"/>
          <w:sz w:val="20"/>
          <w:szCs w:val="20"/>
          <w:rtl/>
        </w:rPr>
      </w:pPr>
      <w:r>
        <w:rPr>
          <w:rFonts w:ascii="Simplified Arabic" w:hAnsi="Simplified Arabic" w:cs="Simplified Arabic"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B2871" w:rsidRDefault="000B2871" w:rsidP="007D1C98">
      <w:pPr>
        <w:bidi w:val="0"/>
        <w:spacing w:line="360" w:lineRule="auto"/>
        <w:rPr>
          <w:b/>
          <w:bCs/>
          <w:sz w:val="40"/>
          <w:szCs w:val="40"/>
          <w:u w:val="single"/>
        </w:rPr>
        <w:sectPr w:rsidR="000B2871" w:rsidSect="00D656BF">
          <w:headerReference w:type="default" r:id="rId8"/>
          <w:footerReference w:type="default" r:id="rId9"/>
          <w:pgSz w:w="11906" w:h="16838"/>
          <w:pgMar w:top="1135" w:right="1558" w:bottom="993" w:left="1800" w:header="708" w:footer="596" w:gutter="0"/>
          <w:pgNumType w:start="639"/>
          <w:cols w:space="708"/>
          <w:bidi/>
          <w:rtlGutter/>
          <w:docGrid w:linePitch="360"/>
        </w:sectPr>
      </w:pPr>
    </w:p>
    <w:p w:rsidR="00C50809" w:rsidRPr="000B2871" w:rsidRDefault="00C50809" w:rsidP="000B2871">
      <w:pPr>
        <w:bidi w:val="0"/>
        <w:jc w:val="both"/>
        <w:rPr>
          <w:b/>
          <w:bCs/>
          <w:u w:val="single"/>
        </w:rPr>
      </w:pPr>
      <w:r w:rsidRPr="000B2871">
        <w:rPr>
          <w:b/>
          <w:bCs/>
          <w:u w:val="single"/>
        </w:rPr>
        <w:lastRenderedPageBreak/>
        <w:t>Introduction</w:t>
      </w:r>
    </w:p>
    <w:p w:rsidR="00C2559C" w:rsidRPr="00011E5D" w:rsidRDefault="00C2559C" w:rsidP="00011E5D">
      <w:pPr>
        <w:keepNext/>
        <w:framePr w:dropCap="drop" w:lines="4" w:h="952" w:hRule="exact" w:wrap="around" w:vAnchor="text" w:hAnchor="text" w:y="101"/>
        <w:bidi w:val="0"/>
        <w:spacing w:line="952" w:lineRule="exact"/>
        <w:jc w:val="lowKashida"/>
        <w:textAlignment w:val="baseline"/>
        <w:rPr>
          <w:position w:val="-14"/>
          <w:sz w:val="131"/>
          <w:szCs w:val="131"/>
        </w:rPr>
      </w:pPr>
      <w:r w:rsidRPr="00011E5D">
        <w:rPr>
          <w:position w:val="-14"/>
          <w:sz w:val="131"/>
          <w:szCs w:val="131"/>
        </w:rPr>
        <w:t>M</w:t>
      </w:r>
    </w:p>
    <w:p w:rsidR="00C50809" w:rsidRPr="000B2871" w:rsidRDefault="00C50809" w:rsidP="00C2559C">
      <w:pPr>
        <w:bidi w:val="0"/>
        <w:ind w:hanging="426"/>
        <w:jc w:val="both"/>
        <w:rPr>
          <w:rtl/>
        </w:rPr>
      </w:pPr>
      <w:r w:rsidRPr="000B2871">
        <w:t xml:space="preserve">ental illness includes a wide range of health problems; It still surrounded by fear and misunderstanding. For most </w:t>
      </w:r>
      <w:r w:rsidRPr="000B2871">
        <w:lastRenderedPageBreak/>
        <w:t xml:space="preserve">people, mental illness is associated with severe behavioral disturbances such as violence </w:t>
      </w:r>
      <w:r w:rsidR="00002859" w:rsidRPr="000B2871">
        <w:rPr>
          <w:color w:val="222222"/>
        </w:rPr>
        <w:t>[</w:t>
      </w:r>
      <w:r w:rsidRPr="000B2871">
        <w:rPr>
          <w:color w:val="222222"/>
        </w:rPr>
        <w:t>1</w:t>
      </w:r>
      <w:r w:rsidR="00002859" w:rsidRPr="000B2871">
        <w:rPr>
          <w:color w:val="222222"/>
        </w:rPr>
        <w:t>]</w:t>
      </w:r>
      <w:r w:rsidRPr="000B2871">
        <w:rPr>
          <w:color w:val="222222"/>
        </w:rPr>
        <w:t>.</w:t>
      </w:r>
    </w:p>
    <w:p w:rsidR="00C50809" w:rsidRPr="000B2871" w:rsidRDefault="00C50809" w:rsidP="000B2871">
      <w:pPr>
        <w:bidi w:val="0"/>
        <w:jc w:val="both"/>
        <w:rPr>
          <w:b/>
          <w:bCs/>
          <w:rtl/>
        </w:rPr>
      </w:pPr>
      <w:r w:rsidRPr="000B2871">
        <w:t xml:space="preserve">  Society feels UN comfortable about mental illness, people have been led to </w:t>
      </w:r>
      <w:r w:rsidRPr="000B2871">
        <w:lastRenderedPageBreak/>
        <w:t>believe that an individual with mental illness inevitably dangerous,</w:t>
      </w:r>
      <w:r w:rsidRPr="000B2871">
        <w:rPr>
          <w:color w:val="222222"/>
        </w:rPr>
        <w:t xml:space="preserve"> and violence is automatically connected to mental illness</w:t>
      </w:r>
      <w:r w:rsidRPr="000B2871">
        <w:rPr>
          <w:b/>
          <w:bCs/>
        </w:rPr>
        <w:t xml:space="preserve"> </w:t>
      </w:r>
      <w:r w:rsidR="00002859" w:rsidRPr="000B2871">
        <w:t>[</w:t>
      </w:r>
      <w:r w:rsidRPr="000B2871">
        <w:t>2</w:t>
      </w:r>
      <w:r w:rsidR="00002859" w:rsidRPr="000B2871">
        <w:t>]</w:t>
      </w:r>
      <w:r w:rsidRPr="000B2871">
        <w:t>.</w:t>
      </w:r>
    </w:p>
    <w:p w:rsidR="00C50809" w:rsidRPr="000B2871" w:rsidRDefault="00C50809" w:rsidP="000B2871">
      <w:pPr>
        <w:bidi w:val="0"/>
        <w:jc w:val="both"/>
      </w:pPr>
      <w:r w:rsidRPr="000B2871">
        <w:t xml:space="preserve">    The stigma associated with mental illness is a major concern for patients and families ,one reason for the stigmatization of mentally ill is the public perception that they are violent and dangerous </w:t>
      </w:r>
      <w:r w:rsidR="00002859" w:rsidRPr="000B2871">
        <w:t>[</w:t>
      </w:r>
      <w:r w:rsidRPr="000B2871">
        <w:t>3</w:t>
      </w:r>
      <w:r w:rsidR="00002859" w:rsidRPr="000B2871">
        <w:t>]</w:t>
      </w:r>
      <w:r w:rsidRPr="000B2871">
        <w:t xml:space="preserve">. </w:t>
      </w:r>
    </w:p>
    <w:p w:rsidR="00C50809" w:rsidRPr="000B2871" w:rsidRDefault="00C50809" w:rsidP="000B2871">
      <w:pPr>
        <w:bidi w:val="0"/>
        <w:jc w:val="both"/>
        <w:rPr>
          <w:rtl/>
        </w:rPr>
      </w:pPr>
      <w:r w:rsidRPr="000B2871">
        <w:t xml:space="preserve">     Violence is a complex human behavior with individual, environmental, and interaction components </w:t>
      </w:r>
      <w:r w:rsidR="00002859" w:rsidRPr="000B2871">
        <w:t>[4]</w:t>
      </w:r>
      <w:r w:rsidRPr="000B2871">
        <w:t>.</w:t>
      </w:r>
    </w:p>
    <w:p w:rsidR="00C50809" w:rsidRPr="000B2871" w:rsidRDefault="00C50809" w:rsidP="000B2871">
      <w:pPr>
        <w:bidi w:val="0"/>
        <w:ind w:firstLine="720"/>
        <w:jc w:val="both"/>
        <w:rPr>
          <w:rtl/>
        </w:rPr>
      </w:pPr>
      <w:r w:rsidRPr="000B2871">
        <w:t xml:space="preserve">It is defined as a physical act or force, intended to cause harm to a person or an object and patient himself </w:t>
      </w:r>
      <w:r w:rsidR="00002859" w:rsidRPr="000B2871">
        <w:t>[</w:t>
      </w:r>
      <w:r w:rsidRPr="000B2871">
        <w:t>5</w:t>
      </w:r>
      <w:r w:rsidR="00002859" w:rsidRPr="000B2871">
        <w:t>]</w:t>
      </w:r>
      <w:r w:rsidRPr="000B2871">
        <w:t>.</w:t>
      </w:r>
    </w:p>
    <w:p w:rsidR="00C50809" w:rsidRPr="000B2871" w:rsidRDefault="00C50809" w:rsidP="000B2871">
      <w:pPr>
        <w:bidi w:val="0"/>
        <w:ind w:firstLine="720"/>
        <w:jc w:val="both"/>
        <w:rPr>
          <w:rtl/>
        </w:rPr>
      </w:pPr>
      <w:r w:rsidRPr="000B2871">
        <w:t xml:space="preserve">The violent patients when are dangerous to themselves or others, are admitted to an acute psychiatric unit to remove them from their environment and to provide enough safety until the violence behavior dissipates </w:t>
      </w:r>
      <w:r w:rsidR="00002859" w:rsidRPr="000B2871">
        <w:t>[</w:t>
      </w:r>
      <w:r w:rsidRPr="000B2871">
        <w:t>4</w:t>
      </w:r>
      <w:r w:rsidR="00002859" w:rsidRPr="000B2871">
        <w:t>]</w:t>
      </w:r>
      <w:r w:rsidRPr="000B2871">
        <w:t>.</w:t>
      </w:r>
    </w:p>
    <w:p w:rsidR="00C50809" w:rsidRPr="000B2871" w:rsidRDefault="00C50809" w:rsidP="000B2871">
      <w:pPr>
        <w:bidi w:val="0"/>
        <w:ind w:firstLine="720"/>
        <w:jc w:val="both"/>
        <w:rPr>
          <w:rtl/>
        </w:rPr>
      </w:pPr>
      <w:r w:rsidRPr="000B2871">
        <w:t>Violence in psychiatric settings is a clinically significant and relevant problem requiring attention by the psychiatric community, however, aggression and violent are frequently experienced both in t</w:t>
      </w:r>
      <w:r w:rsidR="00002859" w:rsidRPr="000B2871">
        <w:t>he community and institutions [</w:t>
      </w:r>
      <w:r w:rsidRPr="000B2871">
        <w:t>5</w:t>
      </w:r>
      <w:r w:rsidR="00002859" w:rsidRPr="000B2871">
        <w:t>].</w:t>
      </w:r>
    </w:p>
    <w:p w:rsidR="00C50809" w:rsidRPr="000B2871" w:rsidRDefault="00C50809" w:rsidP="000B2871">
      <w:pPr>
        <w:bidi w:val="0"/>
        <w:ind w:firstLine="720"/>
        <w:jc w:val="both"/>
      </w:pPr>
      <w:r w:rsidRPr="000B2871">
        <w:t>Most of the studies are often deficient in violence behavior, few nursing have been conducted that explore the components of nursing care which influence the amount of violence occurring in i</w:t>
      </w:r>
      <w:r w:rsidR="00002859" w:rsidRPr="000B2871">
        <w:t>n-patients psychiatric setting [</w:t>
      </w:r>
      <w:r w:rsidRPr="000B2871">
        <w:t>6</w:t>
      </w:r>
      <w:r w:rsidR="00002859" w:rsidRPr="000B2871">
        <w:t>]</w:t>
      </w:r>
      <w:r w:rsidRPr="000B2871">
        <w:t>.</w:t>
      </w:r>
    </w:p>
    <w:p w:rsidR="00C50809" w:rsidRPr="000B2871" w:rsidRDefault="00C50809" w:rsidP="000B2871">
      <w:pPr>
        <w:bidi w:val="0"/>
        <w:jc w:val="both"/>
        <w:rPr>
          <w:rtl/>
        </w:rPr>
      </w:pPr>
      <w:r w:rsidRPr="000B2871">
        <w:rPr>
          <w:color w:val="000000"/>
        </w:rPr>
        <w:t xml:space="preserve">   Violence in inpatient psychiatric settings is a clinically significant and relevant problem requiring attention by the psychiatric community. </w:t>
      </w:r>
    </w:p>
    <w:p w:rsidR="00C50809" w:rsidRPr="000B2871" w:rsidRDefault="00C50809" w:rsidP="000B2871">
      <w:pPr>
        <w:bidi w:val="0"/>
        <w:jc w:val="both"/>
      </w:pPr>
      <w:r w:rsidRPr="000B2871">
        <w:t xml:space="preserve">     The problem of violence and aggressive behavior among patients with </w:t>
      </w:r>
      <w:r w:rsidRPr="000B2871">
        <w:lastRenderedPageBreak/>
        <w:t xml:space="preserve">psychiatric disorders needs careful assessment to improve the quality of psychiatric care. </w:t>
      </w:r>
    </w:p>
    <w:p w:rsidR="00C50809" w:rsidRPr="000B2871" w:rsidRDefault="00C50809" w:rsidP="000B2871">
      <w:pPr>
        <w:bidi w:val="0"/>
        <w:ind w:firstLine="720"/>
        <w:jc w:val="both"/>
        <w:rPr>
          <w:rtl/>
        </w:rPr>
      </w:pPr>
      <w:r w:rsidRPr="000B2871">
        <w:t xml:space="preserve"> In the present study, we investigate the patients with psychotic illness who were treated in Al-</w:t>
      </w:r>
      <w:proofErr w:type="spellStart"/>
      <w:r w:rsidRPr="000B2871">
        <w:t>Rashad</w:t>
      </w:r>
      <w:proofErr w:type="spellEnd"/>
      <w:r w:rsidRPr="000B2871">
        <w:t xml:space="preserve"> and </w:t>
      </w:r>
      <w:proofErr w:type="spellStart"/>
      <w:r w:rsidRPr="000B2871">
        <w:t>ibn</w:t>
      </w:r>
      <w:proofErr w:type="spellEnd"/>
      <w:r w:rsidRPr="000B2871">
        <w:t xml:space="preserve"> -rushed psychiatric Hospitals.</w:t>
      </w:r>
    </w:p>
    <w:p w:rsidR="00C50809" w:rsidRPr="000B2871" w:rsidRDefault="00C50809" w:rsidP="000B2871">
      <w:pPr>
        <w:bidi w:val="0"/>
        <w:jc w:val="both"/>
      </w:pPr>
    </w:p>
    <w:p w:rsidR="00C50809" w:rsidRPr="000B2871" w:rsidRDefault="00C50809" w:rsidP="000B2871">
      <w:pPr>
        <w:bidi w:val="0"/>
        <w:jc w:val="both"/>
        <w:rPr>
          <w:b/>
          <w:bCs/>
          <w:u w:val="single"/>
        </w:rPr>
      </w:pPr>
      <w:r w:rsidRPr="000B2871">
        <w:rPr>
          <w:b/>
          <w:bCs/>
          <w:u w:val="single"/>
        </w:rPr>
        <w:t xml:space="preserve">Objectives of the </w:t>
      </w:r>
      <w:r w:rsidR="00002859" w:rsidRPr="000B2871">
        <w:rPr>
          <w:b/>
          <w:bCs/>
          <w:u w:val="single"/>
        </w:rPr>
        <w:t>S</w:t>
      </w:r>
      <w:r w:rsidRPr="000B2871">
        <w:rPr>
          <w:b/>
          <w:bCs/>
          <w:u w:val="single"/>
        </w:rPr>
        <w:t>tudy</w:t>
      </w:r>
    </w:p>
    <w:p w:rsidR="00C50809" w:rsidRPr="000B2871" w:rsidRDefault="00C50809" w:rsidP="000B2871">
      <w:pPr>
        <w:bidi w:val="0"/>
        <w:jc w:val="both"/>
        <w:rPr>
          <w:rtl/>
        </w:rPr>
      </w:pPr>
      <w:r w:rsidRPr="000B2871">
        <w:t>1-To assess the violent behavior among psychiatric inpatients</w:t>
      </w:r>
    </w:p>
    <w:p w:rsidR="00C50809" w:rsidRPr="000B2871" w:rsidRDefault="00C50809" w:rsidP="000B2871">
      <w:pPr>
        <w:bidi w:val="0"/>
        <w:jc w:val="both"/>
      </w:pPr>
      <w:r w:rsidRPr="000B2871">
        <w:t xml:space="preserve">2- </w:t>
      </w:r>
      <w:r w:rsidRPr="000B2871">
        <w:rPr>
          <w:rFonts w:cs="Simplified Arabic"/>
        </w:rPr>
        <w:t xml:space="preserve">To determine </w:t>
      </w:r>
      <w:r w:rsidRPr="000B2871">
        <w:t>the relationship between mental illness and violent behavior.</w:t>
      </w:r>
    </w:p>
    <w:p w:rsidR="00002859" w:rsidRPr="000B2871" w:rsidRDefault="00002859" w:rsidP="000B2871">
      <w:pPr>
        <w:bidi w:val="0"/>
        <w:jc w:val="both"/>
        <w:rPr>
          <w:b/>
          <w:bCs/>
        </w:rPr>
      </w:pPr>
    </w:p>
    <w:p w:rsidR="00C50809" w:rsidRPr="000B2871" w:rsidRDefault="00C50809" w:rsidP="000B2871">
      <w:pPr>
        <w:bidi w:val="0"/>
        <w:jc w:val="both"/>
        <w:rPr>
          <w:b/>
          <w:bCs/>
          <w:u w:val="single"/>
          <w:rtl/>
        </w:rPr>
      </w:pPr>
      <w:r w:rsidRPr="000B2871">
        <w:rPr>
          <w:b/>
          <w:bCs/>
          <w:u w:val="single"/>
        </w:rPr>
        <w:t xml:space="preserve">Materials and </w:t>
      </w:r>
      <w:r w:rsidR="00002859" w:rsidRPr="000B2871">
        <w:rPr>
          <w:b/>
          <w:bCs/>
          <w:u w:val="single"/>
        </w:rPr>
        <w:t>M</w:t>
      </w:r>
      <w:r w:rsidRPr="000B2871">
        <w:rPr>
          <w:b/>
          <w:bCs/>
          <w:u w:val="single"/>
        </w:rPr>
        <w:t>ethods</w:t>
      </w:r>
    </w:p>
    <w:p w:rsidR="00C50809" w:rsidRPr="000B2871" w:rsidRDefault="00C50809" w:rsidP="00D656BF">
      <w:pPr>
        <w:bidi w:val="0"/>
        <w:ind w:firstLine="720"/>
        <w:jc w:val="both"/>
        <w:rPr>
          <w:rtl/>
        </w:rPr>
      </w:pPr>
      <w:r w:rsidRPr="000B2871">
        <w:t>A descriptive study was conducted on Al-</w:t>
      </w:r>
      <w:proofErr w:type="spellStart"/>
      <w:r w:rsidR="00D656BF">
        <w:t>R</w:t>
      </w:r>
      <w:r w:rsidRPr="000B2871">
        <w:t>ashad</w:t>
      </w:r>
      <w:proofErr w:type="spellEnd"/>
      <w:r w:rsidRPr="000B2871">
        <w:t xml:space="preserve"> and </w:t>
      </w:r>
      <w:proofErr w:type="spellStart"/>
      <w:r w:rsidR="00D656BF">
        <w:t>I</w:t>
      </w:r>
      <w:r w:rsidRPr="000B2871">
        <w:t>bn</w:t>
      </w:r>
      <w:proofErr w:type="spellEnd"/>
      <w:r w:rsidRPr="000B2871">
        <w:t>-</w:t>
      </w:r>
      <w:r w:rsidR="00D656BF">
        <w:t>R</w:t>
      </w:r>
      <w:r w:rsidRPr="000B2871">
        <w:t xml:space="preserve">ushed </w:t>
      </w:r>
      <w:r w:rsidR="00D656BF">
        <w:t>P</w:t>
      </w:r>
      <w:r w:rsidRPr="000B2871">
        <w:t xml:space="preserve">sychiatric </w:t>
      </w:r>
      <w:r w:rsidR="00D656BF">
        <w:t>H</w:t>
      </w:r>
      <w:r w:rsidRPr="000B2871">
        <w:t xml:space="preserve">ospitals </w:t>
      </w:r>
      <w:r w:rsidR="00D656BF">
        <w:t>i</w:t>
      </w:r>
      <w:r w:rsidRPr="000B2871">
        <w:t>n Baghdad.</w:t>
      </w:r>
    </w:p>
    <w:p w:rsidR="00C50809" w:rsidRPr="000B2871" w:rsidRDefault="00C50809" w:rsidP="000B2871">
      <w:pPr>
        <w:bidi w:val="0"/>
        <w:ind w:firstLine="720"/>
        <w:jc w:val="both"/>
        <w:rPr>
          <w:rtl/>
        </w:rPr>
      </w:pPr>
      <w:r w:rsidRPr="000B2871">
        <w:t>A purposive sample of (100) psychotic in-patients who have violent behavior before and during hospitalization.</w:t>
      </w:r>
    </w:p>
    <w:p w:rsidR="00C50809" w:rsidRPr="000B2871" w:rsidRDefault="00C50809" w:rsidP="000B2871">
      <w:pPr>
        <w:bidi w:val="0"/>
        <w:jc w:val="both"/>
        <w:rPr>
          <w:rtl/>
        </w:rPr>
      </w:pPr>
      <w:r w:rsidRPr="000B2871">
        <w:t>An interviewing questionnaire form was developed by the researcher for the purpose of the study and data collection.</w:t>
      </w:r>
    </w:p>
    <w:p w:rsidR="00C50809" w:rsidRPr="000B2871" w:rsidRDefault="00C50809" w:rsidP="000B2871">
      <w:pPr>
        <w:bidi w:val="0"/>
        <w:ind w:firstLine="720"/>
        <w:jc w:val="both"/>
      </w:pPr>
      <w:r w:rsidRPr="000B2871">
        <w:t xml:space="preserve">The questionnaire consisted of two parts. The first part concerned about socio-demographical data of sample. </w:t>
      </w:r>
    </w:p>
    <w:p w:rsidR="00C50809" w:rsidRPr="000B2871" w:rsidRDefault="00C50809" w:rsidP="000B2871">
      <w:pPr>
        <w:bidi w:val="0"/>
        <w:ind w:firstLine="720"/>
        <w:jc w:val="both"/>
      </w:pPr>
      <w:r w:rsidRPr="000B2871">
        <w:t xml:space="preserve">And the second part related to the violent behavior appeared on psychotic patients. Scoring was on a 3-point </w:t>
      </w:r>
      <w:proofErr w:type="spellStart"/>
      <w:r w:rsidRPr="000B2871">
        <w:t>likert</w:t>
      </w:r>
      <w:proofErr w:type="spellEnd"/>
      <w:r w:rsidRPr="000B2871">
        <w:t xml:space="preserve">-rating scale, the scale was represents by never 1, some times 2 and always 3 score. </w:t>
      </w:r>
    </w:p>
    <w:p w:rsidR="00C50809" w:rsidRPr="000B2871" w:rsidRDefault="00C50809" w:rsidP="000B2871">
      <w:pPr>
        <w:bidi w:val="0"/>
        <w:ind w:firstLine="720"/>
        <w:jc w:val="both"/>
        <w:rPr>
          <w:rtl/>
        </w:rPr>
      </w:pPr>
      <w:r w:rsidRPr="000B2871">
        <w:t>Data was collected by using questionnaire format and interview method with the patients, patients relative and the responsible nurses in the hospital wards.</w:t>
      </w:r>
    </w:p>
    <w:p w:rsidR="00C50809" w:rsidRPr="000B2871" w:rsidRDefault="00C50809" w:rsidP="000B2871">
      <w:pPr>
        <w:bidi w:val="0"/>
        <w:ind w:firstLine="720"/>
        <w:jc w:val="both"/>
      </w:pPr>
      <w:r w:rsidRPr="000B2871">
        <w:t>Data correlation was computed to find out the relationship between the variables.</w:t>
      </w:r>
    </w:p>
    <w:p w:rsidR="000B2871" w:rsidRDefault="000B2871" w:rsidP="000B2871">
      <w:pPr>
        <w:bidi w:val="0"/>
        <w:jc w:val="lowKashida"/>
        <w:sectPr w:rsidR="000B2871" w:rsidSect="00D656BF">
          <w:type w:val="continuous"/>
          <w:pgSz w:w="11906" w:h="16838"/>
          <w:pgMar w:top="1135" w:right="1558" w:bottom="993" w:left="1800" w:header="708" w:footer="596" w:gutter="0"/>
          <w:cols w:num="2" w:space="709"/>
          <w:rtlGutter/>
          <w:docGrid w:linePitch="360"/>
        </w:sectPr>
      </w:pPr>
    </w:p>
    <w:p w:rsidR="00C50809" w:rsidRPr="000B2871" w:rsidRDefault="00C50809" w:rsidP="000B2871">
      <w:pPr>
        <w:bidi w:val="0"/>
        <w:jc w:val="lowKashida"/>
      </w:pPr>
    </w:p>
    <w:p w:rsidR="00FE1F20" w:rsidRDefault="00FE1F20" w:rsidP="000B2871">
      <w:pPr>
        <w:bidi w:val="0"/>
        <w:jc w:val="lowKashida"/>
        <w:rPr>
          <w:b/>
          <w:bCs/>
          <w:u w:val="single"/>
        </w:rPr>
      </w:pPr>
    </w:p>
    <w:p w:rsidR="00FE1F20" w:rsidRDefault="00FE1F20" w:rsidP="00FE1F20">
      <w:pPr>
        <w:bidi w:val="0"/>
        <w:jc w:val="lowKashida"/>
        <w:rPr>
          <w:b/>
          <w:bCs/>
          <w:u w:val="single"/>
        </w:rPr>
      </w:pPr>
    </w:p>
    <w:p w:rsidR="007B4813" w:rsidRDefault="007B4813" w:rsidP="00FE1F20">
      <w:pPr>
        <w:bidi w:val="0"/>
        <w:jc w:val="lowKashida"/>
        <w:rPr>
          <w:b/>
          <w:bCs/>
          <w:u w:val="single"/>
        </w:rPr>
      </w:pPr>
    </w:p>
    <w:p w:rsidR="007B4813" w:rsidRDefault="007B4813" w:rsidP="007B4813">
      <w:pPr>
        <w:bidi w:val="0"/>
        <w:jc w:val="lowKashida"/>
        <w:rPr>
          <w:b/>
          <w:bCs/>
          <w:u w:val="single"/>
        </w:rPr>
      </w:pPr>
    </w:p>
    <w:p w:rsidR="007B4813" w:rsidRDefault="007B4813" w:rsidP="007B4813">
      <w:pPr>
        <w:bidi w:val="0"/>
        <w:jc w:val="lowKashida"/>
        <w:rPr>
          <w:b/>
          <w:bCs/>
          <w:u w:val="single"/>
        </w:rPr>
      </w:pPr>
    </w:p>
    <w:p w:rsidR="007B4813" w:rsidRDefault="007B4813" w:rsidP="007B4813">
      <w:pPr>
        <w:bidi w:val="0"/>
        <w:jc w:val="lowKashida"/>
        <w:rPr>
          <w:b/>
          <w:bCs/>
          <w:u w:val="single"/>
        </w:rPr>
      </w:pPr>
    </w:p>
    <w:p w:rsidR="007B4813" w:rsidRDefault="007B4813" w:rsidP="007B4813">
      <w:pPr>
        <w:bidi w:val="0"/>
        <w:jc w:val="lowKashida"/>
        <w:rPr>
          <w:b/>
          <w:bCs/>
          <w:u w:val="single"/>
        </w:rPr>
      </w:pPr>
    </w:p>
    <w:p w:rsidR="000B2871" w:rsidRPr="000B2871" w:rsidRDefault="000B2871" w:rsidP="007B4813">
      <w:pPr>
        <w:bidi w:val="0"/>
        <w:jc w:val="lowKashida"/>
        <w:rPr>
          <w:b/>
          <w:bCs/>
        </w:rPr>
      </w:pPr>
      <w:r w:rsidRPr="000B2871">
        <w:rPr>
          <w:b/>
          <w:bCs/>
          <w:u w:val="single"/>
        </w:rPr>
        <w:lastRenderedPageBreak/>
        <w:t>Results</w:t>
      </w:r>
      <w:r w:rsidR="00C50809" w:rsidRPr="000B2871">
        <w:rPr>
          <w:b/>
          <w:bCs/>
        </w:rPr>
        <w:t xml:space="preserve">                     </w:t>
      </w:r>
    </w:p>
    <w:p w:rsidR="00C50809" w:rsidRDefault="000B2871" w:rsidP="000B2871">
      <w:pPr>
        <w:bidi w:val="0"/>
        <w:jc w:val="lowKashida"/>
        <w:rPr>
          <w:b/>
          <w:bCs/>
          <w:u w:val="single"/>
        </w:rPr>
      </w:pPr>
      <w:r w:rsidRPr="000B2871">
        <w:rPr>
          <w:b/>
          <w:bCs/>
          <w:u w:val="single"/>
        </w:rPr>
        <w:t>Table 1</w:t>
      </w:r>
      <w:r w:rsidRPr="000B2871">
        <w:rPr>
          <w:b/>
          <w:bCs/>
        </w:rPr>
        <w:t xml:space="preserve"> </w:t>
      </w:r>
      <w:proofErr w:type="spellStart"/>
      <w:r w:rsidR="00C50809" w:rsidRPr="000B2871">
        <w:t>Sociodemographic</w:t>
      </w:r>
      <w:proofErr w:type="spellEnd"/>
      <w:r w:rsidR="00C50809" w:rsidRPr="000B2871">
        <w:t xml:space="preserve"> characteristics of the sample</w:t>
      </w:r>
    </w:p>
    <w:p w:rsidR="000B2871" w:rsidRPr="000B2871" w:rsidRDefault="000B2871" w:rsidP="000B2871">
      <w:pPr>
        <w:bidi w:val="0"/>
        <w:jc w:val="lowKashida"/>
        <w:rPr>
          <w:b/>
          <w:bCs/>
          <w:u w:val="single"/>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50809" w:rsidRPr="00D45CE1" w:rsidTr="007107BF">
        <w:tc>
          <w:tcPr>
            <w:tcW w:w="2840" w:type="dxa"/>
          </w:tcPr>
          <w:p w:rsidR="00C50809" w:rsidRPr="00D45CE1" w:rsidRDefault="00C50809" w:rsidP="00C81503">
            <w:pPr>
              <w:bidi w:val="0"/>
              <w:jc w:val="center"/>
              <w:rPr>
                <w:b/>
                <w:bCs/>
              </w:rPr>
            </w:pPr>
            <w:r w:rsidRPr="00D45CE1">
              <w:rPr>
                <w:b/>
                <w:bCs/>
              </w:rPr>
              <w:t>Age</w:t>
            </w:r>
          </w:p>
        </w:tc>
        <w:tc>
          <w:tcPr>
            <w:tcW w:w="2841" w:type="dxa"/>
          </w:tcPr>
          <w:p w:rsidR="00C50809" w:rsidRPr="00D45CE1" w:rsidRDefault="00C50809" w:rsidP="00C81503">
            <w:pPr>
              <w:bidi w:val="0"/>
              <w:jc w:val="center"/>
              <w:rPr>
                <w:b/>
                <w:bCs/>
              </w:rPr>
            </w:pPr>
            <w:r w:rsidRPr="00D45CE1">
              <w:rPr>
                <w:b/>
                <w:bCs/>
              </w:rPr>
              <w:t xml:space="preserve">Number </w:t>
            </w:r>
          </w:p>
        </w:tc>
        <w:tc>
          <w:tcPr>
            <w:tcW w:w="2841" w:type="dxa"/>
          </w:tcPr>
          <w:p w:rsidR="00C50809" w:rsidRPr="00D45CE1" w:rsidRDefault="00C50809" w:rsidP="00C81503">
            <w:pPr>
              <w:bidi w:val="0"/>
              <w:jc w:val="center"/>
              <w:rPr>
                <w:b/>
                <w:bCs/>
              </w:rPr>
            </w:pPr>
            <w:r w:rsidRPr="00D45CE1">
              <w:rPr>
                <w:b/>
                <w:bCs/>
              </w:rPr>
              <w:t>%</w:t>
            </w:r>
          </w:p>
        </w:tc>
      </w:tr>
      <w:tr w:rsidR="00C50809" w:rsidRPr="00D45CE1" w:rsidTr="007107BF">
        <w:tc>
          <w:tcPr>
            <w:tcW w:w="2840" w:type="dxa"/>
          </w:tcPr>
          <w:p w:rsidR="00C50809" w:rsidRPr="00D45CE1" w:rsidRDefault="00C50809" w:rsidP="00C81503">
            <w:pPr>
              <w:bidi w:val="0"/>
              <w:jc w:val="center"/>
            </w:pPr>
            <w:r w:rsidRPr="00D45CE1">
              <w:t>14-25</w:t>
            </w:r>
          </w:p>
          <w:p w:rsidR="00C50809" w:rsidRPr="00D45CE1" w:rsidRDefault="00C50809" w:rsidP="00C81503">
            <w:pPr>
              <w:bidi w:val="0"/>
              <w:jc w:val="center"/>
              <w:rPr>
                <w:rtl/>
              </w:rPr>
            </w:pPr>
            <w:r w:rsidRPr="00D45CE1">
              <w:t>26-37</w:t>
            </w:r>
          </w:p>
          <w:p w:rsidR="00C50809" w:rsidRPr="00D45CE1" w:rsidRDefault="00C50809" w:rsidP="00C81503">
            <w:pPr>
              <w:bidi w:val="0"/>
              <w:jc w:val="center"/>
              <w:rPr>
                <w:rtl/>
              </w:rPr>
            </w:pPr>
            <w:r w:rsidRPr="00D45CE1">
              <w:t>38-49</w:t>
            </w:r>
          </w:p>
          <w:p w:rsidR="00C50809" w:rsidRPr="00D45CE1" w:rsidRDefault="00C50809" w:rsidP="00C81503">
            <w:pPr>
              <w:bidi w:val="0"/>
              <w:jc w:val="center"/>
            </w:pPr>
            <w:r w:rsidRPr="00D45CE1">
              <w:t>50-61</w:t>
            </w:r>
          </w:p>
        </w:tc>
        <w:tc>
          <w:tcPr>
            <w:tcW w:w="2841" w:type="dxa"/>
          </w:tcPr>
          <w:p w:rsidR="00C50809" w:rsidRPr="00D45CE1" w:rsidRDefault="00C50809" w:rsidP="00C81503">
            <w:pPr>
              <w:bidi w:val="0"/>
              <w:jc w:val="center"/>
            </w:pPr>
            <w:r w:rsidRPr="00D45CE1">
              <w:t>27</w:t>
            </w:r>
          </w:p>
          <w:p w:rsidR="00C50809" w:rsidRPr="00D45CE1" w:rsidRDefault="00C50809" w:rsidP="00C81503">
            <w:pPr>
              <w:bidi w:val="0"/>
              <w:jc w:val="center"/>
              <w:rPr>
                <w:rtl/>
              </w:rPr>
            </w:pPr>
            <w:r w:rsidRPr="00D45CE1">
              <w:t>34</w:t>
            </w:r>
          </w:p>
          <w:p w:rsidR="00C50809" w:rsidRPr="00D45CE1" w:rsidRDefault="00C50809" w:rsidP="00C81503">
            <w:pPr>
              <w:bidi w:val="0"/>
              <w:jc w:val="center"/>
              <w:rPr>
                <w:rtl/>
              </w:rPr>
            </w:pPr>
            <w:r w:rsidRPr="00D45CE1">
              <w:t>25</w:t>
            </w:r>
          </w:p>
          <w:p w:rsidR="00C50809" w:rsidRPr="00D45CE1" w:rsidRDefault="00C50809" w:rsidP="00C81503">
            <w:pPr>
              <w:bidi w:val="0"/>
              <w:jc w:val="center"/>
            </w:pPr>
            <w:r w:rsidRPr="00D45CE1">
              <w:t>14</w:t>
            </w:r>
          </w:p>
        </w:tc>
        <w:tc>
          <w:tcPr>
            <w:tcW w:w="2841" w:type="dxa"/>
          </w:tcPr>
          <w:p w:rsidR="00C50809" w:rsidRPr="00D45CE1" w:rsidRDefault="00C50809" w:rsidP="00C81503">
            <w:pPr>
              <w:bidi w:val="0"/>
              <w:jc w:val="center"/>
            </w:pPr>
            <w:r w:rsidRPr="00D45CE1">
              <w:t>27 %</w:t>
            </w:r>
          </w:p>
          <w:p w:rsidR="00C50809" w:rsidRPr="00D45CE1" w:rsidRDefault="00C50809" w:rsidP="00C81503">
            <w:pPr>
              <w:bidi w:val="0"/>
              <w:jc w:val="center"/>
              <w:rPr>
                <w:b/>
                <w:bCs/>
                <w:rtl/>
              </w:rPr>
            </w:pPr>
            <w:r w:rsidRPr="00D45CE1">
              <w:rPr>
                <w:b/>
                <w:bCs/>
              </w:rPr>
              <w:t>34 %</w:t>
            </w:r>
          </w:p>
          <w:p w:rsidR="00C50809" w:rsidRPr="00D45CE1" w:rsidRDefault="00C50809" w:rsidP="00C81503">
            <w:pPr>
              <w:bidi w:val="0"/>
              <w:jc w:val="center"/>
              <w:rPr>
                <w:rtl/>
              </w:rPr>
            </w:pPr>
            <w:r w:rsidRPr="00D45CE1">
              <w:t>25 %</w:t>
            </w:r>
          </w:p>
          <w:p w:rsidR="00C50809" w:rsidRPr="00D45CE1" w:rsidRDefault="00C50809" w:rsidP="00C81503">
            <w:pPr>
              <w:bidi w:val="0"/>
              <w:jc w:val="center"/>
            </w:pPr>
            <w:r w:rsidRPr="00D45CE1">
              <w:t>14 %</w:t>
            </w:r>
          </w:p>
        </w:tc>
      </w:tr>
      <w:tr w:rsidR="00C50809" w:rsidRPr="00D45CE1" w:rsidTr="007107BF">
        <w:tc>
          <w:tcPr>
            <w:tcW w:w="2840" w:type="dxa"/>
          </w:tcPr>
          <w:p w:rsidR="00C50809" w:rsidRPr="00D45CE1" w:rsidRDefault="00C50809" w:rsidP="00C81503">
            <w:pPr>
              <w:bidi w:val="0"/>
              <w:jc w:val="center"/>
              <w:rPr>
                <w:b/>
                <w:bCs/>
              </w:rPr>
            </w:pPr>
            <w:r w:rsidRPr="00D45CE1">
              <w:rPr>
                <w:b/>
                <w:bCs/>
              </w:rPr>
              <w:t>Total</w:t>
            </w:r>
          </w:p>
        </w:tc>
        <w:tc>
          <w:tcPr>
            <w:tcW w:w="2841" w:type="dxa"/>
          </w:tcPr>
          <w:p w:rsidR="00C50809" w:rsidRPr="00D45CE1" w:rsidRDefault="00C50809" w:rsidP="00C81503">
            <w:pPr>
              <w:bidi w:val="0"/>
              <w:jc w:val="center"/>
              <w:rPr>
                <w:b/>
                <w:bCs/>
              </w:rPr>
            </w:pPr>
            <w:r w:rsidRPr="00D45CE1">
              <w:rPr>
                <w:b/>
                <w:bCs/>
              </w:rPr>
              <w:t>100</w:t>
            </w:r>
          </w:p>
        </w:tc>
        <w:tc>
          <w:tcPr>
            <w:tcW w:w="2841" w:type="dxa"/>
          </w:tcPr>
          <w:p w:rsidR="00C50809" w:rsidRPr="00D45CE1" w:rsidRDefault="00C50809" w:rsidP="00C81503">
            <w:pPr>
              <w:bidi w:val="0"/>
              <w:jc w:val="center"/>
              <w:rPr>
                <w:b/>
                <w:bCs/>
              </w:rPr>
            </w:pPr>
            <w:r w:rsidRPr="00D45CE1">
              <w:rPr>
                <w:b/>
                <w:bCs/>
              </w:rPr>
              <w:t>100</w:t>
            </w:r>
          </w:p>
        </w:tc>
      </w:tr>
      <w:tr w:rsidR="00C50809" w:rsidRPr="00D45CE1" w:rsidTr="007107BF">
        <w:tc>
          <w:tcPr>
            <w:tcW w:w="2840" w:type="dxa"/>
          </w:tcPr>
          <w:p w:rsidR="00C50809" w:rsidRPr="00D45CE1" w:rsidRDefault="00C50809" w:rsidP="00C81503">
            <w:pPr>
              <w:bidi w:val="0"/>
              <w:jc w:val="center"/>
              <w:rPr>
                <w:b/>
                <w:bCs/>
                <w:u w:val="single"/>
                <w:rtl/>
              </w:rPr>
            </w:pPr>
            <w:r w:rsidRPr="00D45CE1">
              <w:rPr>
                <w:b/>
                <w:bCs/>
                <w:u w:val="single"/>
              </w:rPr>
              <w:t>Sex</w:t>
            </w:r>
          </w:p>
          <w:p w:rsidR="00C50809" w:rsidRPr="00D45CE1" w:rsidRDefault="00C50809" w:rsidP="00C81503">
            <w:pPr>
              <w:bidi w:val="0"/>
              <w:jc w:val="center"/>
              <w:rPr>
                <w:rtl/>
              </w:rPr>
            </w:pPr>
            <w:r w:rsidRPr="00D45CE1">
              <w:t>Male</w:t>
            </w:r>
          </w:p>
          <w:p w:rsidR="00C50809" w:rsidRPr="00D45CE1" w:rsidRDefault="00C50809" w:rsidP="00C81503">
            <w:pPr>
              <w:bidi w:val="0"/>
              <w:jc w:val="center"/>
            </w:pPr>
            <w:r w:rsidRPr="00D45CE1">
              <w:t>Female</w:t>
            </w:r>
          </w:p>
        </w:tc>
        <w:tc>
          <w:tcPr>
            <w:tcW w:w="2841" w:type="dxa"/>
          </w:tcPr>
          <w:p w:rsidR="00C50809" w:rsidRPr="00D45CE1" w:rsidRDefault="00C50809" w:rsidP="00C81503">
            <w:pPr>
              <w:bidi w:val="0"/>
              <w:jc w:val="center"/>
            </w:pPr>
          </w:p>
          <w:p w:rsidR="00C50809" w:rsidRPr="00D45CE1" w:rsidRDefault="00C50809" w:rsidP="00C81503">
            <w:pPr>
              <w:bidi w:val="0"/>
              <w:jc w:val="center"/>
              <w:rPr>
                <w:rtl/>
              </w:rPr>
            </w:pPr>
            <w:r w:rsidRPr="00D45CE1">
              <w:t>64</w:t>
            </w:r>
          </w:p>
          <w:p w:rsidR="00C50809" w:rsidRPr="00D45CE1" w:rsidRDefault="00C50809" w:rsidP="00C81503">
            <w:pPr>
              <w:bidi w:val="0"/>
              <w:jc w:val="center"/>
            </w:pPr>
            <w:r w:rsidRPr="00D45CE1">
              <w:t>36</w:t>
            </w:r>
          </w:p>
        </w:tc>
        <w:tc>
          <w:tcPr>
            <w:tcW w:w="2841" w:type="dxa"/>
          </w:tcPr>
          <w:p w:rsidR="00C50809" w:rsidRPr="00D45CE1" w:rsidRDefault="00C50809" w:rsidP="00C81503">
            <w:pPr>
              <w:bidi w:val="0"/>
              <w:jc w:val="center"/>
            </w:pPr>
          </w:p>
          <w:p w:rsidR="00C50809" w:rsidRPr="00D45CE1" w:rsidRDefault="00C50809" w:rsidP="00C81503">
            <w:pPr>
              <w:bidi w:val="0"/>
              <w:jc w:val="center"/>
              <w:rPr>
                <w:b/>
                <w:bCs/>
              </w:rPr>
            </w:pPr>
            <w:r w:rsidRPr="00D45CE1">
              <w:rPr>
                <w:b/>
                <w:bCs/>
              </w:rPr>
              <w:t>64 %</w:t>
            </w:r>
          </w:p>
          <w:p w:rsidR="00C50809" w:rsidRPr="00D45CE1" w:rsidRDefault="00C50809" w:rsidP="00C81503">
            <w:pPr>
              <w:bidi w:val="0"/>
              <w:jc w:val="center"/>
            </w:pPr>
            <w:r w:rsidRPr="00D45CE1">
              <w:t>36 %</w:t>
            </w:r>
          </w:p>
        </w:tc>
      </w:tr>
      <w:tr w:rsidR="00C50809" w:rsidRPr="00D45CE1" w:rsidTr="007107BF">
        <w:tc>
          <w:tcPr>
            <w:tcW w:w="2840" w:type="dxa"/>
          </w:tcPr>
          <w:p w:rsidR="00C50809" w:rsidRPr="00D45CE1" w:rsidRDefault="00C50809" w:rsidP="00C81503">
            <w:pPr>
              <w:bidi w:val="0"/>
              <w:jc w:val="center"/>
              <w:rPr>
                <w:b/>
                <w:bCs/>
              </w:rPr>
            </w:pPr>
            <w:r w:rsidRPr="00D45CE1">
              <w:rPr>
                <w:b/>
                <w:bCs/>
              </w:rPr>
              <w:t>Total</w:t>
            </w:r>
          </w:p>
        </w:tc>
        <w:tc>
          <w:tcPr>
            <w:tcW w:w="2841" w:type="dxa"/>
          </w:tcPr>
          <w:p w:rsidR="00C50809" w:rsidRPr="00D45CE1" w:rsidRDefault="00C50809" w:rsidP="00C81503">
            <w:pPr>
              <w:bidi w:val="0"/>
              <w:jc w:val="center"/>
              <w:rPr>
                <w:b/>
                <w:bCs/>
              </w:rPr>
            </w:pPr>
            <w:r w:rsidRPr="00D45CE1">
              <w:rPr>
                <w:b/>
                <w:bCs/>
              </w:rPr>
              <w:t>100</w:t>
            </w:r>
          </w:p>
        </w:tc>
        <w:tc>
          <w:tcPr>
            <w:tcW w:w="2841" w:type="dxa"/>
          </w:tcPr>
          <w:p w:rsidR="00C50809" w:rsidRPr="00D45CE1" w:rsidRDefault="00C50809" w:rsidP="00C81503">
            <w:pPr>
              <w:bidi w:val="0"/>
              <w:jc w:val="center"/>
              <w:rPr>
                <w:b/>
                <w:bCs/>
              </w:rPr>
            </w:pPr>
            <w:r w:rsidRPr="00D45CE1">
              <w:rPr>
                <w:b/>
                <w:bCs/>
              </w:rPr>
              <w:t>100</w:t>
            </w:r>
          </w:p>
        </w:tc>
      </w:tr>
      <w:tr w:rsidR="00C50809" w:rsidRPr="00D45CE1" w:rsidTr="007107BF">
        <w:tc>
          <w:tcPr>
            <w:tcW w:w="2840" w:type="dxa"/>
          </w:tcPr>
          <w:p w:rsidR="00C50809" w:rsidRPr="00D45CE1" w:rsidRDefault="00C50809" w:rsidP="00C81503">
            <w:pPr>
              <w:bidi w:val="0"/>
              <w:rPr>
                <w:b/>
                <w:bCs/>
                <w:u w:val="single"/>
                <w:rtl/>
              </w:rPr>
            </w:pPr>
            <w:r w:rsidRPr="00D45CE1">
              <w:rPr>
                <w:b/>
                <w:bCs/>
                <w:u w:val="single"/>
              </w:rPr>
              <w:t xml:space="preserve">     Marital status</w:t>
            </w:r>
          </w:p>
          <w:p w:rsidR="00C50809" w:rsidRPr="00D45CE1" w:rsidRDefault="00C50809" w:rsidP="00C81503">
            <w:pPr>
              <w:bidi w:val="0"/>
              <w:jc w:val="center"/>
              <w:rPr>
                <w:rtl/>
              </w:rPr>
            </w:pPr>
            <w:r w:rsidRPr="00D45CE1">
              <w:t>Single</w:t>
            </w:r>
          </w:p>
          <w:p w:rsidR="00C50809" w:rsidRPr="00D45CE1" w:rsidRDefault="00C50809" w:rsidP="00C81503">
            <w:pPr>
              <w:bidi w:val="0"/>
              <w:jc w:val="center"/>
            </w:pPr>
            <w:r w:rsidRPr="00D45CE1">
              <w:t>Married</w:t>
            </w:r>
          </w:p>
          <w:p w:rsidR="00C50809" w:rsidRPr="00D45CE1" w:rsidRDefault="00C50809" w:rsidP="00C81503">
            <w:pPr>
              <w:bidi w:val="0"/>
              <w:jc w:val="center"/>
            </w:pPr>
            <w:r w:rsidRPr="00D45CE1">
              <w:t xml:space="preserve">Divorce </w:t>
            </w:r>
          </w:p>
        </w:tc>
        <w:tc>
          <w:tcPr>
            <w:tcW w:w="2841" w:type="dxa"/>
          </w:tcPr>
          <w:p w:rsidR="00C50809" w:rsidRPr="00D45CE1" w:rsidRDefault="00C50809" w:rsidP="00C81503">
            <w:pPr>
              <w:bidi w:val="0"/>
              <w:jc w:val="center"/>
            </w:pPr>
          </w:p>
          <w:p w:rsidR="00C50809" w:rsidRPr="00D45CE1" w:rsidRDefault="00C50809" w:rsidP="00C81503">
            <w:pPr>
              <w:bidi w:val="0"/>
              <w:jc w:val="center"/>
            </w:pPr>
            <w:r w:rsidRPr="00D45CE1">
              <w:t>58</w:t>
            </w:r>
          </w:p>
          <w:p w:rsidR="00C50809" w:rsidRPr="00D45CE1" w:rsidRDefault="00C50809" w:rsidP="00C81503">
            <w:pPr>
              <w:bidi w:val="0"/>
              <w:jc w:val="center"/>
            </w:pPr>
            <w:r w:rsidRPr="00D45CE1">
              <w:t>33</w:t>
            </w:r>
          </w:p>
          <w:p w:rsidR="00C50809" w:rsidRPr="00D45CE1" w:rsidRDefault="00C50809" w:rsidP="00C81503">
            <w:pPr>
              <w:bidi w:val="0"/>
              <w:jc w:val="center"/>
            </w:pPr>
            <w:r w:rsidRPr="00D45CE1">
              <w:t xml:space="preserve"> 9</w:t>
            </w:r>
          </w:p>
        </w:tc>
        <w:tc>
          <w:tcPr>
            <w:tcW w:w="2841" w:type="dxa"/>
          </w:tcPr>
          <w:p w:rsidR="00C50809" w:rsidRPr="00D45CE1" w:rsidRDefault="00C50809" w:rsidP="00C81503">
            <w:pPr>
              <w:bidi w:val="0"/>
              <w:jc w:val="center"/>
            </w:pPr>
          </w:p>
          <w:p w:rsidR="00C50809" w:rsidRPr="00D45CE1" w:rsidRDefault="00C50809" w:rsidP="00C81503">
            <w:pPr>
              <w:bidi w:val="0"/>
              <w:jc w:val="center"/>
              <w:rPr>
                <w:b/>
                <w:bCs/>
              </w:rPr>
            </w:pPr>
            <w:r w:rsidRPr="00D45CE1">
              <w:rPr>
                <w:b/>
                <w:bCs/>
              </w:rPr>
              <w:t>58 %</w:t>
            </w:r>
          </w:p>
          <w:p w:rsidR="00C50809" w:rsidRPr="00D45CE1" w:rsidRDefault="00C50809" w:rsidP="00C81503">
            <w:pPr>
              <w:bidi w:val="0"/>
              <w:jc w:val="center"/>
            </w:pPr>
            <w:r w:rsidRPr="00D45CE1">
              <w:t>33 %</w:t>
            </w:r>
          </w:p>
          <w:p w:rsidR="00C50809" w:rsidRPr="00D45CE1" w:rsidRDefault="00C50809" w:rsidP="00C81503">
            <w:pPr>
              <w:bidi w:val="0"/>
              <w:jc w:val="center"/>
            </w:pPr>
            <w:r w:rsidRPr="00D45CE1">
              <w:t>9 %</w:t>
            </w:r>
          </w:p>
        </w:tc>
      </w:tr>
      <w:tr w:rsidR="00C50809" w:rsidRPr="00D45CE1" w:rsidTr="007107BF">
        <w:tc>
          <w:tcPr>
            <w:tcW w:w="2840" w:type="dxa"/>
          </w:tcPr>
          <w:p w:rsidR="00C50809" w:rsidRPr="00D45CE1" w:rsidRDefault="00C50809" w:rsidP="00C81503">
            <w:pPr>
              <w:bidi w:val="0"/>
              <w:rPr>
                <w:b/>
                <w:bCs/>
              </w:rPr>
            </w:pPr>
            <w:r w:rsidRPr="00D45CE1">
              <w:rPr>
                <w:b/>
                <w:bCs/>
              </w:rPr>
              <w:t xml:space="preserve">           Total</w:t>
            </w:r>
          </w:p>
        </w:tc>
        <w:tc>
          <w:tcPr>
            <w:tcW w:w="2841" w:type="dxa"/>
          </w:tcPr>
          <w:p w:rsidR="00C50809" w:rsidRPr="00D45CE1" w:rsidRDefault="00C50809" w:rsidP="00C81503">
            <w:pPr>
              <w:bidi w:val="0"/>
              <w:jc w:val="center"/>
              <w:rPr>
                <w:b/>
                <w:bCs/>
              </w:rPr>
            </w:pPr>
            <w:r w:rsidRPr="00D45CE1">
              <w:rPr>
                <w:b/>
                <w:bCs/>
              </w:rPr>
              <w:t>100</w:t>
            </w:r>
          </w:p>
        </w:tc>
        <w:tc>
          <w:tcPr>
            <w:tcW w:w="2841" w:type="dxa"/>
          </w:tcPr>
          <w:p w:rsidR="00C50809" w:rsidRPr="00D45CE1" w:rsidRDefault="00C50809" w:rsidP="00C81503">
            <w:pPr>
              <w:bidi w:val="0"/>
              <w:jc w:val="center"/>
              <w:rPr>
                <w:b/>
                <w:bCs/>
              </w:rPr>
            </w:pPr>
            <w:r w:rsidRPr="00D45CE1">
              <w:rPr>
                <w:b/>
                <w:bCs/>
              </w:rPr>
              <w:t>100</w:t>
            </w:r>
          </w:p>
        </w:tc>
      </w:tr>
      <w:tr w:rsidR="00C50809" w:rsidRPr="00D45CE1" w:rsidTr="007107BF">
        <w:tc>
          <w:tcPr>
            <w:tcW w:w="2840" w:type="dxa"/>
          </w:tcPr>
          <w:p w:rsidR="00C50809" w:rsidRPr="00D45CE1" w:rsidRDefault="00C50809" w:rsidP="00C81503">
            <w:pPr>
              <w:bidi w:val="0"/>
              <w:jc w:val="center"/>
              <w:rPr>
                <w:b/>
                <w:bCs/>
                <w:u w:val="single"/>
                <w:rtl/>
              </w:rPr>
            </w:pPr>
            <w:r w:rsidRPr="00D45CE1">
              <w:rPr>
                <w:b/>
                <w:bCs/>
                <w:u w:val="single"/>
              </w:rPr>
              <w:t xml:space="preserve">Employment </w:t>
            </w:r>
          </w:p>
          <w:p w:rsidR="00C50809" w:rsidRPr="00D45CE1" w:rsidRDefault="00C50809" w:rsidP="00C81503">
            <w:pPr>
              <w:bidi w:val="0"/>
              <w:jc w:val="center"/>
            </w:pPr>
            <w:r w:rsidRPr="00D45CE1">
              <w:t>-Free job</w:t>
            </w:r>
          </w:p>
          <w:p w:rsidR="00C50809" w:rsidRPr="00D45CE1" w:rsidRDefault="00C50809" w:rsidP="00C81503">
            <w:pPr>
              <w:bidi w:val="0"/>
              <w:rPr>
                <w:rtl/>
              </w:rPr>
            </w:pPr>
            <w:r w:rsidRPr="00D45CE1">
              <w:t>Government employee</w:t>
            </w:r>
          </w:p>
          <w:p w:rsidR="00C50809" w:rsidRPr="00D45CE1" w:rsidRDefault="00C50809" w:rsidP="00C81503">
            <w:pPr>
              <w:bidi w:val="0"/>
              <w:jc w:val="center"/>
              <w:rPr>
                <w:rtl/>
              </w:rPr>
            </w:pPr>
            <w:r w:rsidRPr="00D45CE1">
              <w:t>House wife</w:t>
            </w:r>
          </w:p>
          <w:p w:rsidR="00C50809" w:rsidRPr="00D45CE1" w:rsidRDefault="00C50809" w:rsidP="00C81503">
            <w:pPr>
              <w:bidi w:val="0"/>
              <w:jc w:val="center"/>
            </w:pPr>
            <w:r w:rsidRPr="00D45CE1">
              <w:t xml:space="preserve">Unemployed </w:t>
            </w:r>
          </w:p>
        </w:tc>
        <w:tc>
          <w:tcPr>
            <w:tcW w:w="2841" w:type="dxa"/>
          </w:tcPr>
          <w:p w:rsidR="00C50809" w:rsidRPr="00D45CE1" w:rsidRDefault="00C50809" w:rsidP="00C81503">
            <w:pPr>
              <w:bidi w:val="0"/>
              <w:jc w:val="center"/>
            </w:pPr>
          </w:p>
          <w:p w:rsidR="00C50809" w:rsidRPr="00D45CE1" w:rsidRDefault="00C50809" w:rsidP="00C81503">
            <w:pPr>
              <w:bidi w:val="0"/>
              <w:jc w:val="center"/>
            </w:pPr>
            <w:r w:rsidRPr="00D45CE1">
              <w:t>21</w:t>
            </w:r>
          </w:p>
          <w:p w:rsidR="00C50809" w:rsidRPr="00D45CE1" w:rsidRDefault="00C50809" w:rsidP="00C81503">
            <w:pPr>
              <w:bidi w:val="0"/>
              <w:jc w:val="center"/>
            </w:pPr>
            <w:r w:rsidRPr="00D45CE1">
              <w:t>18</w:t>
            </w:r>
          </w:p>
          <w:p w:rsidR="00C50809" w:rsidRPr="00D45CE1" w:rsidRDefault="00C50809" w:rsidP="00C81503">
            <w:pPr>
              <w:bidi w:val="0"/>
              <w:jc w:val="center"/>
            </w:pPr>
            <w:r w:rsidRPr="00D45CE1">
              <w:t>22</w:t>
            </w:r>
          </w:p>
          <w:p w:rsidR="00C50809" w:rsidRPr="00D45CE1" w:rsidRDefault="00C50809" w:rsidP="00C81503">
            <w:pPr>
              <w:bidi w:val="0"/>
              <w:jc w:val="center"/>
            </w:pPr>
            <w:r w:rsidRPr="00D45CE1">
              <w:t>39</w:t>
            </w:r>
          </w:p>
        </w:tc>
        <w:tc>
          <w:tcPr>
            <w:tcW w:w="2841" w:type="dxa"/>
          </w:tcPr>
          <w:p w:rsidR="00C50809" w:rsidRPr="00D45CE1" w:rsidRDefault="00C50809" w:rsidP="00C81503">
            <w:pPr>
              <w:bidi w:val="0"/>
              <w:jc w:val="center"/>
            </w:pPr>
          </w:p>
          <w:p w:rsidR="00C50809" w:rsidRPr="00D45CE1" w:rsidRDefault="00C50809" w:rsidP="00C81503">
            <w:pPr>
              <w:bidi w:val="0"/>
              <w:jc w:val="center"/>
            </w:pPr>
            <w:r w:rsidRPr="00D45CE1">
              <w:t>21 %</w:t>
            </w:r>
          </w:p>
          <w:p w:rsidR="00C50809" w:rsidRPr="00D45CE1" w:rsidRDefault="00C50809" w:rsidP="00C81503">
            <w:pPr>
              <w:bidi w:val="0"/>
              <w:jc w:val="center"/>
            </w:pPr>
            <w:r w:rsidRPr="00D45CE1">
              <w:t>18 %</w:t>
            </w:r>
          </w:p>
          <w:p w:rsidR="00C50809" w:rsidRPr="00D45CE1" w:rsidRDefault="00C50809" w:rsidP="00C81503">
            <w:pPr>
              <w:bidi w:val="0"/>
              <w:jc w:val="center"/>
            </w:pPr>
            <w:r w:rsidRPr="00D45CE1">
              <w:t>22 %</w:t>
            </w:r>
          </w:p>
          <w:p w:rsidR="00C50809" w:rsidRPr="00D45CE1" w:rsidRDefault="00C50809" w:rsidP="00C81503">
            <w:pPr>
              <w:bidi w:val="0"/>
              <w:jc w:val="center"/>
              <w:rPr>
                <w:b/>
                <w:bCs/>
              </w:rPr>
            </w:pPr>
            <w:r w:rsidRPr="00D45CE1">
              <w:rPr>
                <w:b/>
                <w:bCs/>
              </w:rPr>
              <w:t>39 %</w:t>
            </w:r>
          </w:p>
        </w:tc>
      </w:tr>
      <w:tr w:rsidR="00C50809" w:rsidRPr="00D45CE1" w:rsidTr="007107BF">
        <w:tc>
          <w:tcPr>
            <w:tcW w:w="2840" w:type="dxa"/>
          </w:tcPr>
          <w:p w:rsidR="00C50809" w:rsidRPr="00D45CE1" w:rsidRDefault="00C50809" w:rsidP="00C81503">
            <w:pPr>
              <w:bidi w:val="0"/>
              <w:jc w:val="center"/>
              <w:rPr>
                <w:b/>
                <w:bCs/>
              </w:rPr>
            </w:pPr>
            <w:r w:rsidRPr="00D45CE1">
              <w:rPr>
                <w:b/>
                <w:bCs/>
              </w:rPr>
              <w:t>Total</w:t>
            </w:r>
          </w:p>
        </w:tc>
        <w:tc>
          <w:tcPr>
            <w:tcW w:w="2841" w:type="dxa"/>
          </w:tcPr>
          <w:p w:rsidR="00C50809" w:rsidRPr="00D45CE1" w:rsidRDefault="00C50809" w:rsidP="00C81503">
            <w:pPr>
              <w:bidi w:val="0"/>
              <w:jc w:val="center"/>
              <w:rPr>
                <w:b/>
                <w:bCs/>
              </w:rPr>
            </w:pPr>
            <w:r w:rsidRPr="00D45CE1">
              <w:rPr>
                <w:b/>
                <w:bCs/>
              </w:rPr>
              <w:t>100</w:t>
            </w:r>
          </w:p>
        </w:tc>
        <w:tc>
          <w:tcPr>
            <w:tcW w:w="2841" w:type="dxa"/>
          </w:tcPr>
          <w:p w:rsidR="00C50809" w:rsidRPr="00D45CE1" w:rsidRDefault="00C50809" w:rsidP="00C81503">
            <w:pPr>
              <w:bidi w:val="0"/>
              <w:jc w:val="center"/>
              <w:rPr>
                <w:b/>
                <w:bCs/>
              </w:rPr>
            </w:pPr>
            <w:r w:rsidRPr="00D45CE1">
              <w:rPr>
                <w:b/>
                <w:bCs/>
              </w:rPr>
              <w:t>100</w:t>
            </w:r>
          </w:p>
        </w:tc>
      </w:tr>
      <w:tr w:rsidR="00C50809" w:rsidRPr="00D45CE1" w:rsidTr="007107BF">
        <w:tc>
          <w:tcPr>
            <w:tcW w:w="2840" w:type="dxa"/>
          </w:tcPr>
          <w:p w:rsidR="00C50809" w:rsidRPr="00D45CE1" w:rsidRDefault="00C50809" w:rsidP="00C81503">
            <w:pPr>
              <w:bidi w:val="0"/>
              <w:rPr>
                <w:b/>
                <w:bCs/>
                <w:u w:val="single"/>
                <w:rtl/>
              </w:rPr>
            </w:pPr>
            <w:r w:rsidRPr="00D45CE1">
              <w:rPr>
                <w:b/>
                <w:bCs/>
                <w:u w:val="single"/>
              </w:rPr>
              <w:t xml:space="preserve">  Educational level</w:t>
            </w:r>
          </w:p>
          <w:p w:rsidR="00C50809" w:rsidRPr="00D45CE1" w:rsidRDefault="00C50809" w:rsidP="00C81503">
            <w:pPr>
              <w:bidi w:val="0"/>
              <w:jc w:val="center"/>
            </w:pPr>
            <w:r w:rsidRPr="00D45CE1">
              <w:t xml:space="preserve">Illiterate </w:t>
            </w:r>
          </w:p>
          <w:p w:rsidR="00C50809" w:rsidRPr="00D45CE1" w:rsidRDefault="00C50809" w:rsidP="00C81503">
            <w:pPr>
              <w:bidi w:val="0"/>
              <w:jc w:val="center"/>
              <w:rPr>
                <w:rtl/>
              </w:rPr>
            </w:pPr>
            <w:r w:rsidRPr="00D45CE1">
              <w:t>Primary school</w:t>
            </w:r>
          </w:p>
          <w:p w:rsidR="00C50809" w:rsidRPr="00D45CE1" w:rsidRDefault="00C50809" w:rsidP="00C81503">
            <w:pPr>
              <w:bidi w:val="0"/>
              <w:jc w:val="center"/>
              <w:rPr>
                <w:rtl/>
              </w:rPr>
            </w:pPr>
            <w:r w:rsidRPr="00D45CE1">
              <w:t>Secondary school</w:t>
            </w:r>
          </w:p>
          <w:p w:rsidR="00C50809" w:rsidRPr="00D45CE1" w:rsidRDefault="00C50809" w:rsidP="00C81503">
            <w:pPr>
              <w:bidi w:val="0"/>
              <w:jc w:val="center"/>
            </w:pPr>
            <w:r w:rsidRPr="00D45CE1">
              <w:t xml:space="preserve">Diploma &amp;University </w:t>
            </w:r>
          </w:p>
        </w:tc>
        <w:tc>
          <w:tcPr>
            <w:tcW w:w="2841" w:type="dxa"/>
          </w:tcPr>
          <w:p w:rsidR="00C50809" w:rsidRPr="00D45CE1" w:rsidRDefault="00C50809" w:rsidP="00C81503">
            <w:pPr>
              <w:bidi w:val="0"/>
              <w:jc w:val="center"/>
            </w:pPr>
          </w:p>
          <w:p w:rsidR="00C50809" w:rsidRPr="00D45CE1" w:rsidRDefault="00C50809" w:rsidP="00C81503">
            <w:pPr>
              <w:bidi w:val="0"/>
            </w:pPr>
            <w:r w:rsidRPr="00D45CE1">
              <w:t xml:space="preserve">                19</w:t>
            </w:r>
          </w:p>
          <w:p w:rsidR="00C50809" w:rsidRPr="00D45CE1" w:rsidRDefault="00C50809" w:rsidP="00C81503">
            <w:pPr>
              <w:bidi w:val="0"/>
              <w:jc w:val="center"/>
            </w:pPr>
            <w:r w:rsidRPr="00D45CE1">
              <w:t>28</w:t>
            </w:r>
          </w:p>
          <w:p w:rsidR="00C50809" w:rsidRPr="00D45CE1" w:rsidRDefault="00C50809" w:rsidP="00C81503">
            <w:pPr>
              <w:bidi w:val="0"/>
              <w:jc w:val="center"/>
            </w:pPr>
            <w:r w:rsidRPr="00D45CE1">
              <w:t>25</w:t>
            </w:r>
          </w:p>
          <w:p w:rsidR="00C50809" w:rsidRPr="00D45CE1" w:rsidRDefault="00C50809" w:rsidP="00C81503">
            <w:pPr>
              <w:bidi w:val="0"/>
              <w:jc w:val="center"/>
            </w:pPr>
            <w:r w:rsidRPr="00D45CE1">
              <w:t>28</w:t>
            </w:r>
          </w:p>
        </w:tc>
        <w:tc>
          <w:tcPr>
            <w:tcW w:w="2841" w:type="dxa"/>
          </w:tcPr>
          <w:p w:rsidR="00C50809" w:rsidRPr="00D45CE1" w:rsidRDefault="00C50809" w:rsidP="00C81503">
            <w:pPr>
              <w:bidi w:val="0"/>
            </w:pPr>
          </w:p>
          <w:p w:rsidR="00C50809" w:rsidRPr="00D45CE1" w:rsidRDefault="00C50809" w:rsidP="00C81503">
            <w:pPr>
              <w:bidi w:val="0"/>
            </w:pPr>
            <w:r w:rsidRPr="00D45CE1">
              <w:t xml:space="preserve">              19 %</w:t>
            </w:r>
          </w:p>
          <w:p w:rsidR="00C50809" w:rsidRPr="00D45CE1" w:rsidRDefault="00C50809" w:rsidP="00C81503">
            <w:pPr>
              <w:bidi w:val="0"/>
              <w:jc w:val="center"/>
              <w:rPr>
                <w:b/>
                <w:bCs/>
              </w:rPr>
            </w:pPr>
            <w:r w:rsidRPr="00D45CE1">
              <w:rPr>
                <w:b/>
                <w:bCs/>
              </w:rPr>
              <w:t>28 %</w:t>
            </w:r>
          </w:p>
          <w:p w:rsidR="00C50809" w:rsidRPr="00D45CE1" w:rsidRDefault="00C50809" w:rsidP="00C81503">
            <w:pPr>
              <w:bidi w:val="0"/>
            </w:pPr>
            <w:r w:rsidRPr="00D45CE1">
              <w:rPr>
                <w:b/>
                <w:bCs/>
              </w:rPr>
              <w:t xml:space="preserve">                </w:t>
            </w:r>
            <w:r w:rsidRPr="00D45CE1">
              <w:t xml:space="preserve">25 % </w:t>
            </w:r>
          </w:p>
          <w:p w:rsidR="00C50809" w:rsidRPr="00D45CE1" w:rsidRDefault="00C50809" w:rsidP="00C81503">
            <w:pPr>
              <w:bidi w:val="0"/>
              <w:rPr>
                <w:b/>
                <w:bCs/>
              </w:rPr>
            </w:pPr>
            <w:r w:rsidRPr="00D45CE1">
              <w:rPr>
                <w:b/>
                <w:bCs/>
              </w:rPr>
              <w:t xml:space="preserve">                28 %</w:t>
            </w:r>
          </w:p>
        </w:tc>
      </w:tr>
      <w:tr w:rsidR="00C50809" w:rsidRPr="00D45CE1" w:rsidTr="007107BF">
        <w:tc>
          <w:tcPr>
            <w:tcW w:w="2840" w:type="dxa"/>
          </w:tcPr>
          <w:p w:rsidR="00C50809" w:rsidRPr="00D45CE1" w:rsidRDefault="00C50809" w:rsidP="00C81503">
            <w:pPr>
              <w:bidi w:val="0"/>
              <w:jc w:val="center"/>
              <w:rPr>
                <w:b/>
                <w:bCs/>
              </w:rPr>
            </w:pPr>
            <w:r w:rsidRPr="00D45CE1">
              <w:rPr>
                <w:b/>
                <w:bCs/>
              </w:rPr>
              <w:t>Total</w:t>
            </w:r>
          </w:p>
        </w:tc>
        <w:tc>
          <w:tcPr>
            <w:tcW w:w="2841" w:type="dxa"/>
          </w:tcPr>
          <w:p w:rsidR="00C50809" w:rsidRPr="00D45CE1" w:rsidRDefault="00C50809" w:rsidP="00C81503">
            <w:pPr>
              <w:bidi w:val="0"/>
              <w:rPr>
                <w:b/>
                <w:bCs/>
              </w:rPr>
            </w:pPr>
            <w:r w:rsidRPr="00D45CE1">
              <w:rPr>
                <w:b/>
                <w:bCs/>
              </w:rPr>
              <w:t xml:space="preserve">              100</w:t>
            </w:r>
          </w:p>
        </w:tc>
        <w:tc>
          <w:tcPr>
            <w:tcW w:w="2841" w:type="dxa"/>
          </w:tcPr>
          <w:p w:rsidR="00C50809" w:rsidRPr="00D45CE1" w:rsidRDefault="00C50809" w:rsidP="00C81503">
            <w:pPr>
              <w:bidi w:val="0"/>
              <w:jc w:val="center"/>
              <w:rPr>
                <w:b/>
                <w:bCs/>
              </w:rPr>
            </w:pPr>
            <w:r w:rsidRPr="00D45CE1">
              <w:rPr>
                <w:b/>
                <w:bCs/>
              </w:rPr>
              <w:t>100</w:t>
            </w:r>
          </w:p>
        </w:tc>
      </w:tr>
    </w:tbl>
    <w:p w:rsidR="000B2871" w:rsidRPr="00D45CE1" w:rsidRDefault="00C50809" w:rsidP="000B2871">
      <w:pPr>
        <w:bidi w:val="0"/>
        <w:jc w:val="lowKashida"/>
        <w:sectPr w:rsidR="000B2871" w:rsidRPr="00D45CE1" w:rsidSect="000B2871">
          <w:type w:val="continuous"/>
          <w:pgSz w:w="11906" w:h="16838"/>
          <w:pgMar w:top="1135" w:right="1558" w:bottom="993" w:left="1800" w:header="708" w:footer="708" w:gutter="0"/>
          <w:cols w:space="708"/>
          <w:bidi/>
          <w:rtlGutter/>
          <w:docGrid w:linePitch="360"/>
        </w:sectPr>
      </w:pPr>
      <w:r w:rsidRPr="00D45CE1">
        <w:t xml:space="preserve"> </w:t>
      </w:r>
      <w:r w:rsidR="000B2871" w:rsidRPr="00D45CE1">
        <w:t xml:space="preserve"> </w:t>
      </w:r>
    </w:p>
    <w:p w:rsidR="00C50809" w:rsidRPr="00D45CE1" w:rsidRDefault="000B2871" w:rsidP="000B2871">
      <w:pPr>
        <w:bidi w:val="0"/>
        <w:ind w:firstLine="720"/>
        <w:jc w:val="lowKashida"/>
        <w:rPr>
          <w:rtl/>
        </w:rPr>
      </w:pPr>
      <w:r w:rsidRPr="00D45CE1">
        <w:lastRenderedPageBreak/>
        <w:t>T</w:t>
      </w:r>
      <w:r w:rsidR="00C50809" w:rsidRPr="00D45CE1">
        <w:t>able</w:t>
      </w:r>
      <w:r w:rsidRPr="00D45CE1">
        <w:t xml:space="preserve"> 1 </w:t>
      </w:r>
      <w:r w:rsidR="00C50809" w:rsidRPr="00D45CE1">
        <w:t xml:space="preserve">shows that the highest percentage (34%) of the sample were within the age group of (26- 37) years. (64 %) of them were male, with regard to marital status, the bulk of the sample </w:t>
      </w:r>
      <w:r w:rsidR="00C50809" w:rsidRPr="00D45CE1">
        <w:lastRenderedPageBreak/>
        <w:t>are single (58 %). (39%) of the sample were unemployed.</w:t>
      </w:r>
    </w:p>
    <w:p w:rsidR="00C50809" w:rsidRPr="00D45CE1" w:rsidRDefault="00C50809" w:rsidP="000B2871">
      <w:pPr>
        <w:bidi w:val="0"/>
        <w:ind w:firstLine="720"/>
        <w:jc w:val="lowKashida"/>
      </w:pPr>
      <w:r w:rsidRPr="00D45CE1">
        <w:t>Regarding to educational level, it seem that (28 %) of the sample were primary school graduate and (25 %) of them were secondary school graduate.</w:t>
      </w:r>
    </w:p>
    <w:p w:rsidR="000B2871" w:rsidRPr="00D45CE1" w:rsidRDefault="000B2871" w:rsidP="000B2871">
      <w:pPr>
        <w:bidi w:val="0"/>
        <w:jc w:val="both"/>
        <w:rPr>
          <w:b/>
          <w:bCs/>
          <w:u w:val="single"/>
        </w:rPr>
        <w:sectPr w:rsidR="000B2871" w:rsidRPr="00D45CE1" w:rsidSect="000B2871">
          <w:type w:val="continuous"/>
          <w:pgSz w:w="11906" w:h="16838"/>
          <w:pgMar w:top="1135" w:right="1558" w:bottom="993" w:left="1800" w:header="708" w:footer="708" w:gutter="0"/>
          <w:cols w:num="2" w:space="709"/>
          <w:rtlGutter/>
          <w:docGrid w:linePitch="360"/>
        </w:sectPr>
      </w:pPr>
    </w:p>
    <w:p w:rsidR="00C50809" w:rsidRPr="00D45CE1" w:rsidRDefault="000B2871" w:rsidP="00FE1F20">
      <w:pPr>
        <w:bidi w:val="0"/>
        <w:jc w:val="both"/>
      </w:pPr>
      <w:r w:rsidRPr="00D45CE1">
        <w:rPr>
          <w:b/>
          <w:bCs/>
          <w:u w:val="single"/>
        </w:rPr>
        <w:lastRenderedPageBreak/>
        <w:t>Table 2</w:t>
      </w:r>
      <w:r w:rsidRPr="00D45CE1">
        <w:rPr>
          <w:b/>
          <w:bCs/>
        </w:rPr>
        <w:t xml:space="preserve"> </w:t>
      </w:r>
      <w:r w:rsidR="00C50809" w:rsidRPr="00D45CE1">
        <w:t>Psychiatric disorders</w:t>
      </w:r>
    </w:p>
    <w:tbl>
      <w:tblPr>
        <w:tblW w:w="779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102"/>
        <w:gridCol w:w="1276"/>
        <w:gridCol w:w="1134"/>
        <w:gridCol w:w="992"/>
        <w:gridCol w:w="1276"/>
      </w:tblGrid>
      <w:tr w:rsidR="00FE1F20" w:rsidRPr="00D45CE1" w:rsidTr="00C81503">
        <w:trPr>
          <w:trHeight w:val="621"/>
          <w:jc w:val="center"/>
        </w:trPr>
        <w:tc>
          <w:tcPr>
            <w:tcW w:w="2016" w:type="dxa"/>
            <w:vMerge w:val="restart"/>
          </w:tcPr>
          <w:p w:rsidR="00C50809" w:rsidRPr="00D45CE1" w:rsidRDefault="00C50809" w:rsidP="00C81503">
            <w:pPr>
              <w:bidi w:val="0"/>
              <w:jc w:val="center"/>
              <w:rPr>
                <w:b/>
                <w:bCs/>
              </w:rPr>
            </w:pPr>
          </w:p>
          <w:p w:rsidR="00C50809" w:rsidRPr="00D45CE1" w:rsidRDefault="00C50809" w:rsidP="00C81503">
            <w:pPr>
              <w:bidi w:val="0"/>
              <w:jc w:val="center"/>
              <w:rPr>
                <w:b/>
                <w:bCs/>
              </w:rPr>
            </w:pPr>
            <w:r w:rsidRPr="00D45CE1">
              <w:rPr>
                <w:b/>
                <w:bCs/>
              </w:rPr>
              <w:t>Diagnosis</w:t>
            </w:r>
          </w:p>
        </w:tc>
        <w:tc>
          <w:tcPr>
            <w:tcW w:w="2378" w:type="dxa"/>
            <w:gridSpan w:val="2"/>
          </w:tcPr>
          <w:p w:rsidR="00C50809" w:rsidRPr="00D45CE1" w:rsidRDefault="00C50809" w:rsidP="00C81503">
            <w:pPr>
              <w:bidi w:val="0"/>
              <w:jc w:val="center"/>
              <w:rPr>
                <w:b/>
                <w:bCs/>
              </w:rPr>
            </w:pPr>
            <w:r w:rsidRPr="00D45CE1">
              <w:rPr>
                <w:b/>
                <w:bCs/>
              </w:rPr>
              <w:t>Male</w:t>
            </w:r>
          </w:p>
        </w:tc>
        <w:tc>
          <w:tcPr>
            <w:tcW w:w="2126" w:type="dxa"/>
            <w:gridSpan w:val="2"/>
          </w:tcPr>
          <w:p w:rsidR="00C50809" w:rsidRPr="00D45CE1" w:rsidRDefault="00C50809" w:rsidP="00C81503">
            <w:pPr>
              <w:bidi w:val="0"/>
              <w:jc w:val="center"/>
              <w:rPr>
                <w:b/>
                <w:bCs/>
              </w:rPr>
            </w:pPr>
            <w:r w:rsidRPr="00D45CE1">
              <w:rPr>
                <w:b/>
                <w:bCs/>
              </w:rPr>
              <w:t>Female</w:t>
            </w:r>
          </w:p>
        </w:tc>
        <w:tc>
          <w:tcPr>
            <w:tcW w:w="1276" w:type="dxa"/>
          </w:tcPr>
          <w:p w:rsidR="00C50809" w:rsidRPr="00D45CE1" w:rsidRDefault="00C50809" w:rsidP="00C81503">
            <w:pPr>
              <w:bidi w:val="0"/>
              <w:jc w:val="center"/>
              <w:rPr>
                <w:b/>
                <w:bCs/>
              </w:rPr>
            </w:pPr>
            <w:r w:rsidRPr="00D45CE1">
              <w:rPr>
                <w:b/>
                <w:bCs/>
              </w:rPr>
              <w:t>Total</w:t>
            </w:r>
          </w:p>
        </w:tc>
      </w:tr>
      <w:tr w:rsidR="00FE1F20" w:rsidRPr="00D45CE1" w:rsidTr="00C81503">
        <w:trPr>
          <w:trHeight w:val="541"/>
          <w:jc w:val="center"/>
        </w:trPr>
        <w:tc>
          <w:tcPr>
            <w:tcW w:w="2016" w:type="dxa"/>
            <w:vMerge/>
          </w:tcPr>
          <w:p w:rsidR="00C50809" w:rsidRPr="00D45CE1" w:rsidRDefault="00C50809" w:rsidP="00C81503">
            <w:pPr>
              <w:bidi w:val="0"/>
              <w:jc w:val="center"/>
              <w:rPr>
                <w:b/>
                <w:bCs/>
              </w:rPr>
            </w:pPr>
          </w:p>
        </w:tc>
        <w:tc>
          <w:tcPr>
            <w:tcW w:w="1102" w:type="dxa"/>
          </w:tcPr>
          <w:p w:rsidR="00C50809" w:rsidRPr="00D45CE1" w:rsidRDefault="00C50809" w:rsidP="00C81503">
            <w:pPr>
              <w:bidi w:val="0"/>
              <w:jc w:val="center"/>
              <w:rPr>
                <w:b/>
                <w:bCs/>
              </w:rPr>
            </w:pPr>
            <w:r w:rsidRPr="00D45CE1">
              <w:rPr>
                <w:b/>
                <w:bCs/>
              </w:rPr>
              <w:t>No.</w:t>
            </w:r>
          </w:p>
        </w:tc>
        <w:tc>
          <w:tcPr>
            <w:tcW w:w="1276" w:type="dxa"/>
          </w:tcPr>
          <w:p w:rsidR="00C50809" w:rsidRPr="00D45CE1" w:rsidRDefault="00C50809" w:rsidP="00C81503">
            <w:pPr>
              <w:bidi w:val="0"/>
              <w:jc w:val="center"/>
              <w:rPr>
                <w:b/>
                <w:bCs/>
              </w:rPr>
            </w:pPr>
            <w:r w:rsidRPr="00D45CE1">
              <w:rPr>
                <w:b/>
                <w:bCs/>
              </w:rPr>
              <w:t>%</w:t>
            </w:r>
          </w:p>
        </w:tc>
        <w:tc>
          <w:tcPr>
            <w:tcW w:w="1134" w:type="dxa"/>
          </w:tcPr>
          <w:p w:rsidR="00C50809" w:rsidRPr="00D45CE1" w:rsidRDefault="00C50809" w:rsidP="00C81503">
            <w:pPr>
              <w:bidi w:val="0"/>
              <w:jc w:val="center"/>
              <w:rPr>
                <w:b/>
                <w:bCs/>
              </w:rPr>
            </w:pPr>
            <w:r w:rsidRPr="00D45CE1">
              <w:rPr>
                <w:b/>
                <w:bCs/>
              </w:rPr>
              <w:t>No.</w:t>
            </w:r>
          </w:p>
        </w:tc>
        <w:tc>
          <w:tcPr>
            <w:tcW w:w="992" w:type="dxa"/>
          </w:tcPr>
          <w:p w:rsidR="00C50809" w:rsidRPr="00D45CE1" w:rsidRDefault="00C50809" w:rsidP="00C81503">
            <w:pPr>
              <w:bidi w:val="0"/>
              <w:jc w:val="center"/>
              <w:rPr>
                <w:b/>
                <w:bCs/>
              </w:rPr>
            </w:pPr>
            <w:r w:rsidRPr="00D45CE1">
              <w:rPr>
                <w:b/>
                <w:bCs/>
              </w:rPr>
              <w:t>%</w:t>
            </w:r>
          </w:p>
        </w:tc>
        <w:tc>
          <w:tcPr>
            <w:tcW w:w="1276" w:type="dxa"/>
          </w:tcPr>
          <w:p w:rsidR="00C50809" w:rsidRPr="00D45CE1" w:rsidRDefault="00C50809" w:rsidP="00C81503">
            <w:pPr>
              <w:bidi w:val="0"/>
              <w:jc w:val="center"/>
              <w:rPr>
                <w:b/>
                <w:bCs/>
              </w:rPr>
            </w:pPr>
            <w:r w:rsidRPr="00D45CE1">
              <w:rPr>
                <w:b/>
                <w:bCs/>
              </w:rPr>
              <w:t>%</w:t>
            </w:r>
          </w:p>
        </w:tc>
      </w:tr>
      <w:tr w:rsidR="00FE1F20" w:rsidRPr="00D45CE1" w:rsidTr="00C81503">
        <w:trPr>
          <w:trHeight w:val="1535"/>
          <w:jc w:val="center"/>
        </w:trPr>
        <w:tc>
          <w:tcPr>
            <w:tcW w:w="2016" w:type="dxa"/>
          </w:tcPr>
          <w:p w:rsidR="00C50809" w:rsidRPr="00D45CE1" w:rsidRDefault="00C50809" w:rsidP="00C81503">
            <w:pPr>
              <w:jc w:val="center"/>
            </w:pPr>
            <w:r w:rsidRPr="00D45CE1">
              <w:t>Schizophrenia</w:t>
            </w:r>
          </w:p>
          <w:p w:rsidR="00C50809" w:rsidRPr="00D45CE1" w:rsidRDefault="00C50809" w:rsidP="00C81503">
            <w:pPr>
              <w:jc w:val="center"/>
            </w:pPr>
            <w:r w:rsidRPr="00D45CE1">
              <w:t>Depression</w:t>
            </w:r>
          </w:p>
          <w:p w:rsidR="00C50809" w:rsidRPr="00D45CE1" w:rsidRDefault="00C50809" w:rsidP="00C81503">
            <w:pPr>
              <w:jc w:val="center"/>
            </w:pPr>
            <w:r w:rsidRPr="00D45CE1">
              <w:t>Bipolar disorder.</w:t>
            </w:r>
          </w:p>
          <w:p w:rsidR="00C50809" w:rsidRPr="00D45CE1" w:rsidRDefault="00C50809" w:rsidP="00C81503">
            <w:pPr>
              <w:jc w:val="center"/>
            </w:pPr>
            <w:r w:rsidRPr="00D45CE1">
              <w:t>Substance  abuse</w:t>
            </w:r>
          </w:p>
          <w:p w:rsidR="00C50809" w:rsidRPr="00D45CE1" w:rsidRDefault="00C50809" w:rsidP="00C81503">
            <w:pPr>
              <w:jc w:val="center"/>
              <w:rPr>
                <w:rFonts w:hint="cs"/>
              </w:rPr>
            </w:pPr>
            <w:r w:rsidRPr="00D45CE1">
              <w:t>Sexual disorders.</w:t>
            </w:r>
          </w:p>
        </w:tc>
        <w:tc>
          <w:tcPr>
            <w:tcW w:w="1102" w:type="dxa"/>
          </w:tcPr>
          <w:p w:rsidR="00C50809" w:rsidRPr="00D45CE1" w:rsidRDefault="00C50809" w:rsidP="00C81503">
            <w:pPr>
              <w:jc w:val="center"/>
            </w:pPr>
            <w:r w:rsidRPr="00D45CE1">
              <w:t>28</w:t>
            </w:r>
          </w:p>
          <w:p w:rsidR="00C50809" w:rsidRPr="00D45CE1" w:rsidRDefault="00C50809" w:rsidP="00C81503">
            <w:pPr>
              <w:jc w:val="center"/>
            </w:pPr>
            <w:r w:rsidRPr="00D45CE1">
              <w:t>8</w:t>
            </w:r>
          </w:p>
          <w:p w:rsidR="00C50809" w:rsidRPr="00D45CE1" w:rsidRDefault="00C50809" w:rsidP="00C81503">
            <w:pPr>
              <w:jc w:val="center"/>
            </w:pPr>
            <w:r w:rsidRPr="00D45CE1">
              <w:t>12</w:t>
            </w:r>
          </w:p>
          <w:p w:rsidR="00C50809" w:rsidRPr="00D45CE1" w:rsidRDefault="00C50809" w:rsidP="00C81503">
            <w:pPr>
              <w:jc w:val="center"/>
              <w:rPr>
                <w:rtl/>
              </w:rPr>
            </w:pPr>
            <w:r w:rsidRPr="00D45CE1">
              <w:t>2</w:t>
            </w:r>
            <w:r w:rsidRPr="00D45CE1">
              <w:rPr>
                <w:rtl/>
              </w:rPr>
              <w:t xml:space="preserve"> </w:t>
            </w:r>
            <w:r w:rsidRPr="00D45CE1">
              <w:t>1</w:t>
            </w:r>
          </w:p>
          <w:p w:rsidR="00C50809" w:rsidRPr="00D45CE1" w:rsidRDefault="00C50809" w:rsidP="00C81503">
            <w:pPr>
              <w:jc w:val="center"/>
            </w:pPr>
            <w:r w:rsidRPr="00D45CE1">
              <w:t>6</w:t>
            </w:r>
          </w:p>
        </w:tc>
        <w:tc>
          <w:tcPr>
            <w:tcW w:w="1276" w:type="dxa"/>
          </w:tcPr>
          <w:p w:rsidR="00C50809" w:rsidRPr="00D45CE1" w:rsidRDefault="00C50809" w:rsidP="00C81503">
            <w:pPr>
              <w:jc w:val="center"/>
              <w:rPr>
                <w:b/>
                <w:bCs/>
              </w:rPr>
            </w:pPr>
            <w:r w:rsidRPr="00D45CE1">
              <w:rPr>
                <w:b/>
                <w:bCs/>
              </w:rPr>
              <w:t>28 %</w:t>
            </w:r>
          </w:p>
          <w:p w:rsidR="00C50809" w:rsidRPr="00D45CE1" w:rsidRDefault="00C50809" w:rsidP="00C81503">
            <w:pPr>
              <w:jc w:val="center"/>
            </w:pPr>
            <w:r w:rsidRPr="00D45CE1">
              <w:t>8 %</w:t>
            </w:r>
          </w:p>
          <w:p w:rsidR="00C50809" w:rsidRPr="00D45CE1" w:rsidRDefault="00C50809" w:rsidP="00C81503">
            <w:pPr>
              <w:jc w:val="center"/>
              <w:rPr>
                <w:b/>
                <w:bCs/>
              </w:rPr>
            </w:pPr>
            <w:r w:rsidRPr="00D45CE1">
              <w:rPr>
                <w:b/>
                <w:bCs/>
              </w:rPr>
              <w:t>12 %</w:t>
            </w:r>
          </w:p>
          <w:p w:rsidR="00C81503" w:rsidRPr="00D45CE1" w:rsidRDefault="00C50809" w:rsidP="00C81503">
            <w:pPr>
              <w:jc w:val="center"/>
              <w:rPr>
                <w:rFonts w:hint="cs"/>
                <w:rtl/>
              </w:rPr>
            </w:pPr>
            <w:r w:rsidRPr="00D45CE1">
              <w:t>12%</w:t>
            </w:r>
          </w:p>
          <w:p w:rsidR="00C50809" w:rsidRPr="00D45CE1" w:rsidRDefault="00C50809" w:rsidP="00C81503">
            <w:pPr>
              <w:jc w:val="center"/>
            </w:pPr>
            <w:r w:rsidRPr="00D45CE1">
              <w:t>6 %</w:t>
            </w:r>
          </w:p>
        </w:tc>
        <w:tc>
          <w:tcPr>
            <w:tcW w:w="1134" w:type="dxa"/>
          </w:tcPr>
          <w:p w:rsidR="00C50809" w:rsidRPr="00D45CE1" w:rsidRDefault="00C50809" w:rsidP="00C81503">
            <w:pPr>
              <w:jc w:val="center"/>
              <w:rPr>
                <w:rtl/>
              </w:rPr>
            </w:pPr>
            <w:r w:rsidRPr="00D45CE1">
              <w:t>14</w:t>
            </w:r>
          </w:p>
          <w:p w:rsidR="00C50809" w:rsidRPr="00D45CE1" w:rsidRDefault="00C50809" w:rsidP="00C81503">
            <w:pPr>
              <w:jc w:val="center"/>
            </w:pPr>
            <w:r w:rsidRPr="00D45CE1">
              <w:t>4</w:t>
            </w:r>
          </w:p>
          <w:p w:rsidR="00C50809" w:rsidRPr="00D45CE1" w:rsidRDefault="00C50809" w:rsidP="00C81503">
            <w:pPr>
              <w:jc w:val="center"/>
            </w:pPr>
            <w:r w:rsidRPr="00D45CE1">
              <w:t>16</w:t>
            </w:r>
          </w:p>
          <w:p w:rsidR="00C50809" w:rsidRPr="00D45CE1" w:rsidRDefault="00C50809" w:rsidP="00C81503">
            <w:pPr>
              <w:jc w:val="center"/>
            </w:pPr>
            <w:r w:rsidRPr="00D45CE1">
              <w:t>-</w:t>
            </w:r>
          </w:p>
          <w:p w:rsidR="00C50809" w:rsidRPr="00D45CE1" w:rsidRDefault="00C50809" w:rsidP="00C81503">
            <w:pPr>
              <w:jc w:val="center"/>
            </w:pPr>
            <w:r w:rsidRPr="00D45CE1">
              <w:rPr>
                <w:rtl/>
              </w:rPr>
              <w:t>-</w:t>
            </w:r>
          </w:p>
        </w:tc>
        <w:tc>
          <w:tcPr>
            <w:tcW w:w="992" w:type="dxa"/>
          </w:tcPr>
          <w:p w:rsidR="00C50809" w:rsidRPr="00D45CE1" w:rsidRDefault="00C50809" w:rsidP="00C81503">
            <w:pPr>
              <w:jc w:val="center"/>
            </w:pPr>
            <w:r w:rsidRPr="00D45CE1">
              <w:t>14%</w:t>
            </w:r>
          </w:p>
          <w:p w:rsidR="00C50809" w:rsidRPr="00D45CE1" w:rsidRDefault="00C50809" w:rsidP="00C81503">
            <w:pPr>
              <w:jc w:val="center"/>
            </w:pPr>
            <w:r w:rsidRPr="00D45CE1">
              <w:t>4 %</w:t>
            </w:r>
          </w:p>
          <w:p w:rsidR="00C50809" w:rsidRPr="00D45CE1" w:rsidRDefault="00C50809" w:rsidP="00C81503">
            <w:pPr>
              <w:jc w:val="center"/>
              <w:rPr>
                <w:b/>
                <w:bCs/>
              </w:rPr>
            </w:pPr>
            <w:r w:rsidRPr="00D45CE1">
              <w:rPr>
                <w:b/>
                <w:bCs/>
              </w:rPr>
              <w:t>16 %</w:t>
            </w:r>
          </w:p>
          <w:p w:rsidR="00C50809" w:rsidRPr="00D45CE1" w:rsidRDefault="00C50809" w:rsidP="00C81503">
            <w:pPr>
              <w:jc w:val="center"/>
            </w:pPr>
            <w:r w:rsidRPr="00D45CE1">
              <w:t>-</w:t>
            </w:r>
          </w:p>
          <w:p w:rsidR="00C50809" w:rsidRPr="00D45CE1" w:rsidRDefault="00C50809" w:rsidP="00C81503">
            <w:pPr>
              <w:jc w:val="center"/>
            </w:pPr>
            <w:r w:rsidRPr="00D45CE1">
              <w:t>-</w:t>
            </w:r>
          </w:p>
        </w:tc>
        <w:tc>
          <w:tcPr>
            <w:tcW w:w="1276" w:type="dxa"/>
          </w:tcPr>
          <w:p w:rsidR="00C50809" w:rsidRPr="00D45CE1" w:rsidRDefault="00C50809" w:rsidP="00C81503">
            <w:pPr>
              <w:jc w:val="center"/>
            </w:pPr>
            <w:r w:rsidRPr="00D45CE1">
              <w:t>32</w:t>
            </w:r>
          </w:p>
          <w:p w:rsidR="00C50809" w:rsidRPr="00D45CE1" w:rsidRDefault="00C50809" w:rsidP="00C81503">
            <w:pPr>
              <w:jc w:val="center"/>
            </w:pPr>
            <w:r w:rsidRPr="00D45CE1">
              <w:t>12</w:t>
            </w:r>
          </w:p>
          <w:p w:rsidR="00C50809" w:rsidRPr="00D45CE1" w:rsidRDefault="00C50809" w:rsidP="00C81503">
            <w:pPr>
              <w:jc w:val="center"/>
            </w:pPr>
            <w:r w:rsidRPr="00D45CE1">
              <w:t>38</w:t>
            </w:r>
          </w:p>
          <w:p w:rsidR="00C50809" w:rsidRPr="00D45CE1" w:rsidRDefault="00C50809" w:rsidP="00C81503">
            <w:pPr>
              <w:jc w:val="center"/>
            </w:pPr>
            <w:r w:rsidRPr="00D45CE1">
              <w:t>12</w:t>
            </w:r>
          </w:p>
          <w:p w:rsidR="00C50809" w:rsidRPr="00D45CE1" w:rsidRDefault="00C50809" w:rsidP="00C81503">
            <w:pPr>
              <w:jc w:val="center"/>
            </w:pPr>
            <w:r w:rsidRPr="00D45CE1">
              <w:t>6</w:t>
            </w:r>
          </w:p>
        </w:tc>
      </w:tr>
      <w:tr w:rsidR="00FE1F20" w:rsidRPr="00D45CE1" w:rsidTr="00C81503">
        <w:trPr>
          <w:trHeight w:val="510"/>
          <w:jc w:val="center"/>
        </w:trPr>
        <w:tc>
          <w:tcPr>
            <w:tcW w:w="2016" w:type="dxa"/>
          </w:tcPr>
          <w:p w:rsidR="00C50809" w:rsidRPr="00D45CE1" w:rsidRDefault="00C50809" w:rsidP="00C81503">
            <w:pPr>
              <w:bidi w:val="0"/>
              <w:jc w:val="center"/>
              <w:rPr>
                <w:b/>
                <w:bCs/>
              </w:rPr>
            </w:pPr>
            <w:r w:rsidRPr="00D45CE1">
              <w:rPr>
                <w:b/>
                <w:bCs/>
              </w:rPr>
              <w:t>Total</w:t>
            </w:r>
          </w:p>
        </w:tc>
        <w:tc>
          <w:tcPr>
            <w:tcW w:w="1102" w:type="dxa"/>
          </w:tcPr>
          <w:p w:rsidR="00C50809" w:rsidRPr="00D45CE1" w:rsidRDefault="00C50809" w:rsidP="00C81503">
            <w:pPr>
              <w:bidi w:val="0"/>
              <w:jc w:val="center"/>
              <w:rPr>
                <w:b/>
                <w:bCs/>
              </w:rPr>
            </w:pPr>
            <w:r w:rsidRPr="00D45CE1">
              <w:rPr>
                <w:b/>
                <w:bCs/>
              </w:rPr>
              <w:t>66</w:t>
            </w:r>
          </w:p>
        </w:tc>
        <w:tc>
          <w:tcPr>
            <w:tcW w:w="1276" w:type="dxa"/>
          </w:tcPr>
          <w:p w:rsidR="00C50809" w:rsidRPr="00D45CE1" w:rsidRDefault="00C50809" w:rsidP="00C81503">
            <w:pPr>
              <w:bidi w:val="0"/>
              <w:jc w:val="center"/>
              <w:rPr>
                <w:b/>
                <w:bCs/>
              </w:rPr>
            </w:pPr>
            <w:r w:rsidRPr="00D45CE1">
              <w:rPr>
                <w:b/>
                <w:bCs/>
              </w:rPr>
              <w:t>66%</w:t>
            </w:r>
          </w:p>
        </w:tc>
        <w:tc>
          <w:tcPr>
            <w:tcW w:w="1134" w:type="dxa"/>
          </w:tcPr>
          <w:p w:rsidR="00C50809" w:rsidRPr="00D45CE1" w:rsidRDefault="00C50809" w:rsidP="00C81503">
            <w:pPr>
              <w:bidi w:val="0"/>
              <w:jc w:val="center"/>
              <w:rPr>
                <w:b/>
                <w:bCs/>
              </w:rPr>
            </w:pPr>
            <w:r w:rsidRPr="00D45CE1">
              <w:rPr>
                <w:b/>
                <w:bCs/>
              </w:rPr>
              <w:t>34</w:t>
            </w:r>
          </w:p>
        </w:tc>
        <w:tc>
          <w:tcPr>
            <w:tcW w:w="992" w:type="dxa"/>
          </w:tcPr>
          <w:p w:rsidR="00C50809" w:rsidRPr="00D45CE1" w:rsidRDefault="00C50809" w:rsidP="00C81503">
            <w:pPr>
              <w:bidi w:val="0"/>
              <w:jc w:val="center"/>
              <w:rPr>
                <w:b/>
                <w:bCs/>
              </w:rPr>
            </w:pPr>
            <w:r w:rsidRPr="00D45CE1">
              <w:rPr>
                <w:b/>
                <w:bCs/>
              </w:rPr>
              <w:t>34%</w:t>
            </w:r>
          </w:p>
        </w:tc>
        <w:tc>
          <w:tcPr>
            <w:tcW w:w="1276" w:type="dxa"/>
          </w:tcPr>
          <w:p w:rsidR="00C50809" w:rsidRPr="00D45CE1" w:rsidRDefault="00C50809" w:rsidP="00C81503">
            <w:pPr>
              <w:bidi w:val="0"/>
              <w:jc w:val="center"/>
              <w:rPr>
                <w:b/>
                <w:bCs/>
              </w:rPr>
            </w:pPr>
            <w:r w:rsidRPr="00D45CE1">
              <w:rPr>
                <w:b/>
                <w:bCs/>
              </w:rPr>
              <w:t>100</w:t>
            </w:r>
          </w:p>
        </w:tc>
      </w:tr>
    </w:tbl>
    <w:p w:rsidR="00C2559C" w:rsidRPr="00D45CE1" w:rsidRDefault="00C2559C" w:rsidP="00CF379C">
      <w:pPr>
        <w:bidi w:val="0"/>
        <w:ind w:firstLine="720"/>
        <w:jc w:val="both"/>
        <w:sectPr w:rsidR="00C2559C" w:rsidRPr="00D45CE1" w:rsidSect="000B2871">
          <w:type w:val="continuous"/>
          <w:pgSz w:w="11906" w:h="16838"/>
          <w:pgMar w:top="1135" w:right="1558" w:bottom="993" w:left="1800" w:header="708" w:footer="708" w:gutter="0"/>
          <w:cols w:space="708"/>
          <w:bidi/>
          <w:rtlGutter/>
          <w:docGrid w:linePitch="360"/>
        </w:sectPr>
      </w:pPr>
    </w:p>
    <w:p w:rsidR="00C50809" w:rsidRPr="00D45CE1" w:rsidRDefault="00CF379C" w:rsidP="00CF379C">
      <w:pPr>
        <w:bidi w:val="0"/>
        <w:ind w:firstLine="720"/>
        <w:jc w:val="both"/>
      </w:pPr>
      <w:r w:rsidRPr="00D45CE1">
        <w:lastRenderedPageBreak/>
        <w:t>Table 2</w:t>
      </w:r>
      <w:r w:rsidR="00C50809" w:rsidRPr="00D45CE1">
        <w:t xml:space="preserve"> Shows that (28%) of the sample were males diagnosed as </w:t>
      </w:r>
      <w:r w:rsidR="00C50809" w:rsidRPr="00D45CE1">
        <w:lastRenderedPageBreak/>
        <w:t xml:space="preserve">schizophrenic patients and (16 %) of the sample were female their diagnosis </w:t>
      </w:r>
      <w:r w:rsidR="00C50809" w:rsidRPr="00D45CE1">
        <w:lastRenderedPageBreak/>
        <w:t xml:space="preserve">manic depressive. While (12%) of the sample were male and diagnosed as substance abuser, the table also shows </w:t>
      </w:r>
      <w:r w:rsidR="00C50809" w:rsidRPr="00D45CE1">
        <w:lastRenderedPageBreak/>
        <w:t>that (8 %) of the sample were males had depression and (6 %) of them had sexual disorders.</w:t>
      </w:r>
    </w:p>
    <w:p w:rsidR="00C2559C" w:rsidRPr="00D45CE1" w:rsidRDefault="00C2559C" w:rsidP="00C2559C">
      <w:pPr>
        <w:bidi w:val="0"/>
        <w:sectPr w:rsidR="00C2559C" w:rsidRPr="00D45CE1" w:rsidSect="00C2559C">
          <w:type w:val="continuous"/>
          <w:pgSz w:w="11906" w:h="16838"/>
          <w:pgMar w:top="1135" w:right="1558" w:bottom="993" w:left="1800" w:header="708" w:footer="708" w:gutter="0"/>
          <w:cols w:num="2" w:space="709"/>
          <w:rtlGutter/>
          <w:docGrid w:linePitch="360"/>
        </w:sectPr>
      </w:pPr>
    </w:p>
    <w:p w:rsidR="00C2559C" w:rsidRPr="00D45CE1" w:rsidRDefault="00C2559C" w:rsidP="00C2559C">
      <w:pPr>
        <w:bidi w:val="0"/>
      </w:pPr>
    </w:p>
    <w:p w:rsidR="00C50809" w:rsidRPr="00D45CE1" w:rsidRDefault="00CF379C" w:rsidP="00C2559C">
      <w:pPr>
        <w:bidi w:val="0"/>
        <w:rPr>
          <w:b/>
          <w:bCs/>
          <w:rtl/>
        </w:rPr>
      </w:pPr>
      <w:r w:rsidRPr="00D45CE1">
        <w:rPr>
          <w:b/>
          <w:bCs/>
          <w:u w:val="single"/>
        </w:rPr>
        <w:t>Table 3</w:t>
      </w:r>
      <w:r w:rsidRPr="00D45CE1">
        <w:rPr>
          <w:b/>
          <w:bCs/>
        </w:rPr>
        <w:t xml:space="preserve"> </w:t>
      </w:r>
      <w:r w:rsidR="00C50809" w:rsidRPr="00D45CE1">
        <w:t>Types of violence</w:t>
      </w:r>
      <w:r w:rsidR="00C50809" w:rsidRPr="00D45CE1">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340"/>
        <w:gridCol w:w="1701"/>
      </w:tblGrid>
      <w:tr w:rsidR="00C2559C" w:rsidRPr="00D45CE1" w:rsidTr="00C2559C">
        <w:trPr>
          <w:jc w:val="center"/>
        </w:trPr>
        <w:tc>
          <w:tcPr>
            <w:tcW w:w="3163" w:type="dxa"/>
          </w:tcPr>
          <w:p w:rsidR="00C50809" w:rsidRPr="00D45CE1" w:rsidRDefault="00C50809" w:rsidP="00C2559C">
            <w:pPr>
              <w:bidi w:val="0"/>
              <w:jc w:val="center"/>
              <w:rPr>
                <w:b/>
                <w:bCs/>
              </w:rPr>
            </w:pPr>
            <w:r w:rsidRPr="00D45CE1">
              <w:rPr>
                <w:b/>
                <w:bCs/>
              </w:rPr>
              <w:t>Types of violence</w:t>
            </w:r>
          </w:p>
        </w:tc>
        <w:tc>
          <w:tcPr>
            <w:tcW w:w="1340" w:type="dxa"/>
          </w:tcPr>
          <w:p w:rsidR="00C50809" w:rsidRPr="00D45CE1" w:rsidRDefault="00C50809" w:rsidP="00C2559C">
            <w:pPr>
              <w:bidi w:val="0"/>
              <w:rPr>
                <w:b/>
                <w:bCs/>
              </w:rPr>
            </w:pPr>
            <w:r w:rsidRPr="00D45CE1">
              <w:rPr>
                <w:b/>
                <w:bCs/>
              </w:rPr>
              <w:t xml:space="preserve">           No.</w:t>
            </w:r>
          </w:p>
        </w:tc>
        <w:tc>
          <w:tcPr>
            <w:tcW w:w="1701" w:type="dxa"/>
          </w:tcPr>
          <w:p w:rsidR="00C50809" w:rsidRPr="00D45CE1" w:rsidRDefault="00C50809" w:rsidP="00C2559C">
            <w:pPr>
              <w:bidi w:val="0"/>
              <w:rPr>
                <w:b/>
                <w:bCs/>
              </w:rPr>
            </w:pPr>
            <w:r w:rsidRPr="00D45CE1">
              <w:rPr>
                <w:b/>
                <w:bCs/>
              </w:rPr>
              <w:t xml:space="preserve">            %</w:t>
            </w:r>
          </w:p>
        </w:tc>
      </w:tr>
      <w:tr w:rsidR="00C2559C" w:rsidRPr="00D45CE1" w:rsidTr="00C2559C">
        <w:trPr>
          <w:trHeight w:val="1377"/>
          <w:jc w:val="center"/>
        </w:trPr>
        <w:tc>
          <w:tcPr>
            <w:tcW w:w="3163" w:type="dxa"/>
          </w:tcPr>
          <w:p w:rsidR="00C50809" w:rsidRPr="00D45CE1" w:rsidRDefault="00C50809" w:rsidP="00C2559C">
            <w:pPr>
              <w:pStyle w:val="a3"/>
              <w:bidi w:val="0"/>
              <w:rPr>
                <w:rtl/>
              </w:rPr>
            </w:pPr>
            <w:r w:rsidRPr="00D45CE1">
              <w:t>Verbal abuse</w:t>
            </w:r>
          </w:p>
          <w:p w:rsidR="00C50809" w:rsidRPr="00D45CE1" w:rsidRDefault="00C50809" w:rsidP="00C2559C">
            <w:pPr>
              <w:bidi w:val="0"/>
              <w:jc w:val="center"/>
            </w:pPr>
            <w:r w:rsidRPr="00D45CE1">
              <w:t>Physical assault.</w:t>
            </w:r>
          </w:p>
          <w:p w:rsidR="00C50809" w:rsidRPr="00D45CE1" w:rsidRDefault="00C50809" w:rsidP="00C2559C">
            <w:pPr>
              <w:bidi w:val="0"/>
              <w:jc w:val="center"/>
              <w:rPr>
                <w:rtl/>
              </w:rPr>
            </w:pPr>
            <w:r w:rsidRPr="00D45CE1">
              <w:t xml:space="preserve"> Suicide attempt </w:t>
            </w:r>
          </w:p>
          <w:p w:rsidR="00C50809" w:rsidRPr="00D45CE1" w:rsidRDefault="00C50809" w:rsidP="00C2559C">
            <w:pPr>
              <w:bidi w:val="0"/>
              <w:jc w:val="center"/>
              <w:rPr>
                <w:rtl/>
              </w:rPr>
            </w:pPr>
            <w:r w:rsidRPr="00D45CE1">
              <w:t>Sexual assault</w:t>
            </w:r>
          </w:p>
          <w:p w:rsidR="00C50809" w:rsidRPr="00D45CE1" w:rsidRDefault="00C50809" w:rsidP="00C2559C">
            <w:pPr>
              <w:bidi w:val="0"/>
              <w:jc w:val="center"/>
            </w:pPr>
            <w:r w:rsidRPr="00D45CE1">
              <w:t>Murders</w:t>
            </w:r>
          </w:p>
        </w:tc>
        <w:tc>
          <w:tcPr>
            <w:tcW w:w="1340" w:type="dxa"/>
          </w:tcPr>
          <w:p w:rsidR="00C50809" w:rsidRPr="00D45CE1" w:rsidRDefault="00C50809" w:rsidP="00C2559C">
            <w:pPr>
              <w:bidi w:val="0"/>
              <w:jc w:val="center"/>
              <w:rPr>
                <w:rtl/>
              </w:rPr>
            </w:pPr>
            <w:r w:rsidRPr="00D45CE1">
              <w:t>28</w:t>
            </w:r>
          </w:p>
          <w:p w:rsidR="00C50809" w:rsidRPr="00D45CE1" w:rsidRDefault="00C50809" w:rsidP="00C2559C">
            <w:pPr>
              <w:bidi w:val="0"/>
              <w:jc w:val="center"/>
            </w:pPr>
            <w:r w:rsidRPr="00D45CE1">
              <w:t>31</w:t>
            </w:r>
          </w:p>
          <w:p w:rsidR="00C50809" w:rsidRPr="00D45CE1" w:rsidRDefault="00C50809" w:rsidP="00C2559C">
            <w:pPr>
              <w:bidi w:val="0"/>
              <w:jc w:val="center"/>
            </w:pPr>
            <w:r w:rsidRPr="00D45CE1">
              <w:t>22</w:t>
            </w:r>
          </w:p>
          <w:p w:rsidR="00C50809" w:rsidRPr="00D45CE1" w:rsidRDefault="00C50809" w:rsidP="00C2559C">
            <w:pPr>
              <w:bidi w:val="0"/>
              <w:jc w:val="center"/>
              <w:rPr>
                <w:rtl/>
              </w:rPr>
            </w:pPr>
            <w:r w:rsidRPr="00D45CE1">
              <w:t>8</w:t>
            </w:r>
          </w:p>
          <w:p w:rsidR="00C50809" w:rsidRPr="00D45CE1" w:rsidRDefault="00C50809" w:rsidP="00C2559C">
            <w:pPr>
              <w:bidi w:val="0"/>
              <w:jc w:val="center"/>
            </w:pPr>
            <w:r w:rsidRPr="00D45CE1">
              <w:t>11</w:t>
            </w:r>
          </w:p>
        </w:tc>
        <w:tc>
          <w:tcPr>
            <w:tcW w:w="1701" w:type="dxa"/>
          </w:tcPr>
          <w:p w:rsidR="00C50809" w:rsidRPr="00D45CE1" w:rsidRDefault="00C50809" w:rsidP="00C2559C">
            <w:pPr>
              <w:bidi w:val="0"/>
              <w:jc w:val="center"/>
              <w:rPr>
                <w:rtl/>
              </w:rPr>
            </w:pPr>
            <w:r w:rsidRPr="00D45CE1">
              <w:t>28 %</w:t>
            </w:r>
          </w:p>
          <w:p w:rsidR="00C50809" w:rsidRPr="00D45CE1" w:rsidRDefault="00C50809" w:rsidP="00C2559C">
            <w:pPr>
              <w:bidi w:val="0"/>
              <w:jc w:val="center"/>
              <w:rPr>
                <w:b/>
                <w:bCs/>
              </w:rPr>
            </w:pPr>
            <w:r w:rsidRPr="00D45CE1">
              <w:rPr>
                <w:b/>
                <w:bCs/>
              </w:rPr>
              <w:t>31 %</w:t>
            </w:r>
          </w:p>
          <w:p w:rsidR="00C50809" w:rsidRPr="00D45CE1" w:rsidRDefault="00C50809" w:rsidP="00C2559C">
            <w:pPr>
              <w:bidi w:val="0"/>
              <w:jc w:val="center"/>
            </w:pPr>
            <w:r w:rsidRPr="00D45CE1">
              <w:t>22 %</w:t>
            </w:r>
          </w:p>
          <w:p w:rsidR="00C50809" w:rsidRPr="00D45CE1" w:rsidRDefault="00C50809" w:rsidP="00C2559C">
            <w:pPr>
              <w:bidi w:val="0"/>
              <w:jc w:val="center"/>
              <w:rPr>
                <w:rtl/>
              </w:rPr>
            </w:pPr>
            <w:r w:rsidRPr="00D45CE1">
              <w:t>8 %</w:t>
            </w:r>
          </w:p>
          <w:p w:rsidR="00C50809" w:rsidRPr="00D45CE1" w:rsidRDefault="00C50809" w:rsidP="00C2559C">
            <w:pPr>
              <w:bidi w:val="0"/>
              <w:jc w:val="center"/>
            </w:pPr>
            <w:r w:rsidRPr="00D45CE1">
              <w:t>11 %</w:t>
            </w:r>
          </w:p>
        </w:tc>
      </w:tr>
      <w:tr w:rsidR="00C2559C" w:rsidRPr="00D45CE1" w:rsidTr="00C2559C">
        <w:trPr>
          <w:jc w:val="center"/>
        </w:trPr>
        <w:tc>
          <w:tcPr>
            <w:tcW w:w="3163" w:type="dxa"/>
          </w:tcPr>
          <w:p w:rsidR="00C50809" w:rsidRPr="00D45CE1" w:rsidRDefault="00C50809" w:rsidP="00C2559C">
            <w:pPr>
              <w:bidi w:val="0"/>
              <w:jc w:val="center"/>
            </w:pPr>
            <w:r w:rsidRPr="00D45CE1">
              <w:t>Total</w:t>
            </w:r>
          </w:p>
        </w:tc>
        <w:tc>
          <w:tcPr>
            <w:tcW w:w="1340" w:type="dxa"/>
          </w:tcPr>
          <w:p w:rsidR="00C50809" w:rsidRPr="00D45CE1" w:rsidRDefault="00C50809" w:rsidP="00C2559C">
            <w:pPr>
              <w:bidi w:val="0"/>
              <w:jc w:val="center"/>
            </w:pPr>
            <w:r w:rsidRPr="00D45CE1">
              <w:t>100</w:t>
            </w:r>
          </w:p>
        </w:tc>
        <w:tc>
          <w:tcPr>
            <w:tcW w:w="1701" w:type="dxa"/>
          </w:tcPr>
          <w:p w:rsidR="00C50809" w:rsidRPr="00D45CE1" w:rsidRDefault="00C50809" w:rsidP="00C2559C">
            <w:pPr>
              <w:bidi w:val="0"/>
              <w:jc w:val="center"/>
            </w:pPr>
            <w:r w:rsidRPr="00D45CE1">
              <w:t>100</w:t>
            </w:r>
          </w:p>
        </w:tc>
      </w:tr>
    </w:tbl>
    <w:p w:rsidR="00311D4D" w:rsidRPr="00D45CE1" w:rsidRDefault="00311D4D" w:rsidP="00311D4D">
      <w:pPr>
        <w:bidi w:val="0"/>
        <w:ind w:firstLine="720"/>
        <w:jc w:val="lowKashida"/>
        <w:sectPr w:rsidR="00311D4D" w:rsidRPr="00D45CE1" w:rsidSect="000B2871">
          <w:type w:val="continuous"/>
          <w:pgSz w:w="11906" w:h="16838"/>
          <w:pgMar w:top="1135" w:right="1558" w:bottom="993" w:left="1800" w:header="708" w:footer="708" w:gutter="0"/>
          <w:cols w:space="708"/>
          <w:bidi/>
          <w:rtlGutter/>
          <w:docGrid w:linePitch="360"/>
        </w:sectPr>
      </w:pPr>
    </w:p>
    <w:p w:rsidR="00311D4D" w:rsidRPr="00D45CE1" w:rsidRDefault="00311D4D" w:rsidP="00311D4D">
      <w:pPr>
        <w:bidi w:val="0"/>
        <w:ind w:firstLine="720"/>
        <w:jc w:val="lowKashida"/>
        <w:rPr>
          <w:rtl/>
        </w:rPr>
        <w:sectPr w:rsidR="00311D4D" w:rsidRPr="00D45CE1" w:rsidSect="00311D4D">
          <w:type w:val="continuous"/>
          <w:pgSz w:w="11906" w:h="16838"/>
          <w:pgMar w:top="1135" w:right="1558" w:bottom="993" w:left="1800" w:header="708" w:footer="708" w:gutter="0"/>
          <w:cols w:num="2" w:space="709"/>
          <w:rtlGutter/>
          <w:docGrid w:linePitch="360"/>
        </w:sectPr>
      </w:pPr>
      <w:r w:rsidRPr="00D45CE1">
        <w:lastRenderedPageBreak/>
        <w:t>T</w:t>
      </w:r>
      <w:r w:rsidR="00C50809" w:rsidRPr="00D45CE1">
        <w:t>able</w:t>
      </w:r>
      <w:r w:rsidR="00C2559C" w:rsidRPr="00D45CE1">
        <w:t xml:space="preserve"> 3</w:t>
      </w:r>
      <w:r w:rsidR="00C50809" w:rsidRPr="00D45CE1">
        <w:t xml:space="preserve"> shows the cause of admission to the psychiatric hospital. The majority of the studied sample (31%) they have physical assaults and harm the other people. While (28%) of the sample they have verbal violence. </w:t>
      </w:r>
      <w:r w:rsidR="00C50809" w:rsidRPr="00D45CE1">
        <w:lastRenderedPageBreak/>
        <w:t>And (22%) of the sample they attempt suicide and violent behavior directed toward self. The table also shows that (11%) of the sample admitted to the hospital because of murder. And (8%) of them had sexual assault.</w:t>
      </w:r>
    </w:p>
    <w:p w:rsidR="00C50809" w:rsidRPr="00D45CE1" w:rsidRDefault="00C50809" w:rsidP="00311D4D">
      <w:pPr>
        <w:bidi w:val="0"/>
        <w:ind w:firstLine="720"/>
        <w:jc w:val="lowKashida"/>
        <w:rPr>
          <w:rtl/>
        </w:rPr>
      </w:pPr>
    </w:p>
    <w:p w:rsidR="00C50809" w:rsidRPr="00D45CE1" w:rsidRDefault="00311D4D" w:rsidP="00311D4D">
      <w:pPr>
        <w:bidi w:val="0"/>
        <w:jc w:val="both"/>
        <w:rPr>
          <w:b/>
          <w:bCs/>
          <w:u w:val="single"/>
          <w:rtl/>
        </w:rPr>
      </w:pPr>
      <w:r w:rsidRPr="00D45CE1">
        <w:rPr>
          <w:b/>
          <w:bCs/>
          <w:u w:val="single"/>
        </w:rPr>
        <w:t>Table 4</w:t>
      </w:r>
      <w:r w:rsidR="00C50809" w:rsidRPr="00D45CE1">
        <w:t>Types of violence during hospitalization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481"/>
        <w:gridCol w:w="1701"/>
      </w:tblGrid>
      <w:tr w:rsidR="00311D4D" w:rsidRPr="00D45CE1" w:rsidTr="00311D4D">
        <w:trPr>
          <w:jc w:val="center"/>
        </w:trPr>
        <w:tc>
          <w:tcPr>
            <w:tcW w:w="3163" w:type="dxa"/>
          </w:tcPr>
          <w:p w:rsidR="00C50809" w:rsidRPr="00D45CE1" w:rsidRDefault="00C50809" w:rsidP="00C2559C">
            <w:pPr>
              <w:bidi w:val="0"/>
              <w:jc w:val="center"/>
              <w:rPr>
                <w:b/>
                <w:bCs/>
              </w:rPr>
            </w:pPr>
            <w:r w:rsidRPr="00D45CE1">
              <w:rPr>
                <w:b/>
                <w:bCs/>
              </w:rPr>
              <w:t>Types of violence</w:t>
            </w:r>
          </w:p>
        </w:tc>
        <w:tc>
          <w:tcPr>
            <w:tcW w:w="1481" w:type="dxa"/>
          </w:tcPr>
          <w:p w:rsidR="00C50809" w:rsidRPr="00D45CE1" w:rsidRDefault="00C50809" w:rsidP="00C2559C">
            <w:pPr>
              <w:bidi w:val="0"/>
              <w:rPr>
                <w:b/>
                <w:bCs/>
              </w:rPr>
            </w:pPr>
            <w:r w:rsidRPr="00D45CE1">
              <w:rPr>
                <w:b/>
                <w:bCs/>
              </w:rPr>
              <w:t xml:space="preserve">           No. </w:t>
            </w:r>
          </w:p>
        </w:tc>
        <w:tc>
          <w:tcPr>
            <w:tcW w:w="1701" w:type="dxa"/>
          </w:tcPr>
          <w:p w:rsidR="00C50809" w:rsidRPr="00D45CE1" w:rsidRDefault="00C50809" w:rsidP="00311D4D">
            <w:pPr>
              <w:bidi w:val="0"/>
              <w:jc w:val="center"/>
              <w:rPr>
                <w:b/>
                <w:bCs/>
              </w:rPr>
            </w:pPr>
            <w:r w:rsidRPr="00D45CE1">
              <w:rPr>
                <w:b/>
                <w:bCs/>
              </w:rPr>
              <w:t>%</w:t>
            </w:r>
          </w:p>
        </w:tc>
      </w:tr>
      <w:tr w:rsidR="00311D4D" w:rsidRPr="00D45CE1" w:rsidTr="00311D4D">
        <w:trPr>
          <w:trHeight w:val="2389"/>
          <w:jc w:val="center"/>
        </w:trPr>
        <w:tc>
          <w:tcPr>
            <w:tcW w:w="3163" w:type="dxa"/>
          </w:tcPr>
          <w:p w:rsidR="00C50809" w:rsidRPr="00D45CE1" w:rsidRDefault="00C50809" w:rsidP="00311D4D">
            <w:pPr>
              <w:bidi w:val="0"/>
              <w:rPr>
                <w:rtl/>
              </w:rPr>
            </w:pPr>
            <w:r w:rsidRPr="00D45CE1">
              <w:t xml:space="preserve">  Verbal abuse </w:t>
            </w:r>
          </w:p>
          <w:p w:rsidR="00C50809" w:rsidRPr="00D45CE1" w:rsidRDefault="00C50809" w:rsidP="00311D4D">
            <w:pPr>
              <w:bidi w:val="0"/>
              <w:rPr>
                <w:rtl/>
              </w:rPr>
            </w:pPr>
            <w:r w:rsidRPr="00D45CE1">
              <w:t xml:space="preserve">  Violent behavior    toward other patients</w:t>
            </w:r>
          </w:p>
          <w:p w:rsidR="00C50809" w:rsidRPr="00D45CE1" w:rsidRDefault="00C50809" w:rsidP="00311D4D">
            <w:pPr>
              <w:bidi w:val="0"/>
            </w:pPr>
            <w:r w:rsidRPr="00D45CE1">
              <w:t>Violent behavior</w:t>
            </w:r>
          </w:p>
          <w:p w:rsidR="00C50809" w:rsidRPr="00D45CE1" w:rsidRDefault="00C50809" w:rsidP="00311D4D">
            <w:pPr>
              <w:bidi w:val="0"/>
            </w:pPr>
            <w:r w:rsidRPr="00D45CE1">
              <w:t xml:space="preserve">Toward self </w:t>
            </w:r>
          </w:p>
          <w:p w:rsidR="00C50809" w:rsidRPr="00D45CE1" w:rsidRDefault="00C50809" w:rsidP="00311D4D">
            <w:pPr>
              <w:bidi w:val="0"/>
            </w:pPr>
            <w:r w:rsidRPr="00D45CE1">
              <w:t>Violent behavior toward nursing staff.</w:t>
            </w:r>
          </w:p>
          <w:p w:rsidR="00C50809" w:rsidRPr="00D45CE1" w:rsidRDefault="00311D4D" w:rsidP="00311D4D">
            <w:pPr>
              <w:bidi w:val="0"/>
            </w:pPr>
            <w:r w:rsidRPr="00D45CE1">
              <w:t>Property damage.</w:t>
            </w:r>
          </w:p>
        </w:tc>
        <w:tc>
          <w:tcPr>
            <w:tcW w:w="1481" w:type="dxa"/>
          </w:tcPr>
          <w:p w:rsidR="00C50809" w:rsidRPr="00D45CE1" w:rsidRDefault="00C50809" w:rsidP="00311D4D">
            <w:pPr>
              <w:bidi w:val="0"/>
              <w:jc w:val="center"/>
              <w:rPr>
                <w:rtl/>
              </w:rPr>
            </w:pPr>
            <w:r w:rsidRPr="00D45CE1">
              <w:t>33</w:t>
            </w:r>
          </w:p>
          <w:p w:rsidR="00C50809" w:rsidRPr="00D45CE1" w:rsidRDefault="00C50809" w:rsidP="00311D4D">
            <w:pPr>
              <w:bidi w:val="0"/>
              <w:jc w:val="center"/>
            </w:pPr>
            <w:r w:rsidRPr="00D45CE1">
              <w:t>24</w:t>
            </w:r>
          </w:p>
          <w:p w:rsidR="00C50809" w:rsidRPr="00D45CE1" w:rsidRDefault="00C50809" w:rsidP="00311D4D">
            <w:pPr>
              <w:bidi w:val="0"/>
              <w:jc w:val="center"/>
            </w:pPr>
          </w:p>
          <w:p w:rsidR="00C50809" w:rsidRPr="00D45CE1" w:rsidRDefault="00C50809" w:rsidP="00311D4D">
            <w:pPr>
              <w:bidi w:val="0"/>
              <w:jc w:val="center"/>
            </w:pPr>
            <w:r w:rsidRPr="00D45CE1">
              <w:t>12</w:t>
            </w:r>
          </w:p>
          <w:p w:rsidR="00C50809" w:rsidRPr="00D45CE1" w:rsidRDefault="00C50809" w:rsidP="00311D4D">
            <w:pPr>
              <w:bidi w:val="0"/>
              <w:jc w:val="center"/>
            </w:pPr>
          </w:p>
          <w:p w:rsidR="00C50809" w:rsidRPr="00D45CE1" w:rsidRDefault="00C50809" w:rsidP="00311D4D">
            <w:pPr>
              <w:bidi w:val="0"/>
              <w:jc w:val="center"/>
            </w:pPr>
            <w:r w:rsidRPr="00D45CE1">
              <w:t>22</w:t>
            </w:r>
          </w:p>
          <w:p w:rsidR="00C50809" w:rsidRPr="00D45CE1" w:rsidRDefault="00C50809" w:rsidP="00311D4D">
            <w:pPr>
              <w:bidi w:val="0"/>
              <w:jc w:val="center"/>
            </w:pPr>
          </w:p>
          <w:p w:rsidR="00C50809" w:rsidRPr="00D45CE1" w:rsidRDefault="00311D4D" w:rsidP="00311D4D">
            <w:pPr>
              <w:bidi w:val="0"/>
              <w:jc w:val="center"/>
            </w:pPr>
            <w:r w:rsidRPr="00D45CE1">
              <w:t>9</w:t>
            </w:r>
          </w:p>
        </w:tc>
        <w:tc>
          <w:tcPr>
            <w:tcW w:w="1701" w:type="dxa"/>
          </w:tcPr>
          <w:p w:rsidR="00C50809" w:rsidRPr="00D45CE1" w:rsidRDefault="00C50809" w:rsidP="00311D4D">
            <w:pPr>
              <w:bidi w:val="0"/>
              <w:jc w:val="center"/>
              <w:rPr>
                <w:b/>
                <w:bCs/>
                <w:rtl/>
              </w:rPr>
            </w:pPr>
            <w:r w:rsidRPr="00D45CE1">
              <w:rPr>
                <w:b/>
                <w:bCs/>
              </w:rPr>
              <w:t>33 %</w:t>
            </w:r>
          </w:p>
          <w:p w:rsidR="00C50809" w:rsidRPr="00D45CE1" w:rsidRDefault="00C50809" w:rsidP="00311D4D">
            <w:pPr>
              <w:bidi w:val="0"/>
              <w:jc w:val="center"/>
              <w:rPr>
                <w:b/>
                <w:bCs/>
                <w:rtl/>
              </w:rPr>
            </w:pPr>
            <w:r w:rsidRPr="00D45CE1">
              <w:rPr>
                <w:b/>
                <w:bCs/>
              </w:rPr>
              <w:t>24 %</w:t>
            </w:r>
          </w:p>
          <w:p w:rsidR="00C50809" w:rsidRPr="00D45CE1" w:rsidRDefault="00C50809" w:rsidP="00311D4D">
            <w:pPr>
              <w:bidi w:val="0"/>
              <w:jc w:val="center"/>
            </w:pPr>
          </w:p>
          <w:p w:rsidR="00C50809" w:rsidRPr="00D45CE1" w:rsidRDefault="00C50809" w:rsidP="00311D4D">
            <w:pPr>
              <w:bidi w:val="0"/>
              <w:jc w:val="center"/>
            </w:pPr>
            <w:r w:rsidRPr="00D45CE1">
              <w:t>12 %</w:t>
            </w:r>
          </w:p>
          <w:p w:rsidR="00C50809" w:rsidRPr="00D45CE1" w:rsidRDefault="00C50809" w:rsidP="00311D4D">
            <w:pPr>
              <w:bidi w:val="0"/>
              <w:jc w:val="center"/>
            </w:pPr>
          </w:p>
          <w:p w:rsidR="00C50809" w:rsidRPr="00D45CE1" w:rsidRDefault="00C50809" w:rsidP="00311D4D">
            <w:pPr>
              <w:bidi w:val="0"/>
              <w:jc w:val="center"/>
              <w:rPr>
                <w:b/>
                <w:bCs/>
                <w:rtl/>
              </w:rPr>
            </w:pPr>
            <w:r w:rsidRPr="00D45CE1">
              <w:rPr>
                <w:b/>
                <w:bCs/>
              </w:rPr>
              <w:t>22 %</w:t>
            </w:r>
          </w:p>
          <w:p w:rsidR="00C50809" w:rsidRPr="00D45CE1" w:rsidRDefault="00C50809" w:rsidP="00311D4D">
            <w:pPr>
              <w:bidi w:val="0"/>
              <w:jc w:val="center"/>
            </w:pPr>
          </w:p>
          <w:p w:rsidR="00C50809" w:rsidRPr="00D45CE1" w:rsidRDefault="00C50809" w:rsidP="00311D4D">
            <w:pPr>
              <w:bidi w:val="0"/>
              <w:jc w:val="center"/>
            </w:pPr>
            <w:r w:rsidRPr="00D45CE1">
              <w:t xml:space="preserve">9 </w:t>
            </w:r>
            <w:r w:rsidR="00311D4D" w:rsidRPr="00D45CE1">
              <w:t>%</w:t>
            </w:r>
          </w:p>
        </w:tc>
      </w:tr>
      <w:tr w:rsidR="00311D4D" w:rsidRPr="00D45CE1" w:rsidTr="00311D4D">
        <w:trPr>
          <w:jc w:val="center"/>
        </w:trPr>
        <w:tc>
          <w:tcPr>
            <w:tcW w:w="3163" w:type="dxa"/>
          </w:tcPr>
          <w:p w:rsidR="00C50809" w:rsidRPr="00D45CE1" w:rsidRDefault="00C50809" w:rsidP="00C2559C">
            <w:pPr>
              <w:bidi w:val="0"/>
              <w:jc w:val="center"/>
            </w:pPr>
            <w:r w:rsidRPr="00D45CE1">
              <w:t>Total</w:t>
            </w:r>
          </w:p>
        </w:tc>
        <w:tc>
          <w:tcPr>
            <w:tcW w:w="1481" w:type="dxa"/>
          </w:tcPr>
          <w:p w:rsidR="00C50809" w:rsidRPr="00D45CE1" w:rsidRDefault="00C50809" w:rsidP="00311D4D">
            <w:pPr>
              <w:bidi w:val="0"/>
              <w:jc w:val="center"/>
            </w:pPr>
            <w:r w:rsidRPr="00D45CE1">
              <w:t>100</w:t>
            </w:r>
          </w:p>
        </w:tc>
        <w:tc>
          <w:tcPr>
            <w:tcW w:w="1701" w:type="dxa"/>
          </w:tcPr>
          <w:p w:rsidR="00C50809" w:rsidRPr="00D45CE1" w:rsidRDefault="00C50809" w:rsidP="00311D4D">
            <w:pPr>
              <w:bidi w:val="0"/>
              <w:jc w:val="center"/>
            </w:pPr>
            <w:r w:rsidRPr="00D45CE1">
              <w:t>100</w:t>
            </w:r>
          </w:p>
        </w:tc>
      </w:tr>
    </w:tbl>
    <w:p w:rsidR="00C50809" w:rsidRPr="00D45CE1" w:rsidRDefault="00C50809" w:rsidP="00311D4D">
      <w:pPr>
        <w:tabs>
          <w:tab w:val="center" w:pos="4153"/>
          <w:tab w:val="left" w:pos="6630"/>
        </w:tabs>
        <w:bidi w:val="0"/>
      </w:pPr>
      <w:r w:rsidRPr="00D45CE1">
        <w:t xml:space="preserve">               </w:t>
      </w:r>
    </w:p>
    <w:p w:rsidR="005A2EEC" w:rsidRPr="00D45CE1" w:rsidRDefault="00C50809" w:rsidP="00C2559C">
      <w:pPr>
        <w:bidi w:val="0"/>
        <w:jc w:val="lowKashida"/>
        <w:sectPr w:rsidR="005A2EEC" w:rsidRPr="00D45CE1" w:rsidSect="000B2871">
          <w:type w:val="continuous"/>
          <w:pgSz w:w="11906" w:h="16838"/>
          <w:pgMar w:top="1135" w:right="1558" w:bottom="993" w:left="1800" w:header="708" w:footer="708" w:gutter="0"/>
          <w:cols w:space="708"/>
          <w:bidi/>
          <w:rtlGutter/>
          <w:docGrid w:linePitch="360"/>
        </w:sectPr>
      </w:pPr>
      <w:r w:rsidRPr="00D45CE1">
        <w:t xml:space="preserve">   </w:t>
      </w:r>
    </w:p>
    <w:p w:rsidR="00C50809" w:rsidRPr="00D45CE1" w:rsidRDefault="00C50809" w:rsidP="00C2559C">
      <w:pPr>
        <w:bidi w:val="0"/>
        <w:jc w:val="lowKashida"/>
      </w:pPr>
      <w:r w:rsidRPr="00D45CE1">
        <w:lastRenderedPageBreak/>
        <w:t xml:space="preserve">This table shows that the majority of the study sample (33%) they had verbal abuse, While (24%) of the sample had violent behavior toward other patients, </w:t>
      </w:r>
      <w:r w:rsidRPr="00D45CE1">
        <w:lastRenderedPageBreak/>
        <w:t>and (22%) of the sample had violent behavior directed toward nursing staff.</w:t>
      </w:r>
    </w:p>
    <w:p w:rsidR="00C50809" w:rsidRPr="00D45CE1" w:rsidRDefault="00C50809" w:rsidP="00C2559C">
      <w:pPr>
        <w:bidi w:val="0"/>
        <w:ind w:firstLine="720"/>
        <w:jc w:val="lowKashida"/>
        <w:rPr>
          <w:rtl/>
        </w:rPr>
      </w:pPr>
      <w:r w:rsidRPr="00D45CE1">
        <w:t>The table also shows that (12%) of the sample had violent behavior toward self.</w:t>
      </w:r>
    </w:p>
    <w:p w:rsidR="005A2EEC" w:rsidRPr="00D45CE1" w:rsidRDefault="005A2EEC" w:rsidP="005A2EEC">
      <w:pPr>
        <w:bidi w:val="0"/>
        <w:rPr>
          <w:b/>
          <w:bCs/>
          <w:u w:val="single"/>
        </w:rPr>
        <w:sectPr w:rsidR="005A2EEC" w:rsidRPr="00D45CE1" w:rsidSect="005A2EEC">
          <w:type w:val="continuous"/>
          <w:pgSz w:w="11906" w:h="16838"/>
          <w:pgMar w:top="1135" w:right="1558" w:bottom="993" w:left="1800" w:header="708" w:footer="708" w:gutter="0"/>
          <w:cols w:num="2" w:space="709"/>
          <w:rtlGutter/>
          <w:docGrid w:linePitch="360"/>
        </w:sect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5A2EEC" w:rsidRPr="00D45CE1" w:rsidRDefault="005A2EEC" w:rsidP="005A2EEC">
      <w:pPr>
        <w:bidi w:val="0"/>
        <w:rPr>
          <w:b/>
          <w:bCs/>
          <w:u w:val="single"/>
        </w:rPr>
      </w:pPr>
    </w:p>
    <w:p w:rsidR="007B4813" w:rsidRPr="00D45CE1" w:rsidRDefault="007B4813" w:rsidP="005A2EEC">
      <w:pPr>
        <w:bidi w:val="0"/>
        <w:rPr>
          <w:b/>
          <w:bCs/>
          <w:u w:val="single"/>
        </w:rPr>
      </w:pPr>
    </w:p>
    <w:p w:rsidR="007B4813" w:rsidRPr="00D45CE1" w:rsidRDefault="007B4813" w:rsidP="007B4813">
      <w:pPr>
        <w:bidi w:val="0"/>
        <w:rPr>
          <w:b/>
          <w:bCs/>
          <w:u w:val="single"/>
        </w:rPr>
      </w:pPr>
    </w:p>
    <w:p w:rsidR="00C50809" w:rsidRPr="00D45CE1" w:rsidRDefault="00311D4D" w:rsidP="007B4813">
      <w:pPr>
        <w:bidi w:val="0"/>
        <w:rPr>
          <w:b/>
          <w:bCs/>
          <w:u w:val="single"/>
        </w:rPr>
      </w:pPr>
      <w:r w:rsidRPr="00D45CE1">
        <w:rPr>
          <w:b/>
          <w:bCs/>
          <w:u w:val="single"/>
        </w:rPr>
        <w:lastRenderedPageBreak/>
        <w:t xml:space="preserve">Table </w:t>
      </w:r>
      <w:r w:rsidR="00C50809" w:rsidRPr="00D45CE1">
        <w:rPr>
          <w:b/>
          <w:bCs/>
          <w:u w:val="single"/>
        </w:rPr>
        <w:t>5</w:t>
      </w:r>
      <w:r w:rsidR="005A2EEC" w:rsidRPr="00D45CE1">
        <w:rPr>
          <w:b/>
          <w:bCs/>
          <w:u w:val="single"/>
        </w:rPr>
        <w:t xml:space="preserve"> </w:t>
      </w:r>
      <w:r w:rsidR="00C50809" w:rsidRPr="00D45CE1">
        <w:t>Distribution of violence behavior according to psychiatric disorder.</w:t>
      </w:r>
      <w:r w:rsidR="00C50809" w:rsidRPr="00D45CE1">
        <w:rPr>
          <w:b/>
          <w:bCs/>
        </w:rPr>
        <w:t xml:space="preserve"> </w:t>
      </w:r>
    </w:p>
    <w:tbl>
      <w:tblPr>
        <w:tblW w:w="1028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868"/>
        <w:gridCol w:w="692"/>
        <w:gridCol w:w="708"/>
        <w:gridCol w:w="726"/>
        <w:gridCol w:w="692"/>
        <w:gridCol w:w="586"/>
        <w:gridCol w:w="567"/>
        <w:gridCol w:w="690"/>
        <w:gridCol w:w="708"/>
        <w:gridCol w:w="629"/>
        <w:gridCol w:w="709"/>
        <w:gridCol w:w="647"/>
      </w:tblGrid>
      <w:tr w:rsidR="00C50809" w:rsidRPr="00D45CE1" w:rsidTr="008A339E">
        <w:trPr>
          <w:jc w:val="center"/>
        </w:trPr>
        <w:tc>
          <w:tcPr>
            <w:tcW w:w="2061" w:type="dxa"/>
            <w:vMerge w:val="restart"/>
          </w:tcPr>
          <w:p w:rsidR="00C50809" w:rsidRPr="00D45CE1" w:rsidRDefault="00726C46" w:rsidP="005A2EEC">
            <w:pPr>
              <w:bidi w:val="0"/>
              <w:rPr>
                <w:b/>
                <w:bCs/>
              </w:rPr>
            </w:pPr>
            <w:r w:rsidRPr="00D45CE1">
              <w:rPr>
                <w:noProof/>
                <w:lang w:bidi="ar-SA"/>
              </w:rPr>
              <w:pict>
                <v:line id="_x0000_s1026" style="position:absolute;z-index:1" from="-.65pt,7.2pt" to="93.35pt,52pt">
                  <w10:wrap anchorx="page"/>
                </v:line>
              </w:pict>
            </w:r>
            <w:r w:rsidR="00C50809" w:rsidRPr="00D45CE1">
              <w:t xml:space="preserve">     </w:t>
            </w:r>
            <w:r w:rsidR="00C50809" w:rsidRPr="00D45CE1">
              <w:rPr>
                <w:b/>
                <w:bCs/>
              </w:rPr>
              <w:t>psychiatric</w:t>
            </w:r>
          </w:p>
          <w:p w:rsidR="00C50809" w:rsidRPr="00D45CE1" w:rsidRDefault="00C50809" w:rsidP="005A2EEC">
            <w:pPr>
              <w:bidi w:val="0"/>
              <w:rPr>
                <w:b/>
                <w:bCs/>
              </w:rPr>
            </w:pPr>
            <w:r w:rsidRPr="00D45CE1">
              <w:rPr>
                <w:b/>
                <w:bCs/>
              </w:rPr>
              <w:t xml:space="preserve">          Disorder.</w:t>
            </w:r>
          </w:p>
          <w:p w:rsidR="00C50809" w:rsidRPr="00D45CE1" w:rsidRDefault="00C50809" w:rsidP="005A2EEC">
            <w:pPr>
              <w:bidi w:val="0"/>
              <w:rPr>
                <w:b/>
                <w:bCs/>
              </w:rPr>
            </w:pPr>
            <w:r w:rsidRPr="00D45CE1">
              <w:rPr>
                <w:b/>
                <w:bCs/>
              </w:rPr>
              <w:t xml:space="preserve">Types of </w:t>
            </w:r>
          </w:p>
          <w:p w:rsidR="00C50809" w:rsidRPr="00D45CE1" w:rsidRDefault="00C50809" w:rsidP="005A2EEC">
            <w:pPr>
              <w:bidi w:val="0"/>
            </w:pPr>
            <w:r w:rsidRPr="00D45CE1">
              <w:rPr>
                <w:b/>
                <w:bCs/>
              </w:rPr>
              <w:t>Violence</w:t>
            </w:r>
          </w:p>
        </w:tc>
        <w:tc>
          <w:tcPr>
            <w:tcW w:w="1560" w:type="dxa"/>
            <w:gridSpan w:val="2"/>
            <w:tcMar>
              <w:left w:w="0" w:type="dxa"/>
              <w:right w:w="0" w:type="dxa"/>
            </w:tcMar>
            <w:vAlign w:val="center"/>
          </w:tcPr>
          <w:p w:rsidR="00C50809" w:rsidRPr="00D45CE1" w:rsidRDefault="00C50809" w:rsidP="005A2EEC">
            <w:pPr>
              <w:bidi w:val="0"/>
              <w:jc w:val="center"/>
              <w:rPr>
                <w:b/>
                <w:bCs/>
              </w:rPr>
            </w:pPr>
            <w:r w:rsidRPr="00D45CE1">
              <w:rPr>
                <w:b/>
                <w:bCs/>
              </w:rPr>
              <w:t>Schizophrenia</w:t>
            </w:r>
          </w:p>
        </w:tc>
        <w:tc>
          <w:tcPr>
            <w:tcW w:w="1434" w:type="dxa"/>
            <w:gridSpan w:val="2"/>
            <w:vAlign w:val="center"/>
          </w:tcPr>
          <w:p w:rsidR="00C50809" w:rsidRPr="00D45CE1" w:rsidRDefault="00C50809" w:rsidP="005A2EEC">
            <w:pPr>
              <w:bidi w:val="0"/>
              <w:jc w:val="center"/>
              <w:rPr>
                <w:b/>
                <w:bCs/>
              </w:rPr>
            </w:pPr>
            <w:r w:rsidRPr="00D45CE1">
              <w:rPr>
                <w:b/>
                <w:bCs/>
              </w:rPr>
              <w:t>Depression</w:t>
            </w:r>
          </w:p>
        </w:tc>
        <w:tc>
          <w:tcPr>
            <w:tcW w:w="1278" w:type="dxa"/>
            <w:gridSpan w:val="2"/>
            <w:vAlign w:val="center"/>
          </w:tcPr>
          <w:p w:rsidR="00C50809" w:rsidRPr="00D45CE1" w:rsidRDefault="00C50809" w:rsidP="005A2EEC">
            <w:pPr>
              <w:bidi w:val="0"/>
              <w:jc w:val="center"/>
              <w:rPr>
                <w:b/>
                <w:bCs/>
              </w:rPr>
            </w:pPr>
            <w:r w:rsidRPr="00D45CE1">
              <w:rPr>
                <w:b/>
                <w:bCs/>
              </w:rPr>
              <w:t xml:space="preserve">Substance abuse. </w:t>
            </w:r>
          </w:p>
        </w:tc>
        <w:tc>
          <w:tcPr>
            <w:tcW w:w="1257" w:type="dxa"/>
            <w:gridSpan w:val="2"/>
            <w:vAlign w:val="center"/>
          </w:tcPr>
          <w:p w:rsidR="00C50809" w:rsidRPr="00D45CE1" w:rsidRDefault="00C50809" w:rsidP="005A2EEC">
            <w:pPr>
              <w:bidi w:val="0"/>
              <w:jc w:val="center"/>
              <w:rPr>
                <w:b/>
                <w:bCs/>
              </w:rPr>
            </w:pPr>
            <w:r w:rsidRPr="00D45CE1">
              <w:rPr>
                <w:b/>
                <w:bCs/>
              </w:rPr>
              <w:t>Sexual disorder.</w:t>
            </w:r>
          </w:p>
        </w:tc>
        <w:tc>
          <w:tcPr>
            <w:tcW w:w="1337" w:type="dxa"/>
            <w:gridSpan w:val="2"/>
            <w:vAlign w:val="center"/>
          </w:tcPr>
          <w:p w:rsidR="00C50809" w:rsidRPr="00D45CE1" w:rsidRDefault="00C50809" w:rsidP="005A2EEC">
            <w:pPr>
              <w:bidi w:val="0"/>
              <w:jc w:val="center"/>
              <w:rPr>
                <w:b/>
                <w:bCs/>
              </w:rPr>
            </w:pPr>
            <w:r w:rsidRPr="00D45CE1">
              <w:rPr>
                <w:b/>
                <w:bCs/>
              </w:rPr>
              <w:t>Bipolar disorder</w:t>
            </w:r>
          </w:p>
        </w:tc>
        <w:tc>
          <w:tcPr>
            <w:tcW w:w="1356" w:type="dxa"/>
            <w:gridSpan w:val="2"/>
            <w:vAlign w:val="center"/>
          </w:tcPr>
          <w:p w:rsidR="00C50809" w:rsidRPr="00D45CE1" w:rsidRDefault="00C50809" w:rsidP="005A2EEC">
            <w:pPr>
              <w:jc w:val="center"/>
              <w:rPr>
                <w:b/>
                <w:bCs/>
              </w:rPr>
            </w:pPr>
            <w:r w:rsidRPr="00D45CE1">
              <w:rPr>
                <w:b/>
                <w:bCs/>
              </w:rPr>
              <w:t>Total</w:t>
            </w:r>
          </w:p>
        </w:tc>
      </w:tr>
      <w:tr w:rsidR="00C50809" w:rsidRPr="00D45CE1" w:rsidTr="008A339E">
        <w:trPr>
          <w:jc w:val="center"/>
        </w:trPr>
        <w:tc>
          <w:tcPr>
            <w:tcW w:w="2061" w:type="dxa"/>
            <w:vMerge/>
          </w:tcPr>
          <w:p w:rsidR="00C50809" w:rsidRPr="00D45CE1" w:rsidRDefault="00C50809" w:rsidP="005A2EEC">
            <w:pPr>
              <w:bidi w:val="0"/>
            </w:pPr>
          </w:p>
        </w:tc>
        <w:tc>
          <w:tcPr>
            <w:tcW w:w="868"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692"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c>
          <w:tcPr>
            <w:tcW w:w="708"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726"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c>
          <w:tcPr>
            <w:tcW w:w="692"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586"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c>
          <w:tcPr>
            <w:tcW w:w="567" w:type="dxa"/>
          </w:tcPr>
          <w:p w:rsidR="00C50809" w:rsidRPr="00D45CE1" w:rsidRDefault="00C50809" w:rsidP="005A2EEC">
            <w:pPr>
              <w:bidi w:val="0"/>
              <w:ind w:left="-108"/>
              <w:jc w:val="center"/>
              <w:rPr>
                <w:b/>
                <w:bCs/>
              </w:rPr>
            </w:pPr>
          </w:p>
          <w:p w:rsidR="00C50809" w:rsidRPr="00D45CE1" w:rsidRDefault="00C50809" w:rsidP="005A2EEC">
            <w:pPr>
              <w:bidi w:val="0"/>
              <w:ind w:left="-108"/>
              <w:jc w:val="center"/>
              <w:rPr>
                <w:b/>
                <w:bCs/>
              </w:rPr>
            </w:pPr>
            <w:r w:rsidRPr="00D45CE1">
              <w:rPr>
                <w:b/>
                <w:bCs/>
              </w:rPr>
              <w:t>No.</w:t>
            </w:r>
          </w:p>
        </w:tc>
        <w:tc>
          <w:tcPr>
            <w:tcW w:w="690"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c>
          <w:tcPr>
            <w:tcW w:w="708"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629"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c>
          <w:tcPr>
            <w:tcW w:w="709"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647"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r>
      <w:tr w:rsidR="00C50809" w:rsidRPr="00D45CE1" w:rsidTr="008A339E">
        <w:trPr>
          <w:trHeight w:val="974"/>
          <w:jc w:val="center"/>
        </w:trPr>
        <w:tc>
          <w:tcPr>
            <w:tcW w:w="2061" w:type="dxa"/>
          </w:tcPr>
          <w:p w:rsidR="00C50809" w:rsidRPr="00D45CE1" w:rsidRDefault="00C50809" w:rsidP="005A2EEC">
            <w:pPr>
              <w:bidi w:val="0"/>
            </w:pPr>
            <w:r w:rsidRPr="00D45CE1">
              <w:t xml:space="preserve"> </w:t>
            </w:r>
          </w:p>
          <w:p w:rsidR="00C50809" w:rsidRPr="00D45CE1" w:rsidRDefault="00C50809" w:rsidP="005A2EEC">
            <w:pPr>
              <w:bidi w:val="0"/>
            </w:pPr>
            <w:r w:rsidRPr="00D45CE1">
              <w:t xml:space="preserve">   Verbal abuse</w:t>
            </w:r>
          </w:p>
        </w:tc>
        <w:tc>
          <w:tcPr>
            <w:tcW w:w="868" w:type="dxa"/>
          </w:tcPr>
          <w:p w:rsidR="00C50809" w:rsidRPr="00D45CE1" w:rsidRDefault="00C50809" w:rsidP="005A2EEC">
            <w:pPr>
              <w:bidi w:val="0"/>
              <w:jc w:val="center"/>
            </w:pPr>
          </w:p>
          <w:p w:rsidR="00C50809" w:rsidRPr="00D45CE1" w:rsidRDefault="00C50809" w:rsidP="005A2EEC">
            <w:pPr>
              <w:bidi w:val="0"/>
              <w:jc w:val="center"/>
            </w:pPr>
            <w:r w:rsidRPr="00D45CE1">
              <w:t>15</w:t>
            </w:r>
          </w:p>
          <w:p w:rsidR="00C50809" w:rsidRPr="00D45CE1" w:rsidRDefault="00C50809" w:rsidP="005A2EEC">
            <w:pPr>
              <w:bidi w:val="0"/>
              <w:jc w:val="center"/>
            </w:pPr>
          </w:p>
        </w:tc>
        <w:tc>
          <w:tcPr>
            <w:tcW w:w="692"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15</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726"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8</w:t>
            </w:r>
          </w:p>
        </w:tc>
        <w:tc>
          <w:tcPr>
            <w:tcW w:w="586"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8</w:t>
            </w:r>
          </w:p>
        </w:tc>
        <w:tc>
          <w:tcPr>
            <w:tcW w:w="567"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690"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3</w:t>
            </w:r>
          </w:p>
        </w:tc>
        <w:tc>
          <w:tcPr>
            <w:tcW w:w="629" w:type="dxa"/>
          </w:tcPr>
          <w:p w:rsidR="00C50809" w:rsidRPr="00D45CE1" w:rsidRDefault="00C50809" w:rsidP="005A2EEC">
            <w:pPr>
              <w:bidi w:val="0"/>
              <w:jc w:val="center"/>
            </w:pPr>
          </w:p>
          <w:p w:rsidR="00C50809" w:rsidRPr="00D45CE1" w:rsidRDefault="00C50809" w:rsidP="005A2EEC">
            <w:pPr>
              <w:bidi w:val="0"/>
              <w:jc w:val="center"/>
            </w:pPr>
            <w:r w:rsidRPr="00D45CE1">
              <w:t>3</w:t>
            </w:r>
          </w:p>
        </w:tc>
        <w:tc>
          <w:tcPr>
            <w:tcW w:w="709" w:type="dxa"/>
          </w:tcPr>
          <w:p w:rsidR="00C50809" w:rsidRPr="00D45CE1" w:rsidRDefault="00C50809" w:rsidP="005A2EEC">
            <w:pPr>
              <w:bidi w:val="0"/>
              <w:jc w:val="center"/>
            </w:pPr>
          </w:p>
          <w:p w:rsidR="00C50809" w:rsidRPr="00D45CE1" w:rsidRDefault="00C50809" w:rsidP="005A2EEC">
            <w:pPr>
              <w:bidi w:val="0"/>
              <w:jc w:val="center"/>
            </w:pPr>
            <w:r w:rsidRPr="00D45CE1">
              <w:t>28</w:t>
            </w:r>
          </w:p>
        </w:tc>
        <w:tc>
          <w:tcPr>
            <w:tcW w:w="647" w:type="dxa"/>
          </w:tcPr>
          <w:p w:rsidR="00C50809" w:rsidRPr="00D45CE1" w:rsidRDefault="00C50809" w:rsidP="005A2EEC">
            <w:pPr>
              <w:bidi w:val="0"/>
              <w:jc w:val="center"/>
            </w:pPr>
          </w:p>
          <w:p w:rsidR="00C50809" w:rsidRPr="00D45CE1" w:rsidRDefault="00C50809" w:rsidP="005A2EEC">
            <w:pPr>
              <w:bidi w:val="0"/>
              <w:jc w:val="center"/>
            </w:pPr>
            <w:r w:rsidRPr="00D45CE1">
              <w:t>28</w:t>
            </w:r>
          </w:p>
        </w:tc>
      </w:tr>
      <w:tr w:rsidR="00C50809" w:rsidRPr="00D45CE1" w:rsidTr="008A339E">
        <w:trPr>
          <w:trHeight w:val="692"/>
          <w:jc w:val="center"/>
        </w:trPr>
        <w:tc>
          <w:tcPr>
            <w:tcW w:w="2061" w:type="dxa"/>
          </w:tcPr>
          <w:p w:rsidR="00C50809" w:rsidRPr="00D45CE1" w:rsidRDefault="00C50809" w:rsidP="005A2EEC">
            <w:pPr>
              <w:bidi w:val="0"/>
            </w:pPr>
            <w:r w:rsidRPr="00D45CE1">
              <w:t xml:space="preserve"> </w:t>
            </w:r>
          </w:p>
          <w:p w:rsidR="00C50809" w:rsidRPr="00D45CE1" w:rsidRDefault="00C50809" w:rsidP="005A2EEC">
            <w:pPr>
              <w:bidi w:val="0"/>
            </w:pPr>
            <w:r w:rsidRPr="00D45CE1">
              <w:t>Physical assault</w:t>
            </w:r>
          </w:p>
        </w:tc>
        <w:tc>
          <w:tcPr>
            <w:tcW w:w="868" w:type="dxa"/>
          </w:tcPr>
          <w:p w:rsidR="00C50809" w:rsidRPr="00D45CE1" w:rsidRDefault="00C50809" w:rsidP="005A2EEC">
            <w:pPr>
              <w:bidi w:val="0"/>
              <w:jc w:val="center"/>
            </w:pPr>
          </w:p>
          <w:p w:rsidR="00C50809" w:rsidRPr="00D45CE1" w:rsidRDefault="00C50809" w:rsidP="005A2EEC">
            <w:pPr>
              <w:bidi w:val="0"/>
              <w:jc w:val="center"/>
            </w:pPr>
            <w:r w:rsidRPr="00D45CE1">
              <w:t>16</w:t>
            </w:r>
          </w:p>
        </w:tc>
        <w:tc>
          <w:tcPr>
            <w:tcW w:w="692"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16</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726"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6</w:t>
            </w:r>
          </w:p>
        </w:tc>
        <w:tc>
          <w:tcPr>
            <w:tcW w:w="586"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6</w:t>
            </w:r>
          </w:p>
        </w:tc>
        <w:tc>
          <w:tcPr>
            <w:tcW w:w="567"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690"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6</w:t>
            </w:r>
          </w:p>
        </w:tc>
        <w:tc>
          <w:tcPr>
            <w:tcW w:w="629" w:type="dxa"/>
          </w:tcPr>
          <w:p w:rsidR="00C50809" w:rsidRPr="00D45CE1" w:rsidRDefault="00C50809" w:rsidP="005A2EEC">
            <w:pPr>
              <w:bidi w:val="0"/>
              <w:jc w:val="center"/>
            </w:pPr>
          </w:p>
          <w:p w:rsidR="00C50809" w:rsidRPr="00D45CE1" w:rsidRDefault="00C50809" w:rsidP="005A2EEC">
            <w:pPr>
              <w:bidi w:val="0"/>
              <w:jc w:val="center"/>
            </w:pPr>
            <w:r w:rsidRPr="00D45CE1">
              <w:t>6</w:t>
            </w:r>
          </w:p>
        </w:tc>
        <w:tc>
          <w:tcPr>
            <w:tcW w:w="709" w:type="dxa"/>
          </w:tcPr>
          <w:p w:rsidR="00C50809" w:rsidRPr="00D45CE1" w:rsidRDefault="00C50809" w:rsidP="005A2EEC">
            <w:pPr>
              <w:bidi w:val="0"/>
              <w:jc w:val="center"/>
            </w:pPr>
          </w:p>
          <w:p w:rsidR="00C50809" w:rsidRPr="00D45CE1" w:rsidRDefault="00C50809" w:rsidP="005A2EEC">
            <w:pPr>
              <w:bidi w:val="0"/>
              <w:jc w:val="center"/>
            </w:pPr>
            <w:r w:rsidRPr="00D45CE1">
              <w:t>31</w:t>
            </w:r>
          </w:p>
        </w:tc>
        <w:tc>
          <w:tcPr>
            <w:tcW w:w="647" w:type="dxa"/>
          </w:tcPr>
          <w:p w:rsidR="00C50809" w:rsidRPr="00D45CE1" w:rsidRDefault="00C50809" w:rsidP="005A2EEC">
            <w:pPr>
              <w:bidi w:val="0"/>
              <w:jc w:val="center"/>
            </w:pPr>
          </w:p>
          <w:p w:rsidR="00C50809" w:rsidRPr="00D45CE1" w:rsidRDefault="00C50809" w:rsidP="005A2EEC">
            <w:pPr>
              <w:bidi w:val="0"/>
              <w:jc w:val="center"/>
            </w:pPr>
            <w:r w:rsidRPr="00D45CE1">
              <w:t>31</w:t>
            </w:r>
          </w:p>
        </w:tc>
      </w:tr>
      <w:tr w:rsidR="00C50809" w:rsidRPr="00D45CE1" w:rsidTr="008A339E">
        <w:trPr>
          <w:trHeight w:val="699"/>
          <w:jc w:val="center"/>
        </w:trPr>
        <w:tc>
          <w:tcPr>
            <w:tcW w:w="2061" w:type="dxa"/>
          </w:tcPr>
          <w:p w:rsidR="00C50809" w:rsidRPr="00D45CE1" w:rsidRDefault="00C50809" w:rsidP="005A2EEC">
            <w:pPr>
              <w:bidi w:val="0"/>
            </w:pPr>
          </w:p>
          <w:p w:rsidR="00C50809" w:rsidRPr="00D45CE1" w:rsidRDefault="00C50809" w:rsidP="005A2EEC">
            <w:pPr>
              <w:bidi w:val="0"/>
            </w:pPr>
            <w:r w:rsidRPr="00D45CE1">
              <w:t>Attempt suicide</w:t>
            </w:r>
          </w:p>
        </w:tc>
        <w:tc>
          <w:tcPr>
            <w:tcW w:w="868" w:type="dxa"/>
          </w:tcPr>
          <w:p w:rsidR="00C50809" w:rsidRPr="00D45CE1" w:rsidRDefault="00C50809" w:rsidP="005A2EEC">
            <w:pPr>
              <w:bidi w:val="0"/>
              <w:jc w:val="center"/>
            </w:pPr>
          </w:p>
          <w:p w:rsidR="00C50809" w:rsidRPr="00D45CE1" w:rsidRDefault="00C50809" w:rsidP="005A2EEC">
            <w:pPr>
              <w:bidi w:val="0"/>
              <w:jc w:val="center"/>
            </w:pPr>
            <w:r w:rsidRPr="00D45CE1">
              <w:t>5</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5</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8</w:t>
            </w:r>
          </w:p>
        </w:tc>
        <w:tc>
          <w:tcPr>
            <w:tcW w:w="726"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8</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586"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567"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690"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708" w:type="dxa"/>
          </w:tcPr>
          <w:p w:rsidR="00C50809" w:rsidRPr="00D45CE1" w:rsidRDefault="00C50809" w:rsidP="005A2EEC">
            <w:pPr>
              <w:bidi w:val="0"/>
              <w:jc w:val="center"/>
            </w:pPr>
          </w:p>
          <w:p w:rsidR="00C50809" w:rsidRPr="00D45CE1" w:rsidRDefault="00C50809" w:rsidP="005A2EEC">
            <w:pPr>
              <w:bidi w:val="0"/>
            </w:pPr>
            <w:r w:rsidRPr="00D45CE1">
              <w:t>7</w:t>
            </w:r>
          </w:p>
        </w:tc>
        <w:tc>
          <w:tcPr>
            <w:tcW w:w="629" w:type="dxa"/>
          </w:tcPr>
          <w:p w:rsidR="00C50809" w:rsidRPr="00D45CE1" w:rsidRDefault="00C50809" w:rsidP="005A2EEC">
            <w:pPr>
              <w:bidi w:val="0"/>
              <w:jc w:val="center"/>
            </w:pPr>
          </w:p>
          <w:p w:rsidR="00C50809" w:rsidRPr="00D45CE1" w:rsidRDefault="00C50809" w:rsidP="005A2EEC">
            <w:pPr>
              <w:bidi w:val="0"/>
              <w:jc w:val="center"/>
            </w:pPr>
            <w:r w:rsidRPr="00D45CE1">
              <w:t>7</w:t>
            </w:r>
          </w:p>
        </w:tc>
        <w:tc>
          <w:tcPr>
            <w:tcW w:w="709" w:type="dxa"/>
          </w:tcPr>
          <w:p w:rsidR="00C50809" w:rsidRPr="00D45CE1" w:rsidRDefault="00C50809" w:rsidP="005A2EEC">
            <w:pPr>
              <w:bidi w:val="0"/>
              <w:jc w:val="center"/>
            </w:pPr>
          </w:p>
          <w:p w:rsidR="00C50809" w:rsidRPr="00D45CE1" w:rsidRDefault="00C50809" w:rsidP="005A2EEC">
            <w:pPr>
              <w:bidi w:val="0"/>
              <w:jc w:val="center"/>
            </w:pPr>
            <w:r w:rsidRPr="00D45CE1">
              <w:t>22</w:t>
            </w:r>
          </w:p>
        </w:tc>
        <w:tc>
          <w:tcPr>
            <w:tcW w:w="647" w:type="dxa"/>
          </w:tcPr>
          <w:p w:rsidR="00C50809" w:rsidRPr="00D45CE1" w:rsidRDefault="00C50809" w:rsidP="005A2EEC">
            <w:pPr>
              <w:bidi w:val="0"/>
            </w:pPr>
          </w:p>
          <w:p w:rsidR="00C50809" w:rsidRPr="00D45CE1" w:rsidRDefault="00C50809" w:rsidP="005A2EEC">
            <w:pPr>
              <w:bidi w:val="0"/>
            </w:pPr>
            <w:r w:rsidRPr="00D45CE1">
              <w:t>22</w:t>
            </w:r>
          </w:p>
        </w:tc>
      </w:tr>
      <w:tr w:rsidR="00C50809" w:rsidRPr="00D45CE1" w:rsidTr="008A339E">
        <w:trPr>
          <w:trHeight w:val="1077"/>
          <w:jc w:val="center"/>
        </w:trPr>
        <w:tc>
          <w:tcPr>
            <w:tcW w:w="2061" w:type="dxa"/>
          </w:tcPr>
          <w:p w:rsidR="00C50809" w:rsidRPr="00D45CE1" w:rsidRDefault="00C50809" w:rsidP="005A2EEC">
            <w:pPr>
              <w:bidi w:val="0"/>
            </w:pPr>
          </w:p>
          <w:p w:rsidR="00C50809" w:rsidRPr="00D45CE1" w:rsidRDefault="00C50809" w:rsidP="005A2EEC">
            <w:pPr>
              <w:bidi w:val="0"/>
            </w:pPr>
            <w:r w:rsidRPr="00D45CE1">
              <w:t>Sexual assault</w:t>
            </w:r>
          </w:p>
        </w:tc>
        <w:tc>
          <w:tcPr>
            <w:tcW w:w="868"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 xml:space="preserve">1 </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726"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586"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567" w:type="dxa"/>
          </w:tcPr>
          <w:p w:rsidR="00C50809" w:rsidRPr="00D45CE1" w:rsidRDefault="00C50809" w:rsidP="005A2EEC">
            <w:pPr>
              <w:bidi w:val="0"/>
            </w:pPr>
          </w:p>
          <w:p w:rsidR="00C50809" w:rsidRPr="00D45CE1" w:rsidRDefault="00C50809" w:rsidP="005A2EEC">
            <w:pPr>
              <w:bidi w:val="0"/>
            </w:pPr>
            <w:r w:rsidRPr="00D45CE1">
              <w:t xml:space="preserve"> 4</w:t>
            </w:r>
          </w:p>
        </w:tc>
        <w:tc>
          <w:tcPr>
            <w:tcW w:w="690" w:type="dxa"/>
          </w:tcPr>
          <w:p w:rsidR="00C50809" w:rsidRPr="00D45CE1" w:rsidRDefault="00C50809" w:rsidP="005A2EEC">
            <w:pPr>
              <w:bidi w:val="0"/>
            </w:pPr>
          </w:p>
          <w:p w:rsidR="00C50809" w:rsidRPr="00D45CE1" w:rsidRDefault="00C50809" w:rsidP="005A2EEC">
            <w:pPr>
              <w:bidi w:val="0"/>
              <w:rPr>
                <w:b/>
                <w:bCs/>
              </w:rPr>
            </w:pPr>
            <w:r w:rsidRPr="00D45CE1">
              <w:t xml:space="preserve">  </w:t>
            </w:r>
            <w:r w:rsidRPr="00D45CE1">
              <w:rPr>
                <w:b/>
                <w:bCs/>
              </w:rPr>
              <w:t>4</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629"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709" w:type="dxa"/>
          </w:tcPr>
          <w:p w:rsidR="00C50809" w:rsidRPr="00D45CE1" w:rsidRDefault="00C50809" w:rsidP="005A2EEC">
            <w:pPr>
              <w:bidi w:val="0"/>
              <w:jc w:val="center"/>
            </w:pPr>
          </w:p>
          <w:p w:rsidR="00C50809" w:rsidRPr="00D45CE1" w:rsidRDefault="00C50809" w:rsidP="005A2EEC">
            <w:pPr>
              <w:bidi w:val="0"/>
              <w:jc w:val="center"/>
            </w:pPr>
            <w:r w:rsidRPr="00D45CE1">
              <w:t>8</w:t>
            </w:r>
          </w:p>
        </w:tc>
        <w:tc>
          <w:tcPr>
            <w:tcW w:w="647" w:type="dxa"/>
          </w:tcPr>
          <w:p w:rsidR="00C50809" w:rsidRPr="00D45CE1" w:rsidRDefault="00C50809" w:rsidP="005A2EEC">
            <w:pPr>
              <w:bidi w:val="0"/>
              <w:jc w:val="center"/>
            </w:pPr>
          </w:p>
          <w:p w:rsidR="00C50809" w:rsidRPr="00D45CE1" w:rsidRDefault="00C50809" w:rsidP="005A2EEC">
            <w:pPr>
              <w:bidi w:val="0"/>
              <w:jc w:val="center"/>
            </w:pPr>
            <w:r w:rsidRPr="00D45CE1">
              <w:t>8</w:t>
            </w:r>
          </w:p>
        </w:tc>
      </w:tr>
      <w:tr w:rsidR="00C50809" w:rsidRPr="00D45CE1" w:rsidTr="008A339E">
        <w:trPr>
          <w:trHeight w:val="570"/>
          <w:jc w:val="center"/>
        </w:trPr>
        <w:tc>
          <w:tcPr>
            <w:tcW w:w="2061" w:type="dxa"/>
          </w:tcPr>
          <w:p w:rsidR="00C50809" w:rsidRPr="00D45CE1" w:rsidRDefault="00C50809" w:rsidP="005A2EEC">
            <w:pPr>
              <w:bidi w:val="0"/>
            </w:pPr>
          </w:p>
          <w:p w:rsidR="00C50809" w:rsidRPr="00D45CE1" w:rsidRDefault="00C50809" w:rsidP="005A2EEC">
            <w:pPr>
              <w:bidi w:val="0"/>
            </w:pPr>
            <w:r w:rsidRPr="00D45CE1">
              <w:t xml:space="preserve">      Homicide </w:t>
            </w:r>
          </w:p>
        </w:tc>
        <w:tc>
          <w:tcPr>
            <w:tcW w:w="868" w:type="dxa"/>
          </w:tcPr>
          <w:p w:rsidR="00C50809" w:rsidRPr="00D45CE1" w:rsidRDefault="00C50809" w:rsidP="005A2EEC">
            <w:pPr>
              <w:bidi w:val="0"/>
              <w:jc w:val="center"/>
            </w:pPr>
          </w:p>
          <w:p w:rsidR="00C50809" w:rsidRPr="00D45CE1" w:rsidRDefault="00C50809" w:rsidP="005A2EEC">
            <w:pPr>
              <w:bidi w:val="0"/>
              <w:jc w:val="center"/>
            </w:pPr>
            <w:r w:rsidRPr="00D45CE1">
              <w:t>7</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7</w:t>
            </w:r>
          </w:p>
        </w:tc>
        <w:tc>
          <w:tcPr>
            <w:tcW w:w="708" w:type="dxa"/>
          </w:tcPr>
          <w:p w:rsidR="00C50809" w:rsidRPr="00D45CE1" w:rsidRDefault="00C50809" w:rsidP="005A2EEC">
            <w:pPr>
              <w:bidi w:val="0"/>
            </w:pPr>
            <w:r w:rsidRPr="00D45CE1">
              <w:t xml:space="preserve">  </w:t>
            </w:r>
          </w:p>
          <w:p w:rsidR="00C50809" w:rsidRPr="00D45CE1" w:rsidRDefault="00C50809" w:rsidP="005A2EEC">
            <w:pPr>
              <w:bidi w:val="0"/>
            </w:pPr>
            <w:r w:rsidRPr="00D45CE1">
              <w:t xml:space="preserve">- </w:t>
            </w:r>
          </w:p>
        </w:tc>
        <w:tc>
          <w:tcPr>
            <w:tcW w:w="726"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586"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567"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690" w:type="dxa"/>
          </w:tcPr>
          <w:p w:rsidR="00C50809" w:rsidRPr="00D45CE1" w:rsidRDefault="00C50809" w:rsidP="005A2EEC">
            <w:pPr>
              <w:bidi w:val="0"/>
              <w:jc w:val="center"/>
            </w:pPr>
          </w:p>
          <w:p w:rsidR="00C50809" w:rsidRPr="00D45CE1" w:rsidRDefault="00C50809" w:rsidP="005A2EEC">
            <w:pPr>
              <w:bidi w:val="0"/>
              <w:jc w:val="center"/>
            </w:pPr>
            <w:r w:rsidRPr="00D45CE1">
              <w:t>2</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629" w:type="dxa"/>
          </w:tcPr>
          <w:p w:rsidR="00C50809" w:rsidRPr="00D45CE1" w:rsidRDefault="00C50809" w:rsidP="005A2EEC">
            <w:pPr>
              <w:bidi w:val="0"/>
              <w:jc w:val="center"/>
            </w:pPr>
          </w:p>
          <w:p w:rsidR="00C50809" w:rsidRPr="00D45CE1" w:rsidRDefault="00C50809" w:rsidP="005A2EEC">
            <w:pPr>
              <w:bidi w:val="0"/>
              <w:jc w:val="center"/>
            </w:pPr>
            <w:r w:rsidRPr="00D45CE1">
              <w:t>1</w:t>
            </w:r>
          </w:p>
        </w:tc>
        <w:tc>
          <w:tcPr>
            <w:tcW w:w="709"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647" w:type="dxa"/>
          </w:tcPr>
          <w:p w:rsidR="00C50809" w:rsidRPr="00D45CE1" w:rsidRDefault="00C50809" w:rsidP="005A2EEC">
            <w:pPr>
              <w:bidi w:val="0"/>
              <w:jc w:val="center"/>
            </w:pPr>
          </w:p>
          <w:p w:rsidR="00C50809" w:rsidRPr="00D45CE1" w:rsidRDefault="00C50809" w:rsidP="005A2EEC">
            <w:pPr>
              <w:bidi w:val="0"/>
              <w:jc w:val="center"/>
            </w:pPr>
            <w:r w:rsidRPr="00D45CE1">
              <w:t>11</w:t>
            </w:r>
          </w:p>
        </w:tc>
      </w:tr>
      <w:tr w:rsidR="00C50809" w:rsidRPr="00D45CE1" w:rsidTr="008A339E">
        <w:trPr>
          <w:trHeight w:val="692"/>
          <w:jc w:val="center"/>
        </w:trPr>
        <w:tc>
          <w:tcPr>
            <w:tcW w:w="2061" w:type="dxa"/>
          </w:tcPr>
          <w:p w:rsidR="00C50809" w:rsidRPr="00D45CE1" w:rsidRDefault="00C50809" w:rsidP="005A2EEC">
            <w:pPr>
              <w:bidi w:val="0"/>
            </w:pPr>
            <w:r w:rsidRPr="00D45CE1">
              <w:t xml:space="preserve">        </w:t>
            </w:r>
          </w:p>
          <w:p w:rsidR="00C50809" w:rsidRPr="00D45CE1" w:rsidRDefault="00C50809" w:rsidP="005A2EEC">
            <w:pPr>
              <w:bidi w:val="0"/>
            </w:pPr>
            <w:r w:rsidRPr="00D45CE1">
              <w:t xml:space="preserve">        Total</w:t>
            </w:r>
          </w:p>
        </w:tc>
        <w:tc>
          <w:tcPr>
            <w:tcW w:w="868" w:type="dxa"/>
          </w:tcPr>
          <w:p w:rsidR="00C50809" w:rsidRPr="00D45CE1" w:rsidRDefault="00C50809" w:rsidP="005A2EEC">
            <w:pPr>
              <w:bidi w:val="0"/>
            </w:pPr>
          </w:p>
          <w:p w:rsidR="00C50809" w:rsidRPr="00D45CE1" w:rsidRDefault="00C50809" w:rsidP="005A2EEC">
            <w:pPr>
              <w:bidi w:val="0"/>
            </w:pPr>
            <w:r w:rsidRPr="00D45CE1">
              <w:t xml:space="preserve">   44</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44</w:t>
            </w:r>
          </w:p>
        </w:tc>
        <w:tc>
          <w:tcPr>
            <w:tcW w:w="708"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726"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692" w:type="dxa"/>
          </w:tcPr>
          <w:p w:rsidR="00C50809" w:rsidRPr="00D45CE1" w:rsidRDefault="00C50809" w:rsidP="005A2EEC">
            <w:pPr>
              <w:bidi w:val="0"/>
              <w:jc w:val="center"/>
            </w:pPr>
          </w:p>
          <w:p w:rsidR="00C50809" w:rsidRPr="00D45CE1" w:rsidRDefault="00C50809" w:rsidP="005A2EEC">
            <w:pPr>
              <w:bidi w:val="0"/>
              <w:jc w:val="center"/>
            </w:pPr>
            <w:r w:rsidRPr="00D45CE1">
              <w:t>17</w:t>
            </w:r>
          </w:p>
        </w:tc>
        <w:tc>
          <w:tcPr>
            <w:tcW w:w="586" w:type="dxa"/>
          </w:tcPr>
          <w:p w:rsidR="00C50809" w:rsidRPr="00D45CE1" w:rsidRDefault="00C50809" w:rsidP="005A2EEC">
            <w:pPr>
              <w:bidi w:val="0"/>
              <w:jc w:val="center"/>
            </w:pPr>
          </w:p>
          <w:p w:rsidR="00C50809" w:rsidRPr="00D45CE1" w:rsidRDefault="00C50809" w:rsidP="005A2EEC">
            <w:pPr>
              <w:bidi w:val="0"/>
              <w:jc w:val="center"/>
            </w:pPr>
            <w:r w:rsidRPr="00D45CE1">
              <w:t>17</w:t>
            </w:r>
          </w:p>
        </w:tc>
        <w:tc>
          <w:tcPr>
            <w:tcW w:w="567" w:type="dxa"/>
          </w:tcPr>
          <w:p w:rsidR="00C50809" w:rsidRPr="00D45CE1" w:rsidRDefault="00C50809" w:rsidP="005A2EEC">
            <w:pPr>
              <w:bidi w:val="0"/>
              <w:jc w:val="center"/>
            </w:pPr>
          </w:p>
          <w:p w:rsidR="00C50809" w:rsidRPr="00D45CE1" w:rsidRDefault="00C50809" w:rsidP="005A2EEC">
            <w:pPr>
              <w:bidi w:val="0"/>
              <w:jc w:val="center"/>
            </w:pPr>
            <w:r w:rsidRPr="00D45CE1">
              <w:t>9</w:t>
            </w:r>
          </w:p>
        </w:tc>
        <w:tc>
          <w:tcPr>
            <w:tcW w:w="690" w:type="dxa"/>
          </w:tcPr>
          <w:p w:rsidR="00C50809" w:rsidRPr="00D45CE1" w:rsidRDefault="00C50809" w:rsidP="005A2EEC">
            <w:pPr>
              <w:bidi w:val="0"/>
              <w:jc w:val="center"/>
            </w:pPr>
          </w:p>
          <w:p w:rsidR="00C50809" w:rsidRPr="00D45CE1" w:rsidRDefault="00C50809" w:rsidP="005A2EEC">
            <w:pPr>
              <w:bidi w:val="0"/>
              <w:jc w:val="center"/>
            </w:pPr>
            <w:r w:rsidRPr="00D45CE1">
              <w:t>9</w:t>
            </w:r>
          </w:p>
        </w:tc>
        <w:tc>
          <w:tcPr>
            <w:tcW w:w="708" w:type="dxa"/>
          </w:tcPr>
          <w:p w:rsidR="00C50809" w:rsidRPr="00D45CE1" w:rsidRDefault="00C50809" w:rsidP="005A2EEC">
            <w:pPr>
              <w:bidi w:val="0"/>
              <w:jc w:val="center"/>
            </w:pPr>
          </w:p>
          <w:p w:rsidR="00C50809" w:rsidRPr="00D45CE1" w:rsidRDefault="00C50809" w:rsidP="005A2EEC">
            <w:pPr>
              <w:bidi w:val="0"/>
            </w:pPr>
            <w:r w:rsidRPr="00D45CE1">
              <w:t>19</w:t>
            </w:r>
          </w:p>
        </w:tc>
        <w:tc>
          <w:tcPr>
            <w:tcW w:w="629" w:type="dxa"/>
          </w:tcPr>
          <w:p w:rsidR="00C50809" w:rsidRPr="00D45CE1" w:rsidRDefault="00C50809" w:rsidP="005A2EEC">
            <w:pPr>
              <w:bidi w:val="0"/>
              <w:jc w:val="center"/>
            </w:pPr>
          </w:p>
          <w:p w:rsidR="00C50809" w:rsidRPr="00D45CE1" w:rsidRDefault="00C50809" w:rsidP="005A2EEC">
            <w:pPr>
              <w:bidi w:val="0"/>
              <w:jc w:val="center"/>
            </w:pPr>
            <w:r w:rsidRPr="00D45CE1">
              <w:t>19</w:t>
            </w:r>
          </w:p>
        </w:tc>
        <w:tc>
          <w:tcPr>
            <w:tcW w:w="709" w:type="dxa"/>
          </w:tcPr>
          <w:p w:rsidR="00C50809" w:rsidRPr="00D45CE1" w:rsidRDefault="00C50809" w:rsidP="005A2EEC">
            <w:pPr>
              <w:bidi w:val="0"/>
            </w:pPr>
          </w:p>
          <w:p w:rsidR="00C50809" w:rsidRPr="00D45CE1" w:rsidRDefault="00C50809" w:rsidP="005A2EEC">
            <w:pPr>
              <w:bidi w:val="0"/>
            </w:pPr>
            <w:r w:rsidRPr="00D45CE1">
              <w:t>100</w:t>
            </w:r>
          </w:p>
        </w:tc>
        <w:tc>
          <w:tcPr>
            <w:tcW w:w="647" w:type="dxa"/>
          </w:tcPr>
          <w:p w:rsidR="00C50809" w:rsidRPr="00D45CE1" w:rsidRDefault="00C50809" w:rsidP="005A2EEC">
            <w:pPr>
              <w:bidi w:val="0"/>
              <w:jc w:val="center"/>
            </w:pPr>
          </w:p>
          <w:p w:rsidR="00C50809" w:rsidRPr="00D45CE1" w:rsidRDefault="00C50809" w:rsidP="005A2EEC">
            <w:pPr>
              <w:bidi w:val="0"/>
              <w:jc w:val="center"/>
            </w:pPr>
            <w:r w:rsidRPr="00D45CE1">
              <w:t>100</w:t>
            </w:r>
          </w:p>
        </w:tc>
      </w:tr>
    </w:tbl>
    <w:p w:rsidR="005A2EEC" w:rsidRDefault="005A2EEC" w:rsidP="005A2EEC">
      <w:pPr>
        <w:bidi w:val="0"/>
        <w:ind w:firstLine="720"/>
        <w:jc w:val="lowKashida"/>
        <w:sectPr w:rsidR="005A2EEC" w:rsidSect="000B2871">
          <w:type w:val="continuous"/>
          <w:pgSz w:w="11906" w:h="16838"/>
          <w:pgMar w:top="1135" w:right="1558" w:bottom="993" w:left="1800" w:header="708" w:footer="708" w:gutter="0"/>
          <w:cols w:space="708"/>
          <w:bidi/>
          <w:rtlGutter/>
          <w:docGrid w:linePitch="360"/>
        </w:sectPr>
      </w:pPr>
    </w:p>
    <w:p w:rsidR="00C50809" w:rsidRPr="005A2EEC" w:rsidRDefault="005A2EEC" w:rsidP="005A2EEC">
      <w:pPr>
        <w:bidi w:val="0"/>
        <w:ind w:firstLine="720"/>
        <w:jc w:val="lowKashida"/>
      </w:pPr>
      <w:r w:rsidRPr="005A2EEC">
        <w:lastRenderedPageBreak/>
        <w:t>T</w:t>
      </w:r>
      <w:r w:rsidR="00C50809" w:rsidRPr="005A2EEC">
        <w:t xml:space="preserve">able </w:t>
      </w:r>
      <w:r w:rsidRPr="005A2EEC">
        <w:t xml:space="preserve">5 </w:t>
      </w:r>
      <w:r w:rsidR="00C50809" w:rsidRPr="005A2EEC">
        <w:t xml:space="preserve">shows that (44%) of those with violence behavior were diagnosed as having schizophrenia. (16%) of them suffer from physical assault and (15%) had verbal abuse and (7 %) homicide. The table also shows </w:t>
      </w:r>
      <w:r w:rsidR="00C50809" w:rsidRPr="005A2EEC">
        <w:lastRenderedPageBreak/>
        <w:t>that (11 %) of the sample with violence behavior were diagnosed as having depression. While 17% of them were diagnosed as having substance abuse, and 19% diagnosed as having bipolar disorder.</w:t>
      </w:r>
    </w:p>
    <w:p w:rsidR="005A2EEC" w:rsidRDefault="005A2EEC" w:rsidP="005A2EEC">
      <w:pPr>
        <w:bidi w:val="0"/>
        <w:ind w:firstLine="720"/>
        <w:jc w:val="lowKashida"/>
        <w:sectPr w:rsidR="005A2EEC" w:rsidSect="005A2EEC">
          <w:type w:val="continuous"/>
          <w:pgSz w:w="11906" w:h="16838"/>
          <w:pgMar w:top="1135" w:right="1558" w:bottom="993" w:left="1800" w:header="708" w:footer="708" w:gutter="0"/>
          <w:cols w:num="2" w:space="709"/>
          <w:rtlGutter/>
          <w:docGrid w:linePitch="360"/>
        </w:sectPr>
      </w:pPr>
    </w:p>
    <w:p w:rsidR="00C50809" w:rsidRPr="005A2EEC" w:rsidRDefault="00C50809" w:rsidP="005A2EEC">
      <w:pPr>
        <w:bidi w:val="0"/>
        <w:ind w:firstLine="720"/>
        <w:jc w:val="lowKashida"/>
      </w:pPr>
    </w:p>
    <w:p w:rsidR="00C50809" w:rsidRPr="005A2EEC" w:rsidRDefault="005A2EEC" w:rsidP="005A2EEC">
      <w:pPr>
        <w:bidi w:val="0"/>
        <w:rPr>
          <w:b/>
          <w:bCs/>
        </w:rPr>
      </w:pPr>
      <w:r w:rsidRPr="005A2EEC">
        <w:rPr>
          <w:b/>
          <w:bCs/>
          <w:u w:val="single"/>
        </w:rPr>
        <w:t xml:space="preserve">Table </w:t>
      </w:r>
      <w:r w:rsidR="00C50809" w:rsidRPr="005A2EEC">
        <w:rPr>
          <w:b/>
          <w:bCs/>
          <w:u w:val="single"/>
        </w:rPr>
        <w:t>6</w:t>
      </w:r>
      <w:r>
        <w:rPr>
          <w:b/>
          <w:bCs/>
        </w:rPr>
        <w:t xml:space="preserve"> </w:t>
      </w:r>
      <w:r w:rsidR="00C50809" w:rsidRPr="005A2EEC">
        <w:t>Distribution of violence behavior according to sex</w:t>
      </w:r>
      <w:r w:rsidR="00C50809" w:rsidRPr="005A2EEC">
        <w:rPr>
          <w:b/>
          <w:bCs/>
        </w:rPr>
        <w:t xml:space="preserve">  </w:t>
      </w:r>
    </w:p>
    <w:tbl>
      <w:tblPr>
        <w:tblW w:w="7275"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968"/>
        <w:gridCol w:w="851"/>
        <w:gridCol w:w="850"/>
        <w:gridCol w:w="871"/>
        <w:gridCol w:w="830"/>
        <w:gridCol w:w="844"/>
      </w:tblGrid>
      <w:tr w:rsidR="00C50809" w:rsidRPr="00D45CE1" w:rsidTr="00C412AB">
        <w:trPr>
          <w:jc w:val="center"/>
        </w:trPr>
        <w:tc>
          <w:tcPr>
            <w:tcW w:w="2061" w:type="dxa"/>
            <w:vMerge w:val="restart"/>
          </w:tcPr>
          <w:p w:rsidR="00C50809" w:rsidRPr="00D45CE1" w:rsidRDefault="00726C46" w:rsidP="005A2EEC">
            <w:pPr>
              <w:bidi w:val="0"/>
              <w:rPr>
                <w:b/>
                <w:bCs/>
              </w:rPr>
            </w:pPr>
            <w:r w:rsidRPr="00D45CE1">
              <w:rPr>
                <w:noProof/>
                <w:lang w:bidi="ar-SA"/>
              </w:rPr>
              <w:pict>
                <v:line id="_x0000_s1027" style="position:absolute;z-index:2" from="-.65pt,7.2pt" to="92.2pt,50.05pt">
                  <w10:wrap anchorx="page"/>
                </v:line>
              </w:pict>
            </w:r>
          </w:p>
          <w:p w:rsidR="00C50809" w:rsidRPr="00D45CE1" w:rsidRDefault="00C50809" w:rsidP="005A2EEC">
            <w:pPr>
              <w:bidi w:val="0"/>
              <w:rPr>
                <w:b/>
                <w:bCs/>
              </w:rPr>
            </w:pPr>
            <w:r w:rsidRPr="00D45CE1">
              <w:rPr>
                <w:b/>
                <w:bCs/>
              </w:rPr>
              <w:t xml:space="preserve">               Sex</w:t>
            </w:r>
          </w:p>
          <w:p w:rsidR="00C50809" w:rsidRPr="00D45CE1" w:rsidRDefault="00C50809" w:rsidP="005A2EEC">
            <w:pPr>
              <w:bidi w:val="0"/>
              <w:rPr>
                <w:b/>
                <w:bCs/>
              </w:rPr>
            </w:pPr>
            <w:r w:rsidRPr="00D45CE1">
              <w:rPr>
                <w:b/>
                <w:bCs/>
              </w:rPr>
              <w:t xml:space="preserve">Types of </w:t>
            </w:r>
          </w:p>
          <w:p w:rsidR="00C50809" w:rsidRPr="00D45CE1" w:rsidRDefault="00C50809" w:rsidP="005A2EEC">
            <w:pPr>
              <w:bidi w:val="0"/>
            </w:pPr>
            <w:r w:rsidRPr="00D45CE1">
              <w:rPr>
                <w:b/>
                <w:bCs/>
              </w:rPr>
              <w:t>Violence</w:t>
            </w:r>
          </w:p>
        </w:tc>
        <w:tc>
          <w:tcPr>
            <w:tcW w:w="1819" w:type="dxa"/>
            <w:gridSpan w:val="2"/>
            <w:tcMar>
              <w:left w:w="0" w:type="dxa"/>
              <w:right w:w="0" w:type="dxa"/>
            </w:tcMar>
            <w:vAlign w:val="center"/>
          </w:tcPr>
          <w:p w:rsidR="00C50809" w:rsidRPr="00D45CE1" w:rsidRDefault="00C50809" w:rsidP="005A2EEC">
            <w:pPr>
              <w:bidi w:val="0"/>
              <w:jc w:val="center"/>
              <w:rPr>
                <w:b/>
                <w:bCs/>
              </w:rPr>
            </w:pPr>
            <w:r w:rsidRPr="00D45CE1">
              <w:rPr>
                <w:b/>
                <w:bCs/>
              </w:rPr>
              <w:t>Male</w:t>
            </w:r>
          </w:p>
        </w:tc>
        <w:tc>
          <w:tcPr>
            <w:tcW w:w="1721" w:type="dxa"/>
            <w:gridSpan w:val="2"/>
            <w:vAlign w:val="center"/>
          </w:tcPr>
          <w:p w:rsidR="00C50809" w:rsidRPr="00D45CE1" w:rsidRDefault="00C50809" w:rsidP="005A2EEC">
            <w:pPr>
              <w:bidi w:val="0"/>
              <w:jc w:val="center"/>
              <w:rPr>
                <w:b/>
                <w:bCs/>
              </w:rPr>
            </w:pPr>
            <w:r w:rsidRPr="00D45CE1">
              <w:rPr>
                <w:b/>
                <w:bCs/>
              </w:rPr>
              <w:t>Female</w:t>
            </w:r>
          </w:p>
        </w:tc>
        <w:tc>
          <w:tcPr>
            <w:tcW w:w="1674" w:type="dxa"/>
            <w:gridSpan w:val="2"/>
            <w:vAlign w:val="center"/>
          </w:tcPr>
          <w:p w:rsidR="00C50809" w:rsidRPr="00D45CE1" w:rsidRDefault="00C50809" w:rsidP="005A2EEC">
            <w:pPr>
              <w:jc w:val="center"/>
              <w:rPr>
                <w:b/>
                <w:bCs/>
              </w:rPr>
            </w:pPr>
            <w:r w:rsidRPr="00D45CE1">
              <w:rPr>
                <w:b/>
                <w:bCs/>
              </w:rPr>
              <w:t>Total</w:t>
            </w:r>
          </w:p>
        </w:tc>
      </w:tr>
      <w:tr w:rsidR="00C50809" w:rsidRPr="00D45CE1" w:rsidTr="00C412AB">
        <w:trPr>
          <w:jc w:val="center"/>
        </w:trPr>
        <w:tc>
          <w:tcPr>
            <w:tcW w:w="2061" w:type="dxa"/>
            <w:vMerge/>
          </w:tcPr>
          <w:p w:rsidR="00C50809" w:rsidRPr="00D45CE1" w:rsidRDefault="00C50809" w:rsidP="005A2EEC">
            <w:pPr>
              <w:bidi w:val="0"/>
            </w:pPr>
          </w:p>
        </w:tc>
        <w:tc>
          <w:tcPr>
            <w:tcW w:w="968"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851"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c>
          <w:tcPr>
            <w:tcW w:w="850"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871"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c>
          <w:tcPr>
            <w:tcW w:w="830"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No.</w:t>
            </w:r>
          </w:p>
        </w:tc>
        <w:tc>
          <w:tcPr>
            <w:tcW w:w="844" w:type="dxa"/>
          </w:tcPr>
          <w:p w:rsidR="00C50809" w:rsidRPr="00D45CE1" w:rsidRDefault="00C50809" w:rsidP="005A2EEC">
            <w:pPr>
              <w:bidi w:val="0"/>
              <w:jc w:val="center"/>
              <w:rPr>
                <w:b/>
                <w:bCs/>
              </w:rPr>
            </w:pPr>
          </w:p>
          <w:p w:rsidR="00C50809" w:rsidRPr="00D45CE1" w:rsidRDefault="00C50809" w:rsidP="005A2EEC">
            <w:pPr>
              <w:bidi w:val="0"/>
              <w:jc w:val="center"/>
              <w:rPr>
                <w:b/>
                <w:bCs/>
              </w:rPr>
            </w:pPr>
            <w:r w:rsidRPr="00D45CE1">
              <w:rPr>
                <w:b/>
                <w:bCs/>
              </w:rPr>
              <w:t>%</w:t>
            </w:r>
          </w:p>
        </w:tc>
      </w:tr>
      <w:tr w:rsidR="00C50809" w:rsidRPr="00D45CE1" w:rsidTr="005A2EEC">
        <w:trPr>
          <w:trHeight w:val="690"/>
          <w:jc w:val="center"/>
        </w:trPr>
        <w:tc>
          <w:tcPr>
            <w:tcW w:w="2061" w:type="dxa"/>
          </w:tcPr>
          <w:p w:rsidR="00C50809" w:rsidRPr="00D45CE1" w:rsidRDefault="00C50809" w:rsidP="005A2EEC">
            <w:pPr>
              <w:bidi w:val="0"/>
            </w:pPr>
            <w:r w:rsidRPr="00D45CE1">
              <w:t xml:space="preserve"> </w:t>
            </w:r>
          </w:p>
          <w:p w:rsidR="00C50809" w:rsidRPr="00D45CE1" w:rsidRDefault="00C50809" w:rsidP="005A2EEC">
            <w:pPr>
              <w:bidi w:val="0"/>
            </w:pPr>
            <w:r w:rsidRPr="00D45CE1">
              <w:t xml:space="preserve">   Verbal abuse</w:t>
            </w:r>
          </w:p>
        </w:tc>
        <w:tc>
          <w:tcPr>
            <w:tcW w:w="968" w:type="dxa"/>
          </w:tcPr>
          <w:p w:rsidR="00C50809" w:rsidRPr="00D45CE1" w:rsidRDefault="00C50809" w:rsidP="005A2EEC">
            <w:pPr>
              <w:bidi w:val="0"/>
              <w:jc w:val="center"/>
            </w:pPr>
          </w:p>
          <w:p w:rsidR="00C50809" w:rsidRPr="00D45CE1" w:rsidRDefault="005A2EEC" w:rsidP="005A2EEC">
            <w:pPr>
              <w:bidi w:val="0"/>
              <w:jc w:val="center"/>
            </w:pPr>
            <w:r w:rsidRPr="00D45CE1">
              <w:t>15</w:t>
            </w:r>
          </w:p>
        </w:tc>
        <w:tc>
          <w:tcPr>
            <w:tcW w:w="851"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15</w:t>
            </w:r>
          </w:p>
        </w:tc>
        <w:tc>
          <w:tcPr>
            <w:tcW w:w="850" w:type="dxa"/>
          </w:tcPr>
          <w:p w:rsidR="00C50809" w:rsidRPr="00D45CE1" w:rsidRDefault="00C50809" w:rsidP="005A2EEC">
            <w:pPr>
              <w:bidi w:val="0"/>
              <w:jc w:val="center"/>
            </w:pPr>
          </w:p>
          <w:p w:rsidR="00C50809" w:rsidRPr="00D45CE1" w:rsidRDefault="00C50809" w:rsidP="005A2EEC">
            <w:pPr>
              <w:bidi w:val="0"/>
              <w:jc w:val="center"/>
            </w:pPr>
            <w:r w:rsidRPr="00D45CE1">
              <w:t>13</w:t>
            </w:r>
          </w:p>
        </w:tc>
        <w:tc>
          <w:tcPr>
            <w:tcW w:w="871" w:type="dxa"/>
          </w:tcPr>
          <w:p w:rsidR="00C50809" w:rsidRPr="00D45CE1" w:rsidRDefault="00C50809" w:rsidP="005A2EEC">
            <w:pPr>
              <w:bidi w:val="0"/>
              <w:jc w:val="center"/>
            </w:pPr>
          </w:p>
          <w:p w:rsidR="00C50809" w:rsidRPr="00D45CE1" w:rsidRDefault="00C50809" w:rsidP="005A2EEC">
            <w:pPr>
              <w:bidi w:val="0"/>
              <w:jc w:val="center"/>
            </w:pPr>
            <w:r w:rsidRPr="00D45CE1">
              <w:t>13</w:t>
            </w:r>
          </w:p>
        </w:tc>
        <w:tc>
          <w:tcPr>
            <w:tcW w:w="830" w:type="dxa"/>
          </w:tcPr>
          <w:p w:rsidR="00C50809" w:rsidRPr="00D45CE1" w:rsidRDefault="00C50809" w:rsidP="005A2EEC">
            <w:pPr>
              <w:bidi w:val="0"/>
              <w:jc w:val="center"/>
            </w:pPr>
          </w:p>
          <w:p w:rsidR="00C50809" w:rsidRPr="00D45CE1" w:rsidRDefault="00C50809" w:rsidP="005A2EEC">
            <w:pPr>
              <w:bidi w:val="0"/>
              <w:jc w:val="center"/>
            </w:pPr>
            <w:r w:rsidRPr="00D45CE1">
              <w:t>28</w:t>
            </w:r>
          </w:p>
        </w:tc>
        <w:tc>
          <w:tcPr>
            <w:tcW w:w="844" w:type="dxa"/>
          </w:tcPr>
          <w:p w:rsidR="00C50809" w:rsidRPr="00D45CE1" w:rsidRDefault="00C50809" w:rsidP="005A2EEC">
            <w:pPr>
              <w:bidi w:val="0"/>
              <w:jc w:val="center"/>
            </w:pPr>
          </w:p>
          <w:p w:rsidR="00C50809" w:rsidRPr="00D45CE1" w:rsidRDefault="00C50809" w:rsidP="005A2EEC">
            <w:pPr>
              <w:bidi w:val="0"/>
              <w:jc w:val="center"/>
            </w:pPr>
            <w:r w:rsidRPr="00D45CE1">
              <w:t>28</w:t>
            </w:r>
          </w:p>
        </w:tc>
      </w:tr>
      <w:tr w:rsidR="00C50809" w:rsidRPr="00D45CE1" w:rsidTr="00C412AB">
        <w:trPr>
          <w:trHeight w:val="692"/>
          <w:jc w:val="center"/>
        </w:trPr>
        <w:tc>
          <w:tcPr>
            <w:tcW w:w="2061" w:type="dxa"/>
          </w:tcPr>
          <w:p w:rsidR="00C50809" w:rsidRPr="00D45CE1" w:rsidRDefault="00C50809" w:rsidP="005A2EEC">
            <w:pPr>
              <w:bidi w:val="0"/>
            </w:pPr>
            <w:r w:rsidRPr="00D45CE1">
              <w:t xml:space="preserve"> </w:t>
            </w:r>
          </w:p>
          <w:p w:rsidR="00C50809" w:rsidRPr="00D45CE1" w:rsidRDefault="00C50809" w:rsidP="005A2EEC">
            <w:pPr>
              <w:bidi w:val="0"/>
            </w:pPr>
            <w:r w:rsidRPr="00D45CE1">
              <w:t>Physical assault</w:t>
            </w:r>
          </w:p>
        </w:tc>
        <w:tc>
          <w:tcPr>
            <w:tcW w:w="968" w:type="dxa"/>
          </w:tcPr>
          <w:p w:rsidR="00C50809" w:rsidRPr="00D45CE1" w:rsidRDefault="00C50809" w:rsidP="005A2EEC">
            <w:pPr>
              <w:bidi w:val="0"/>
              <w:jc w:val="center"/>
            </w:pPr>
          </w:p>
          <w:p w:rsidR="00C50809" w:rsidRPr="00D45CE1" w:rsidRDefault="00C50809" w:rsidP="005A2EEC">
            <w:pPr>
              <w:bidi w:val="0"/>
              <w:jc w:val="center"/>
            </w:pPr>
            <w:r w:rsidRPr="00D45CE1">
              <w:t>22</w:t>
            </w:r>
          </w:p>
        </w:tc>
        <w:tc>
          <w:tcPr>
            <w:tcW w:w="851"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22</w:t>
            </w:r>
          </w:p>
        </w:tc>
        <w:tc>
          <w:tcPr>
            <w:tcW w:w="850"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871"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830" w:type="dxa"/>
          </w:tcPr>
          <w:p w:rsidR="00C50809" w:rsidRPr="00D45CE1" w:rsidRDefault="00C50809" w:rsidP="005A2EEC">
            <w:pPr>
              <w:bidi w:val="0"/>
              <w:jc w:val="center"/>
            </w:pPr>
          </w:p>
          <w:p w:rsidR="00C50809" w:rsidRPr="00D45CE1" w:rsidRDefault="00C50809" w:rsidP="005A2EEC">
            <w:pPr>
              <w:bidi w:val="0"/>
              <w:jc w:val="center"/>
            </w:pPr>
            <w:r w:rsidRPr="00D45CE1">
              <w:t>31</w:t>
            </w:r>
          </w:p>
        </w:tc>
        <w:tc>
          <w:tcPr>
            <w:tcW w:w="844" w:type="dxa"/>
          </w:tcPr>
          <w:p w:rsidR="00C50809" w:rsidRPr="00D45CE1" w:rsidRDefault="00C50809" w:rsidP="005A2EEC">
            <w:pPr>
              <w:bidi w:val="0"/>
              <w:jc w:val="center"/>
            </w:pPr>
          </w:p>
          <w:p w:rsidR="00C50809" w:rsidRPr="00D45CE1" w:rsidRDefault="00C50809" w:rsidP="005A2EEC">
            <w:pPr>
              <w:bidi w:val="0"/>
              <w:jc w:val="center"/>
            </w:pPr>
            <w:r w:rsidRPr="00D45CE1">
              <w:t>31</w:t>
            </w:r>
          </w:p>
        </w:tc>
      </w:tr>
      <w:tr w:rsidR="00C50809" w:rsidRPr="00D45CE1" w:rsidTr="00C412AB">
        <w:trPr>
          <w:trHeight w:val="699"/>
          <w:jc w:val="center"/>
        </w:trPr>
        <w:tc>
          <w:tcPr>
            <w:tcW w:w="2061" w:type="dxa"/>
          </w:tcPr>
          <w:p w:rsidR="00C50809" w:rsidRPr="00D45CE1" w:rsidRDefault="00C50809" w:rsidP="005A2EEC">
            <w:pPr>
              <w:bidi w:val="0"/>
            </w:pPr>
          </w:p>
          <w:p w:rsidR="00C50809" w:rsidRPr="00D45CE1" w:rsidRDefault="00C50809" w:rsidP="005A2EEC">
            <w:pPr>
              <w:bidi w:val="0"/>
            </w:pPr>
            <w:r w:rsidRPr="00D45CE1">
              <w:t>Attempt suicide</w:t>
            </w:r>
          </w:p>
        </w:tc>
        <w:tc>
          <w:tcPr>
            <w:tcW w:w="968" w:type="dxa"/>
          </w:tcPr>
          <w:p w:rsidR="00C50809" w:rsidRPr="00D45CE1" w:rsidRDefault="00C50809" w:rsidP="005A2EEC">
            <w:pPr>
              <w:bidi w:val="0"/>
              <w:jc w:val="center"/>
            </w:pPr>
          </w:p>
          <w:p w:rsidR="00C50809" w:rsidRPr="00D45CE1" w:rsidRDefault="00C50809" w:rsidP="005A2EEC">
            <w:pPr>
              <w:bidi w:val="0"/>
              <w:jc w:val="center"/>
            </w:pPr>
            <w:r w:rsidRPr="00D45CE1">
              <w:t>10</w:t>
            </w:r>
          </w:p>
        </w:tc>
        <w:tc>
          <w:tcPr>
            <w:tcW w:w="851" w:type="dxa"/>
          </w:tcPr>
          <w:p w:rsidR="00C50809" w:rsidRPr="00D45CE1" w:rsidRDefault="00C50809" w:rsidP="005A2EEC">
            <w:pPr>
              <w:bidi w:val="0"/>
              <w:jc w:val="center"/>
            </w:pPr>
          </w:p>
          <w:p w:rsidR="00C50809" w:rsidRPr="00D45CE1" w:rsidRDefault="00C50809" w:rsidP="005A2EEC">
            <w:pPr>
              <w:bidi w:val="0"/>
              <w:jc w:val="center"/>
            </w:pPr>
            <w:r w:rsidRPr="00D45CE1">
              <w:t>10</w:t>
            </w:r>
          </w:p>
        </w:tc>
        <w:tc>
          <w:tcPr>
            <w:tcW w:w="850" w:type="dxa"/>
          </w:tcPr>
          <w:p w:rsidR="00C50809" w:rsidRPr="00D45CE1" w:rsidRDefault="00C50809" w:rsidP="005A2EEC">
            <w:pPr>
              <w:bidi w:val="0"/>
              <w:jc w:val="center"/>
            </w:pPr>
          </w:p>
          <w:p w:rsidR="00C50809" w:rsidRPr="00D45CE1" w:rsidRDefault="00C50809" w:rsidP="005A2EEC">
            <w:pPr>
              <w:bidi w:val="0"/>
              <w:jc w:val="center"/>
            </w:pPr>
            <w:r w:rsidRPr="00D45CE1">
              <w:t>12</w:t>
            </w:r>
          </w:p>
        </w:tc>
        <w:tc>
          <w:tcPr>
            <w:tcW w:w="871" w:type="dxa"/>
          </w:tcPr>
          <w:p w:rsidR="00C50809" w:rsidRPr="00D45CE1" w:rsidRDefault="00C50809" w:rsidP="005A2EEC">
            <w:pPr>
              <w:bidi w:val="0"/>
              <w:jc w:val="center"/>
            </w:pPr>
          </w:p>
          <w:p w:rsidR="00C50809" w:rsidRPr="00D45CE1" w:rsidRDefault="00C50809" w:rsidP="005A2EEC">
            <w:pPr>
              <w:bidi w:val="0"/>
              <w:jc w:val="center"/>
              <w:rPr>
                <w:b/>
                <w:bCs/>
              </w:rPr>
            </w:pPr>
            <w:r w:rsidRPr="00D45CE1">
              <w:rPr>
                <w:b/>
                <w:bCs/>
              </w:rPr>
              <w:t>12</w:t>
            </w:r>
          </w:p>
        </w:tc>
        <w:tc>
          <w:tcPr>
            <w:tcW w:w="830" w:type="dxa"/>
          </w:tcPr>
          <w:p w:rsidR="00C50809" w:rsidRPr="00D45CE1" w:rsidRDefault="00C50809" w:rsidP="005A2EEC">
            <w:pPr>
              <w:bidi w:val="0"/>
              <w:jc w:val="center"/>
            </w:pPr>
          </w:p>
          <w:p w:rsidR="00C50809" w:rsidRPr="00D45CE1" w:rsidRDefault="00C50809" w:rsidP="005A2EEC">
            <w:pPr>
              <w:bidi w:val="0"/>
              <w:jc w:val="center"/>
            </w:pPr>
            <w:r w:rsidRPr="00D45CE1">
              <w:t>22</w:t>
            </w:r>
          </w:p>
        </w:tc>
        <w:tc>
          <w:tcPr>
            <w:tcW w:w="844" w:type="dxa"/>
          </w:tcPr>
          <w:p w:rsidR="00C50809" w:rsidRPr="00D45CE1" w:rsidRDefault="00C50809" w:rsidP="005A2EEC">
            <w:pPr>
              <w:bidi w:val="0"/>
            </w:pPr>
          </w:p>
          <w:p w:rsidR="00C50809" w:rsidRPr="00D45CE1" w:rsidRDefault="00C50809" w:rsidP="005A2EEC">
            <w:pPr>
              <w:bidi w:val="0"/>
            </w:pPr>
            <w:r w:rsidRPr="00D45CE1">
              <w:t xml:space="preserve"> 22</w:t>
            </w:r>
          </w:p>
        </w:tc>
      </w:tr>
      <w:tr w:rsidR="00C50809" w:rsidRPr="00D45CE1" w:rsidTr="005A2EEC">
        <w:trPr>
          <w:trHeight w:val="706"/>
          <w:jc w:val="center"/>
        </w:trPr>
        <w:tc>
          <w:tcPr>
            <w:tcW w:w="2061" w:type="dxa"/>
          </w:tcPr>
          <w:p w:rsidR="00C50809" w:rsidRPr="00D45CE1" w:rsidRDefault="00C50809" w:rsidP="005A2EEC">
            <w:pPr>
              <w:bidi w:val="0"/>
            </w:pPr>
          </w:p>
          <w:p w:rsidR="00C50809" w:rsidRPr="00D45CE1" w:rsidRDefault="00C50809" w:rsidP="005A2EEC">
            <w:pPr>
              <w:bidi w:val="0"/>
            </w:pPr>
            <w:r w:rsidRPr="00D45CE1">
              <w:t>Sexual assault</w:t>
            </w:r>
          </w:p>
        </w:tc>
        <w:tc>
          <w:tcPr>
            <w:tcW w:w="968" w:type="dxa"/>
          </w:tcPr>
          <w:p w:rsidR="00C50809" w:rsidRPr="00D45CE1" w:rsidRDefault="00C50809" w:rsidP="005A2EEC">
            <w:pPr>
              <w:bidi w:val="0"/>
              <w:jc w:val="center"/>
            </w:pPr>
          </w:p>
          <w:p w:rsidR="00C50809" w:rsidRPr="00D45CE1" w:rsidRDefault="00C50809" w:rsidP="005A2EEC">
            <w:pPr>
              <w:bidi w:val="0"/>
              <w:jc w:val="center"/>
            </w:pPr>
            <w:r w:rsidRPr="00D45CE1">
              <w:t>8</w:t>
            </w:r>
          </w:p>
        </w:tc>
        <w:tc>
          <w:tcPr>
            <w:tcW w:w="851" w:type="dxa"/>
          </w:tcPr>
          <w:p w:rsidR="00C50809" w:rsidRPr="00D45CE1" w:rsidRDefault="00C50809" w:rsidP="005A2EEC">
            <w:pPr>
              <w:bidi w:val="0"/>
              <w:jc w:val="center"/>
            </w:pPr>
          </w:p>
          <w:p w:rsidR="00C50809" w:rsidRPr="00D45CE1" w:rsidRDefault="00C50809" w:rsidP="005A2EEC">
            <w:pPr>
              <w:bidi w:val="0"/>
              <w:jc w:val="center"/>
            </w:pPr>
            <w:r w:rsidRPr="00D45CE1">
              <w:t xml:space="preserve">8 </w:t>
            </w:r>
          </w:p>
        </w:tc>
        <w:tc>
          <w:tcPr>
            <w:tcW w:w="850"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871"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830" w:type="dxa"/>
          </w:tcPr>
          <w:p w:rsidR="00C50809" w:rsidRPr="00D45CE1" w:rsidRDefault="00C50809" w:rsidP="005A2EEC">
            <w:pPr>
              <w:bidi w:val="0"/>
              <w:jc w:val="center"/>
            </w:pPr>
          </w:p>
          <w:p w:rsidR="00C50809" w:rsidRPr="00D45CE1" w:rsidRDefault="00C50809" w:rsidP="005A2EEC">
            <w:pPr>
              <w:bidi w:val="0"/>
              <w:jc w:val="center"/>
            </w:pPr>
            <w:r w:rsidRPr="00D45CE1">
              <w:t>8</w:t>
            </w:r>
          </w:p>
        </w:tc>
        <w:tc>
          <w:tcPr>
            <w:tcW w:w="844" w:type="dxa"/>
          </w:tcPr>
          <w:p w:rsidR="00C50809" w:rsidRPr="00D45CE1" w:rsidRDefault="00C50809" w:rsidP="005A2EEC">
            <w:pPr>
              <w:bidi w:val="0"/>
              <w:jc w:val="center"/>
            </w:pPr>
          </w:p>
          <w:p w:rsidR="00C50809" w:rsidRPr="00D45CE1" w:rsidRDefault="00C50809" w:rsidP="005A2EEC">
            <w:pPr>
              <w:bidi w:val="0"/>
              <w:jc w:val="center"/>
            </w:pPr>
            <w:r w:rsidRPr="00D45CE1">
              <w:t>8</w:t>
            </w:r>
          </w:p>
        </w:tc>
      </w:tr>
      <w:tr w:rsidR="00C50809" w:rsidRPr="00D45CE1" w:rsidTr="00C412AB">
        <w:trPr>
          <w:trHeight w:val="570"/>
          <w:jc w:val="center"/>
        </w:trPr>
        <w:tc>
          <w:tcPr>
            <w:tcW w:w="2061" w:type="dxa"/>
          </w:tcPr>
          <w:p w:rsidR="00C50809" w:rsidRPr="00D45CE1" w:rsidRDefault="00C50809" w:rsidP="005A2EEC">
            <w:pPr>
              <w:bidi w:val="0"/>
            </w:pPr>
          </w:p>
          <w:p w:rsidR="00C50809" w:rsidRPr="00D45CE1" w:rsidRDefault="00C50809" w:rsidP="005A2EEC">
            <w:pPr>
              <w:bidi w:val="0"/>
            </w:pPr>
            <w:r w:rsidRPr="00D45CE1">
              <w:t xml:space="preserve">    Homicide  </w:t>
            </w:r>
          </w:p>
        </w:tc>
        <w:tc>
          <w:tcPr>
            <w:tcW w:w="968"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851"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850" w:type="dxa"/>
          </w:tcPr>
          <w:p w:rsidR="00C50809" w:rsidRPr="00D45CE1" w:rsidRDefault="00C50809" w:rsidP="005A2EEC">
            <w:pPr>
              <w:bidi w:val="0"/>
            </w:pPr>
            <w:r w:rsidRPr="00D45CE1">
              <w:t xml:space="preserve">  </w:t>
            </w:r>
          </w:p>
          <w:p w:rsidR="00C50809" w:rsidRPr="00D45CE1" w:rsidRDefault="00C50809" w:rsidP="005A2EEC">
            <w:pPr>
              <w:bidi w:val="0"/>
            </w:pPr>
            <w:r w:rsidRPr="00D45CE1">
              <w:t xml:space="preserve">- </w:t>
            </w:r>
          </w:p>
        </w:tc>
        <w:tc>
          <w:tcPr>
            <w:tcW w:w="871" w:type="dxa"/>
          </w:tcPr>
          <w:p w:rsidR="00C50809" w:rsidRPr="00D45CE1" w:rsidRDefault="00C50809" w:rsidP="005A2EEC">
            <w:pPr>
              <w:bidi w:val="0"/>
              <w:jc w:val="center"/>
            </w:pPr>
          </w:p>
          <w:p w:rsidR="00C50809" w:rsidRPr="00D45CE1" w:rsidRDefault="00C50809" w:rsidP="005A2EEC">
            <w:pPr>
              <w:bidi w:val="0"/>
              <w:jc w:val="center"/>
            </w:pPr>
            <w:r w:rsidRPr="00D45CE1">
              <w:t>-</w:t>
            </w:r>
          </w:p>
        </w:tc>
        <w:tc>
          <w:tcPr>
            <w:tcW w:w="830" w:type="dxa"/>
          </w:tcPr>
          <w:p w:rsidR="00C50809" w:rsidRPr="00D45CE1" w:rsidRDefault="00C50809" w:rsidP="005A2EEC">
            <w:pPr>
              <w:bidi w:val="0"/>
              <w:jc w:val="center"/>
            </w:pPr>
          </w:p>
          <w:p w:rsidR="00C50809" w:rsidRPr="00D45CE1" w:rsidRDefault="00C50809" w:rsidP="005A2EEC">
            <w:pPr>
              <w:bidi w:val="0"/>
              <w:jc w:val="center"/>
            </w:pPr>
            <w:r w:rsidRPr="00D45CE1">
              <w:t>11</w:t>
            </w:r>
          </w:p>
        </w:tc>
        <w:tc>
          <w:tcPr>
            <w:tcW w:w="844" w:type="dxa"/>
          </w:tcPr>
          <w:p w:rsidR="00C50809" w:rsidRPr="00D45CE1" w:rsidRDefault="00C50809" w:rsidP="005A2EEC">
            <w:pPr>
              <w:bidi w:val="0"/>
              <w:jc w:val="center"/>
            </w:pPr>
          </w:p>
          <w:p w:rsidR="00C50809" w:rsidRPr="00D45CE1" w:rsidRDefault="00C50809" w:rsidP="005A2EEC">
            <w:pPr>
              <w:bidi w:val="0"/>
              <w:jc w:val="center"/>
            </w:pPr>
            <w:r w:rsidRPr="00D45CE1">
              <w:t>11</w:t>
            </w:r>
          </w:p>
        </w:tc>
      </w:tr>
      <w:tr w:rsidR="00C50809" w:rsidRPr="00D45CE1" w:rsidTr="00C412AB">
        <w:trPr>
          <w:trHeight w:val="692"/>
          <w:jc w:val="center"/>
        </w:trPr>
        <w:tc>
          <w:tcPr>
            <w:tcW w:w="2061" w:type="dxa"/>
          </w:tcPr>
          <w:p w:rsidR="00C50809" w:rsidRPr="00D45CE1" w:rsidRDefault="00C50809" w:rsidP="005A2EEC">
            <w:pPr>
              <w:bidi w:val="0"/>
            </w:pPr>
            <w:r w:rsidRPr="00D45CE1">
              <w:t xml:space="preserve">        </w:t>
            </w:r>
          </w:p>
          <w:p w:rsidR="00C50809" w:rsidRPr="00D45CE1" w:rsidRDefault="00C50809" w:rsidP="005A2EEC">
            <w:pPr>
              <w:bidi w:val="0"/>
            </w:pPr>
            <w:r w:rsidRPr="00D45CE1">
              <w:t xml:space="preserve">        Total</w:t>
            </w:r>
          </w:p>
        </w:tc>
        <w:tc>
          <w:tcPr>
            <w:tcW w:w="968" w:type="dxa"/>
          </w:tcPr>
          <w:p w:rsidR="00C50809" w:rsidRPr="00D45CE1" w:rsidRDefault="00C50809" w:rsidP="005A2EEC">
            <w:pPr>
              <w:bidi w:val="0"/>
            </w:pPr>
          </w:p>
          <w:p w:rsidR="00C50809" w:rsidRPr="00D45CE1" w:rsidRDefault="00C50809" w:rsidP="005A2EEC">
            <w:pPr>
              <w:bidi w:val="0"/>
            </w:pPr>
            <w:r w:rsidRPr="00D45CE1">
              <w:t xml:space="preserve">  36</w:t>
            </w:r>
          </w:p>
        </w:tc>
        <w:tc>
          <w:tcPr>
            <w:tcW w:w="851" w:type="dxa"/>
          </w:tcPr>
          <w:p w:rsidR="00C50809" w:rsidRPr="00D45CE1" w:rsidRDefault="00C50809" w:rsidP="005A2EEC">
            <w:pPr>
              <w:bidi w:val="0"/>
              <w:jc w:val="center"/>
            </w:pPr>
          </w:p>
          <w:p w:rsidR="00C50809" w:rsidRPr="00D45CE1" w:rsidRDefault="00C50809" w:rsidP="005A2EEC">
            <w:pPr>
              <w:bidi w:val="0"/>
              <w:jc w:val="center"/>
            </w:pPr>
            <w:r w:rsidRPr="00D45CE1">
              <w:t>36</w:t>
            </w:r>
          </w:p>
        </w:tc>
        <w:tc>
          <w:tcPr>
            <w:tcW w:w="850" w:type="dxa"/>
          </w:tcPr>
          <w:p w:rsidR="00C50809" w:rsidRPr="00D45CE1" w:rsidRDefault="00C50809" w:rsidP="005A2EEC">
            <w:pPr>
              <w:bidi w:val="0"/>
              <w:jc w:val="center"/>
            </w:pPr>
          </w:p>
          <w:p w:rsidR="00C50809" w:rsidRPr="00D45CE1" w:rsidRDefault="00C50809" w:rsidP="005A2EEC">
            <w:pPr>
              <w:bidi w:val="0"/>
              <w:jc w:val="center"/>
            </w:pPr>
            <w:r w:rsidRPr="00D45CE1">
              <w:t>36</w:t>
            </w:r>
          </w:p>
        </w:tc>
        <w:tc>
          <w:tcPr>
            <w:tcW w:w="871" w:type="dxa"/>
          </w:tcPr>
          <w:p w:rsidR="00C50809" w:rsidRPr="00D45CE1" w:rsidRDefault="00C50809" w:rsidP="005A2EEC">
            <w:pPr>
              <w:bidi w:val="0"/>
              <w:jc w:val="center"/>
            </w:pPr>
          </w:p>
          <w:p w:rsidR="00C50809" w:rsidRPr="00D45CE1" w:rsidRDefault="00C50809" w:rsidP="005A2EEC">
            <w:pPr>
              <w:bidi w:val="0"/>
              <w:jc w:val="center"/>
            </w:pPr>
            <w:r w:rsidRPr="00D45CE1">
              <w:t>36</w:t>
            </w:r>
          </w:p>
        </w:tc>
        <w:tc>
          <w:tcPr>
            <w:tcW w:w="830" w:type="dxa"/>
          </w:tcPr>
          <w:p w:rsidR="00C50809" w:rsidRPr="00D45CE1" w:rsidRDefault="00C50809" w:rsidP="005A2EEC">
            <w:pPr>
              <w:bidi w:val="0"/>
            </w:pPr>
          </w:p>
          <w:p w:rsidR="00C50809" w:rsidRPr="00D45CE1" w:rsidRDefault="00C50809" w:rsidP="005A2EEC">
            <w:pPr>
              <w:bidi w:val="0"/>
            </w:pPr>
            <w:r w:rsidRPr="00D45CE1">
              <w:t>100</w:t>
            </w:r>
          </w:p>
        </w:tc>
        <w:tc>
          <w:tcPr>
            <w:tcW w:w="844" w:type="dxa"/>
          </w:tcPr>
          <w:p w:rsidR="00C50809" w:rsidRPr="00D45CE1" w:rsidRDefault="00C50809" w:rsidP="005A2EEC">
            <w:pPr>
              <w:bidi w:val="0"/>
              <w:jc w:val="center"/>
            </w:pPr>
          </w:p>
          <w:p w:rsidR="00C50809" w:rsidRPr="00D45CE1" w:rsidRDefault="00C50809" w:rsidP="005A2EEC">
            <w:pPr>
              <w:bidi w:val="0"/>
              <w:jc w:val="center"/>
            </w:pPr>
            <w:r w:rsidRPr="00D45CE1">
              <w:t>100</w:t>
            </w:r>
          </w:p>
        </w:tc>
      </w:tr>
    </w:tbl>
    <w:p w:rsidR="005A2EEC" w:rsidRPr="00D45CE1" w:rsidRDefault="005A2EEC" w:rsidP="005A2EEC">
      <w:pPr>
        <w:bidi w:val="0"/>
        <w:jc w:val="both"/>
        <w:sectPr w:rsidR="005A2EEC" w:rsidRPr="00D45CE1" w:rsidSect="000B2871">
          <w:type w:val="continuous"/>
          <w:pgSz w:w="11906" w:h="16838"/>
          <w:pgMar w:top="1135" w:right="1558" w:bottom="993" w:left="1800" w:header="708" w:footer="708" w:gutter="0"/>
          <w:cols w:space="708"/>
          <w:bidi/>
          <w:rtlGutter/>
          <w:docGrid w:linePitch="360"/>
        </w:sectPr>
      </w:pPr>
    </w:p>
    <w:p w:rsidR="00C50809" w:rsidRPr="00D45CE1" w:rsidRDefault="00C50809" w:rsidP="005A2EEC">
      <w:pPr>
        <w:bidi w:val="0"/>
        <w:ind w:firstLine="720"/>
        <w:jc w:val="both"/>
      </w:pPr>
      <w:r w:rsidRPr="00D45CE1">
        <w:lastRenderedPageBreak/>
        <w:t>Table</w:t>
      </w:r>
      <w:r w:rsidR="005A2EEC" w:rsidRPr="00D45CE1">
        <w:t xml:space="preserve"> 6</w:t>
      </w:r>
      <w:r w:rsidRPr="00D45CE1">
        <w:t xml:space="preserve"> shows that the majority of the samples (22%) were males and (11%) females their violent behaviors </w:t>
      </w:r>
      <w:r w:rsidRPr="00D45CE1">
        <w:lastRenderedPageBreak/>
        <w:t xml:space="preserve">were physical assault. (15%) were males and (13%) female had verbal abuse, while (11%) of those with homicide </w:t>
      </w:r>
      <w:r w:rsidRPr="00D45CE1">
        <w:lastRenderedPageBreak/>
        <w:t xml:space="preserve">were males. The table also shows that (12%) of the sample were female and (10 %) were male they were suffering from attempt suicide. </w:t>
      </w:r>
    </w:p>
    <w:p w:rsidR="00C50809" w:rsidRPr="00D45CE1" w:rsidRDefault="00C50809" w:rsidP="005A2EEC">
      <w:pPr>
        <w:bidi w:val="0"/>
        <w:jc w:val="both"/>
      </w:pPr>
      <w:r w:rsidRPr="00D45CE1">
        <w:t>(8 %) of those with sexual assault were males.</w:t>
      </w:r>
    </w:p>
    <w:p w:rsidR="00C50809" w:rsidRPr="00D45CE1" w:rsidRDefault="00C50809" w:rsidP="005A2EEC">
      <w:pPr>
        <w:bidi w:val="0"/>
        <w:jc w:val="both"/>
        <w:rPr>
          <w:b/>
          <w:bCs/>
        </w:rPr>
      </w:pPr>
    </w:p>
    <w:p w:rsidR="00C50809" w:rsidRPr="00D45CE1" w:rsidRDefault="005A2EEC" w:rsidP="005A2EEC">
      <w:pPr>
        <w:bidi w:val="0"/>
        <w:jc w:val="both"/>
        <w:rPr>
          <w:b/>
          <w:bCs/>
          <w:u w:val="single"/>
          <w:rtl/>
        </w:rPr>
      </w:pPr>
      <w:r w:rsidRPr="00D45CE1">
        <w:rPr>
          <w:b/>
          <w:bCs/>
          <w:u w:val="single"/>
        </w:rPr>
        <w:t>Discussion</w:t>
      </w:r>
    </w:p>
    <w:p w:rsidR="00C50809" w:rsidRPr="00D45CE1" w:rsidRDefault="00C50809" w:rsidP="005A2EEC">
      <w:pPr>
        <w:bidi w:val="0"/>
        <w:ind w:firstLine="720"/>
        <w:jc w:val="both"/>
      </w:pPr>
      <w:r w:rsidRPr="00D45CE1">
        <w:t>The findings of the present study showed that the risk of violence was among male patients (64%) most of them (34 %) were</w:t>
      </w:r>
      <w:r w:rsidR="00E61EAF" w:rsidRPr="00D45CE1">
        <w:t xml:space="preserve"> at age (26-37) years Table 1</w:t>
      </w:r>
      <w:r w:rsidRPr="00D45CE1">
        <w:t>.</w:t>
      </w:r>
    </w:p>
    <w:p w:rsidR="00C50809" w:rsidRPr="00D45CE1" w:rsidRDefault="00C50809" w:rsidP="007B4813">
      <w:pPr>
        <w:bidi w:val="0"/>
        <w:ind w:firstLine="720"/>
        <w:jc w:val="both"/>
        <w:rPr>
          <w:rtl/>
        </w:rPr>
      </w:pPr>
      <w:r w:rsidRPr="00D45CE1">
        <w:t xml:space="preserve">Regarding marital statues the finding showed that Single (58 %). with no work (31%) table (1). These finding were similar to those of </w:t>
      </w:r>
      <w:r w:rsidR="007B4813" w:rsidRPr="00D45CE1">
        <w:t>[</w:t>
      </w:r>
      <w:r w:rsidRPr="00D45CE1">
        <w:t>7</w:t>
      </w:r>
      <w:r w:rsidR="007B4813" w:rsidRPr="00D45CE1">
        <w:t>]</w:t>
      </w:r>
      <w:r w:rsidRPr="00D45CE1">
        <w:t xml:space="preserve"> “Psychotic symptoms and violent behavior’’, </w:t>
      </w:r>
      <w:r w:rsidR="007B4813" w:rsidRPr="00D45CE1">
        <w:t>[</w:t>
      </w:r>
      <w:r w:rsidRPr="00D45CE1">
        <w:t>8</w:t>
      </w:r>
      <w:r w:rsidR="007B4813" w:rsidRPr="00D45CE1">
        <w:t>]</w:t>
      </w:r>
      <w:r w:rsidRPr="00D45CE1">
        <w:t xml:space="preserve"> "Alcohol and criminal behavior" ).Who reported that the risk factors for being violent were younger age male more than female, may be because male gender more severe psychopathology. Regarding educational level, we found that the majority of the sample (28%) were primary school graduates. th</w:t>
      </w:r>
      <w:r w:rsidR="005A2EEC" w:rsidRPr="00D45CE1">
        <w:t>is result agrees with those of [</w:t>
      </w:r>
      <w:r w:rsidRPr="00D45CE1">
        <w:t>9, 10</w:t>
      </w:r>
      <w:r w:rsidR="005A2EEC" w:rsidRPr="00D45CE1">
        <w:t>]</w:t>
      </w:r>
      <w:r w:rsidRPr="00D45CE1">
        <w:t>. who reported that low educational level (no education) was significantly. associated with a history of violent behavior. (A lower educational level was associated with a higher probability of history of violence behavior).</w:t>
      </w:r>
    </w:p>
    <w:p w:rsidR="00C50809" w:rsidRPr="00D45CE1" w:rsidRDefault="00C50809" w:rsidP="00E61EAF">
      <w:pPr>
        <w:bidi w:val="0"/>
        <w:ind w:firstLine="720"/>
        <w:jc w:val="both"/>
        <w:rPr>
          <w:rtl/>
        </w:rPr>
      </w:pPr>
      <w:r w:rsidRPr="00D45CE1">
        <w:t xml:space="preserve">Concerning psychiatric disorders of the violence patients the results showed that the majority of the samples were male (28 %) diagnosed as schizophrenia (table 2). This finding was supported by </w:t>
      </w:r>
      <w:r w:rsidR="00E61EAF" w:rsidRPr="00D45CE1">
        <w:t>[8-</w:t>
      </w:r>
      <w:r w:rsidRPr="00D45CE1">
        <w:t>12</w:t>
      </w:r>
      <w:r w:rsidR="00E61EAF" w:rsidRPr="00D45CE1">
        <w:t>]</w:t>
      </w:r>
      <w:r w:rsidRPr="00D45CE1">
        <w:t>. They reported that individuals suffering from schizophrenia display an increased rate of violence and most of them were male. The table Also shows that (16 %) of female diagnosed as Bipolar disorder. (12 %) male suffering from substance abuse. This result is supported by  Jeffrey</w:t>
      </w:r>
      <w:r w:rsidR="005A2EEC" w:rsidRPr="00D45CE1">
        <w:t xml:space="preserve"> [10]</w:t>
      </w:r>
      <w:r w:rsidRPr="00D45CE1">
        <w:t xml:space="preserve"> who stated that substance abuse increase the risk of violence and odd behavior</w:t>
      </w:r>
      <w:r w:rsidRPr="00D45CE1">
        <w:rPr>
          <w:color w:val="000000"/>
        </w:rPr>
        <w:t>, the same study reported substance abuse as more significant variable for risk of violence than any major mental disorders</w:t>
      </w:r>
      <w:r w:rsidRPr="00D45CE1">
        <w:t>.</w:t>
      </w:r>
    </w:p>
    <w:p w:rsidR="00C50809" w:rsidRPr="00D45CE1" w:rsidRDefault="00E61EAF" w:rsidP="005A2EEC">
      <w:pPr>
        <w:bidi w:val="0"/>
        <w:ind w:firstLine="720"/>
        <w:jc w:val="both"/>
        <w:rPr>
          <w:rtl/>
        </w:rPr>
      </w:pPr>
      <w:r w:rsidRPr="00D45CE1">
        <w:lastRenderedPageBreak/>
        <w:t xml:space="preserve">Table </w:t>
      </w:r>
      <w:r w:rsidR="00C50809" w:rsidRPr="00D45CE1">
        <w:t xml:space="preserve">3 shows the types of violence behavior before admission to hospital. It appears that (31%) of the sample had physical assault and (28%) of them had verbal abuse While (22%) had attempt suicide, (11 %) of the sample had homicidal. These results are supported by the study of </w:t>
      </w:r>
      <w:proofErr w:type="spellStart"/>
      <w:r w:rsidR="00C50809" w:rsidRPr="00D45CE1">
        <w:t>Appelbaum</w:t>
      </w:r>
      <w:proofErr w:type="spellEnd"/>
      <w:r w:rsidR="00C50809" w:rsidRPr="00D45CE1">
        <w:t xml:space="preserve"> and others, Dolan</w:t>
      </w:r>
      <w:r w:rsidR="005A2EEC" w:rsidRPr="00D45CE1">
        <w:t xml:space="preserve"> [</w:t>
      </w:r>
      <w:r w:rsidR="00C50809" w:rsidRPr="00D45CE1">
        <w:t>11, 13</w:t>
      </w:r>
      <w:r w:rsidR="005A2EEC" w:rsidRPr="00D45CE1">
        <w:t>]</w:t>
      </w:r>
      <w:r w:rsidR="00C50809" w:rsidRPr="00D45CE1">
        <w:t xml:space="preserve">. Who found that (15 %) of homicidal had mental disorder, and it increase the risk of homicidal violence. Also </w:t>
      </w:r>
      <w:proofErr w:type="spellStart"/>
      <w:r w:rsidR="00C50809" w:rsidRPr="00D45CE1">
        <w:t>Soyka</w:t>
      </w:r>
      <w:proofErr w:type="spellEnd"/>
      <w:r w:rsidR="00C50809" w:rsidRPr="00D45CE1">
        <w:t xml:space="preserve">, Harper, (14, 15) they mention that violence before admission was associated with violent criminal behavior included murder, attempted murder other types of violence was verbal, </w:t>
      </w:r>
      <w:proofErr w:type="spellStart"/>
      <w:r w:rsidR="00C50809" w:rsidRPr="00D45CE1">
        <w:t>non verbal</w:t>
      </w:r>
      <w:proofErr w:type="spellEnd"/>
      <w:r w:rsidR="00C50809" w:rsidRPr="00D45CE1">
        <w:t xml:space="preserve"> or physical behavior that was threatening to self, others or property</w:t>
      </w:r>
    </w:p>
    <w:p w:rsidR="00C50809" w:rsidRPr="00D45CE1" w:rsidRDefault="00C50809" w:rsidP="005A2EEC">
      <w:pPr>
        <w:bidi w:val="0"/>
        <w:jc w:val="both"/>
      </w:pPr>
      <w:r w:rsidRPr="00D45CE1">
        <w:t xml:space="preserve">   According to violent behavior during hospitalization, </w:t>
      </w:r>
      <w:r w:rsidR="00E61EAF" w:rsidRPr="00D45CE1">
        <w:t xml:space="preserve">Table </w:t>
      </w:r>
      <w:r w:rsidRPr="00D45CE1">
        <w:t xml:space="preserve">4 shows that (33%) of the sample had verbal abuse, (24 %) had violent toward others, 22 % of them have violent behavior toward nursing staff and (12 %) toward self .this is supported by Dolan, </w:t>
      </w:r>
      <w:proofErr w:type="spellStart"/>
      <w:r w:rsidRPr="00D45CE1">
        <w:t>Soyka</w:t>
      </w:r>
      <w:proofErr w:type="spellEnd"/>
      <w:r w:rsidR="005A2EEC" w:rsidRPr="00D45CE1">
        <w:t xml:space="preserve"> [</w:t>
      </w:r>
      <w:r w:rsidRPr="00D45CE1">
        <w:t>13, 14</w:t>
      </w:r>
      <w:r w:rsidR="005A2EEC" w:rsidRPr="00D45CE1">
        <w:t>]</w:t>
      </w:r>
      <w:r w:rsidRPr="00D45CE1">
        <w:t xml:space="preserve"> who presented that </w:t>
      </w:r>
      <w:r w:rsidRPr="00D45CE1">
        <w:rPr>
          <w:color w:val="000000"/>
          <w:shd w:val="clear" w:color="auto" w:fill="FFFFFF"/>
        </w:rPr>
        <w:t>High rates of victimization among the mentally ill have been noted In a study of victimization among inpatients, for example in  physical victimization the violence was serious, involving hitting, punching, choking, being beaten up,</w:t>
      </w:r>
      <w:r w:rsidRPr="00D45CE1">
        <w:t xml:space="preserve"> This aggressive behavior and aggressive acts were observed during the first week of hospitalization, this  may be because the patients were ne</w:t>
      </w:r>
      <w:r w:rsidR="00E61EAF" w:rsidRPr="00D45CE1">
        <w:t>wly admitted and need treatment</w:t>
      </w:r>
      <w:r w:rsidRPr="00D45CE1">
        <w:t xml:space="preserve">.   </w:t>
      </w:r>
    </w:p>
    <w:p w:rsidR="00C50809" w:rsidRPr="00D45CE1" w:rsidRDefault="00C50809" w:rsidP="005A2EEC">
      <w:pPr>
        <w:bidi w:val="0"/>
        <w:jc w:val="both"/>
        <w:rPr>
          <w:rtl/>
        </w:rPr>
      </w:pPr>
      <w:r w:rsidRPr="00D45CE1">
        <w:t xml:space="preserve">    T</w:t>
      </w:r>
      <w:r w:rsidR="00E61EAF" w:rsidRPr="00D45CE1">
        <w:t xml:space="preserve">he results also shows in table </w:t>
      </w:r>
      <w:r w:rsidRPr="00D45CE1">
        <w:t xml:space="preserve">5 Distribution of violence behavior according to psychiatric disorder.  It shows that the patients diagnosed as schizophrenia (16 %) have Physical assault (15 %) have verbal abuse, (7%) had Homicide. In depression diagnoses (8%) had suicide attempt.  This result is supported by </w:t>
      </w:r>
      <w:proofErr w:type="spellStart"/>
      <w:r w:rsidRPr="00D45CE1">
        <w:t>Soyka</w:t>
      </w:r>
      <w:proofErr w:type="spellEnd"/>
      <w:r w:rsidRPr="00D45CE1">
        <w:t xml:space="preserve">, Harper, </w:t>
      </w:r>
      <w:proofErr w:type="spellStart"/>
      <w:r w:rsidRPr="00D45CE1">
        <w:t>kennedy</w:t>
      </w:r>
      <w:proofErr w:type="spellEnd"/>
      <w:r w:rsidRPr="00D45CE1">
        <w:t xml:space="preserve"> </w:t>
      </w:r>
      <w:r w:rsidR="005A2EEC" w:rsidRPr="00D45CE1">
        <w:t>[</w:t>
      </w:r>
      <w:r w:rsidRPr="00D45CE1">
        <w:t>14, 15</w:t>
      </w:r>
      <w:r w:rsidR="005A2EEC" w:rsidRPr="00D45CE1">
        <w:t xml:space="preserve">, </w:t>
      </w:r>
      <w:r w:rsidRPr="00D45CE1">
        <w:t>18</w:t>
      </w:r>
      <w:r w:rsidR="005A2EEC" w:rsidRPr="00D45CE1">
        <w:t xml:space="preserve">] </w:t>
      </w:r>
      <w:r w:rsidRPr="00D45CE1">
        <w:t xml:space="preserve">who stated that patient with schizophrenia are increased risk to commit acts of aggression   and violent behavior in the hospital and in community. </w:t>
      </w:r>
      <w:proofErr w:type="spellStart"/>
      <w:r w:rsidRPr="00D45CE1">
        <w:t>Appelbaum</w:t>
      </w:r>
      <w:proofErr w:type="spellEnd"/>
      <w:r w:rsidRPr="00D45CE1">
        <w:t xml:space="preserve">, </w:t>
      </w:r>
      <w:proofErr w:type="spellStart"/>
      <w:r w:rsidRPr="00D45CE1">
        <w:t>Soyka</w:t>
      </w:r>
      <w:proofErr w:type="spellEnd"/>
      <w:r w:rsidRPr="00D45CE1">
        <w:t xml:space="preserve">, </w:t>
      </w:r>
      <w:r w:rsidR="005A2EEC" w:rsidRPr="00D45CE1">
        <w:t>[</w:t>
      </w:r>
      <w:r w:rsidRPr="00D45CE1">
        <w:t xml:space="preserve">11, </w:t>
      </w:r>
      <w:r w:rsidRPr="00D45CE1">
        <w:lastRenderedPageBreak/>
        <w:t>14</w:t>
      </w:r>
      <w:r w:rsidR="005A2EEC" w:rsidRPr="00D45CE1">
        <w:t>]</w:t>
      </w:r>
      <w:r w:rsidRPr="00D45CE1">
        <w:t xml:space="preserve"> also supported these results and stated that all patients included in her study who exhibited violent behavior had been diagnosed with schizophrenia and had a history of previous hospitalization; the risk of violence was significantly higher among subjects who were diagnosed as schizophrenia.</w:t>
      </w:r>
    </w:p>
    <w:p w:rsidR="00C50809" w:rsidRPr="00D45CE1" w:rsidRDefault="00E61EAF" w:rsidP="00E61EAF">
      <w:pPr>
        <w:bidi w:val="0"/>
        <w:jc w:val="both"/>
        <w:rPr>
          <w:rtl/>
        </w:rPr>
      </w:pPr>
      <w:r w:rsidRPr="00D45CE1">
        <w:t>Table 6</w:t>
      </w:r>
      <w:r w:rsidR="00C50809" w:rsidRPr="00D45CE1">
        <w:t xml:space="preserve"> shows </w:t>
      </w:r>
      <w:r w:rsidRPr="00D45CE1">
        <w:t>d</w:t>
      </w:r>
      <w:r w:rsidR="00C50809" w:rsidRPr="00D45CE1">
        <w:t xml:space="preserve">istribution of violence behavior according to </w:t>
      </w:r>
      <w:proofErr w:type="spellStart"/>
      <w:r w:rsidR="00C50809" w:rsidRPr="00D45CE1">
        <w:t>sex,we</w:t>
      </w:r>
      <w:proofErr w:type="spellEnd"/>
      <w:r w:rsidR="00C50809" w:rsidRPr="00D45CE1">
        <w:t xml:space="preserve"> can see that </w:t>
      </w:r>
      <w:r w:rsidR="005A2EEC" w:rsidRPr="00D45CE1">
        <w:t>(</w:t>
      </w:r>
      <w:r w:rsidR="00C50809" w:rsidRPr="00D45CE1">
        <w:t>36% ) of the sample were male sex.( 22%) had Physical assault, and (15%)</w:t>
      </w:r>
      <w:r w:rsidRPr="00D45CE1">
        <w:t xml:space="preserve"> </w:t>
      </w:r>
      <w:r w:rsidR="00C50809" w:rsidRPr="00D45CE1">
        <w:t>had verbal abuse,</w:t>
      </w:r>
      <w:r w:rsidRPr="00D45CE1">
        <w:t xml:space="preserve"> </w:t>
      </w:r>
      <w:r w:rsidR="00C50809" w:rsidRPr="00D45CE1">
        <w:t>while the female had verbal abuse (13%),(12%) had suicidal attempt.</w:t>
      </w:r>
      <w:r w:rsidRPr="00D45CE1">
        <w:t xml:space="preserve"> </w:t>
      </w:r>
      <w:r w:rsidR="00C50809" w:rsidRPr="00D45CE1">
        <w:t xml:space="preserve">This result supported by </w:t>
      </w:r>
      <w:proofErr w:type="spellStart"/>
      <w:r w:rsidR="00C50809" w:rsidRPr="00D45CE1">
        <w:rPr>
          <w:shd w:val="clear" w:color="auto" w:fill="FFFFFF"/>
        </w:rPr>
        <w:t>Hodgins</w:t>
      </w:r>
      <w:proofErr w:type="spellEnd"/>
      <w:r w:rsidR="00C50809" w:rsidRPr="00D45CE1">
        <w:rPr>
          <w:shd w:val="clear" w:color="auto" w:fill="FFFFFF"/>
        </w:rPr>
        <w:t xml:space="preserve"> et</w:t>
      </w:r>
      <w:r w:rsidR="005A2EEC" w:rsidRPr="00D45CE1">
        <w:rPr>
          <w:shd w:val="clear" w:color="auto" w:fill="FFFFFF"/>
        </w:rPr>
        <w:t xml:space="preserve"> </w:t>
      </w:r>
      <w:r w:rsidR="00C50809" w:rsidRPr="00D45CE1">
        <w:rPr>
          <w:shd w:val="clear" w:color="auto" w:fill="FFFFFF"/>
        </w:rPr>
        <w:t>al</w:t>
      </w:r>
      <w:r w:rsidR="005A2EEC" w:rsidRPr="00D45CE1">
        <w:rPr>
          <w:shd w:val="clear" w:color="auto" w:fill="FFFFFF"/>
        </w:rPr>
        <w:t>. [19]</w:t>
      </w:r>
      <w:r w:rsidR="00C50809" w:rsidRPr="00D45CE1">
        <w:rPr>
          <w:shd w:val="clear" w:color="auto" w:fill="FFFFFF"/>
        </w:rPr>
        <w:t xml:space="preserve"> who found  that</w:t>
      </w:r>
      <w:r w:rsidR="00C50809" w:rsidRPr="00D45CE1">
        <w:t xml:space="preserve"> </w:t>
      </w:r>
      <w:r w:rsidR="00C50809" w:rsidRPr="00D45CE1">
        <w:rPr>
          <w:rStyle w:val="apple-converted-space"/>
          <w:color w:val="000000"/>
          <w:shd w:val="clear" w:color="auto" w:fill="FFFFFF"/>
        </w:rPr>
        <w:t> </w:t>
      </w:r>
      <w:r w:rsidR="00C50809" w:rsidRPr="00D45CE1">
        <w:rPr>
          <w:color w:val="000000"/>
          <w:shd w:val="clear" w:color="auto" w:fill="FFFFFF"/>
        </w:rPr>
        <w:t xml:space="preserve">49% of the men and 39% of the women had engaged in aggressive </w:t>
      </w:r>
      <w:proofErr w:type="spellStart"/>
      <w:r w:rsidR="00C50809" w:rsidRPr="00D45CE1">
        <w:rPr>
          <w:color w:val="000000"/>
          <w:shd w:val="clear" w:color="auto" w:fill="FFFFFF"/>
        </w:rPr>
        <w:t>behaviour</w:t>
      </w:r>
      <w:proofErr w:type="spellEnd"/>
      <w:r w:rsidR="00C50809" w:rsidRPr="00D45CE1">
        <w:rPr>
          <w:color w:val="000000"/>
          <w:shd w:val="clear" w:color="auto" w:fill="FFFFFF"/>
        </w:rPr>
        <w:t xml:space="preserve"> and 47% of the men and 17% of the women had been convicted of at least one violent crime, and </w:t>
      </w:r>
      <w:proofErr w:type="spellStart"/>
      <w:r w:rsidR="005A2EEC" w:rsidRPr="00D45CE1">
        <w:t>Eronen</w:t>
      </w:r>
      <w:proofErr w:type="spellEnd"/>
      <w:r w:rsidR="005A2EEC" w:rsidRPr="00D45CE1">
        <w:t xml:space="preserve">, </w:t>
      </w:r>
      <w:proofErr w:type="spellStart"/>
      <w:r w:rsidR="005A2EEC" w:rsidRPr="00D45CE1">
        <w:t>Volavka</w:t>
      </w:r>
      <w:proofErr w:type="spellEnd"/>
      <w:r w:rsidR="005A2EEC" w:rsidRPr="00D45CE1">
        <w:t xml:space="preserve"> [16,17]</w:t>
      </w:r>
      <w:r w:rsidR="00C50809" w:rsidRPr="00D45CE1">
        <w:t xml:space="preserve"> who mention that violent and odd behavior and criminal behavior</w:t>
      </w:r>
      <w:r w:rsidRPr="00D45CE1">
        <w:t xml:space="preserve"> were increased in male patient</w:t>
      </w:r>
      <w:r w:rsidR="00C50809" w:rsidRPr="00D45CE1">
        <w:t>.</w:t>
      </w:r>
    </w:p>
    <w:p w:rsidR="00C50809" w:rsidRPr="00D45CE1" w:rsidRDefault="00C50809" w:rsidP="005A2EEC">
      <w:pPr>
        <w:bidi w:val="0"/>
        <w:ind w:firstLine="720"/>
        <w:jc w:val="both"/>
      </w:pPr>
      <w:r w:rsidRPr="00D45CE1">
        <w:t xml:space="preserve">From the above results we can conclude that there was an increased risk of violence in patient with schizophrenia and the type of violent behavior were physical </w:t>
      </w:r>
      <w:proofErr w:type="spellStart"/>
      <w:r w:rsidRPr="00D45CE1">
        <w:t>assult</w:t>
      </w:r>
      <w:proofErr w:type="spellEnd"/>
      <w:r w:rsidRPr="00D45CE1">
        <w:t xml:space="preserve"> and violent behavior  increased among male patient suffering from mental illness in the community (before </w:t>
      </w:r>
      <w:r w:rsidR="005A2EEC" w:rsidRPr="00D45CE1">
        <w:t>admission</w:t>
      </w:r>
      <w:r w:rsidRPr="00D45CE1">
        <w:t xml:space="preserve"> to hospital ) and during hospitalization.</w:t>
      </w:r>
    </w:p>
    <w:p w:rsidR="00C50809" w:rsidRPr="00D45CE1" w:rsidRDefault="00C50809" w:rsidP="005A2EEC">
      <w:pPr>
        <w:bidi w:val="0"/>
        <w:jc w:val="both"/>
      </w:pPr>
      <w:r w:rsidRPr="00D45CE1">
        <w:t xml:space="preserve"> </w:t>
      </w:r>
    </w:p>
    <w:p w:rsidR="00C50809" w:rsidRPr="00D45CE1" w:rsidRDefault="005A2EEC" w:rsidP="005A2EEC">
      <w:pPr>
        <w:bidi w:val="0"/>
        <w:jc w:val="both"/>
        <w:rPr>
          <w:b/>
          <w:bCs/>
          <w:u w:val="single"/>
          <w:rtl/>
        </w:rPr>
      </w:pPr>
      <w:r w:rsidRPr="00D45CE1">
        <w:rPr>
          <w:b/>
          <w:bCs/>
          <w:u w:val="single"/>
        </w:rPr>
        <w:t>Recommendations</w:t>
      </w:r>
    </w:p>
    <w:p w:rsidR="00C50809" w:rsidRPr="00D45CE1" w:rsidRDefault="00C50809" w:rsidP="005A2EEC">
      <w:pPr>
        <w:pStyle w:val="a3"/>
        <w:numPr>
          <w:ilvl w:val="0"/>
          <w:numId w:val="8"/>
        </w:numPr>
        <w:tabs>
          <w:tab w:val="right" w:pos="426"/>
        </w:tabs>
        <w:bidi w:val="0"/>
        <w:ind w:left="0" w:firstLine="0"/>
        <w:jc w:val="both"/>
        <w:rPr>
          <w:rtl/>
        </w:rPr>
      </w:pPr>
      <w:r w:rsidRPr="00D45CE1">
        <w:t>Special educational and training programs for nurses and patients family provide a general guideline how could they help patients with violent behavior.</w:t>
      </w:r>
    </w:p>
    <w:p w:rsidR="00C50809" w:rsidRPr="00D45CE1" w:rsidRDefault="00C50809" w:rsidP="005A2EEC">
      <w:pPr>
        <w:pStyle w:val="a3"/>
        <w:numPr>
          <w:ilvl w:val="0"/>
          <w:numId w:val="8"/>
        </w:numPr>
        <w:tabs>
          <w:tab w:val="right" w:pos="426"/>
        </w:tabs>
        <w:bidi w:val="0"/>
        <w:ind w:left="0" w:firstLine="0"/>
        <w:jc w:val="both"/>
        <w:rPr>
          <w:rtl/>
        </w:rPr>
      </w:pPr>
      <w:r w:rsidRPr="00D45CE1">
        <w:t>Similar studies should be carried out about in-patient violence against nurses and other health personal.</w:t>
      </w:r>
    </w:p>
    <w:p w:rsidR="00C50809" w:rsidRPr="00D45CE1" w:rsidRDefault="00C50809" w:rsidP="005A2EEC">
      <w:pPr>
        <w:numPr>
          <w:ilvl w:val="0"/>
          <w:numId w:val="8"/>
        </w:numPr>
        <w:tabs>
          <w:tab w:val="right" w:pos="426"/>
        </w:tabs>
        <w:bidi w:val="0"/>
        <w:ind w:left="0" w:firstLine="0"/>
        <w:jc w:val="both"/>
        <w:rPr>
          <w:rtl/>
        </w:rPr>
      </w:pPr>
      <w:r w:rsidRPr="00D45CE1">
        <w:t>Training and continuous education for nurses in dealing with violent patients during hospitalization.</w:t>
      </w:r>
    </w:p>
    <w:p w:rsidR="00C50809" w:rsidRPr="00D45CE1" w:rsidRDefault="00C50809" w:rsidP="005A2EEC">
      <w:pPr>
        <w:bidi w:val="0"/>
        <w:jc w:val="both"/>
      </w:pPr>
    </w:p>
    <w:p w:rsidR="00C50809" w:rsidRPr="00D45CE1" w:rsidRDefault="005A2EEC" w:rsidP="005A2EEC">
      <w:pPr>
        <w:bidi w:val="0"/>
        <w:jc w:val="both"/>
        <w:rPr>
          <w:b/>
          <w:bCs/>
          <w:u w:val="single"/>
        </w:rPr>
      </w:pPr>
      <w:r w:rsidRPr="00D45CE1">
        <w:rPr>
          <w:b/>
          <w:bCs/>
          <w:u w:val="single"/>
        </w:rPr>
        <w:t>References</w:t>
      </w:r>
    </w:p>
    <w:p w:rsidR="00C50809" w:rsidRPr="00D45CE1" w:rsidRDefault="00C50809" w:rsidP="00E61EAF">
      <w:pPr>
        <w:numPr>
          <w:ilvl w:val="0"/>
          <w:numId w:val="2"/>
        </w:numPr>
        <w:tabs>
          <w:tab w:val="clear" w:pos="360"/>
          <w:tab w:val="num" w:pos="426"/>
        </w:tabs>
        <w:bidi w:val="0"/>
        <w:ind w:left="0" w:firstLine="0"/>
        <w:jc w:val="both"/>
      </w:pPr>
      <w:r w:rsidRPr="00D45CE1">
        <w:t xml:space="preserve">Townsend, M, </w:t>
      </w:r>
      <w:r w:rsidR="00E61EAF" w:rsidRPr="00D45CE1">
        <w:t>C</w:t>
      </w:r>
      <w:r w:rsidRPr="00D45CE1">
        <w:t xml:space="preserve">., (2000)." </w:t>
      </w:r>
      <w:r w:rsidRPr="00D45CE1">
        <w:rPr>
          <w:i/>
        </w:rPr>
        <w:t>psychiatric mental health nursing concept</w:t>
      </w:r>
      <w:r w:rsidRPr="00D45CE1">
        <w:t xml:space="preserve"> </w:t>
      </w:r>
      <w:r w:rsidRPr="00D45CE1">
        <w:rPr>
          <w:i/>
        </w:rPr>
        <w:t>of care</w:t>
      </w:r>
      <w:r w:rsidRPr="00D45CE1">
        <w:t xml:space="preserve">" third edition, Davis Company, Philadelphia </w:t>
      </w:r>
    </w:p>
    <w:p w:rsidR="00C50809" w:rsidRPr="00D45CE1" w:rsidRDefault="00C50809" w:rsidP="005A2EEC">
      <w:pPr>
        <w:pStyle w:val="a3"/>
        <w:numPr>
          <w:ilvl w:val="0"/>
          <w:numId w:val="2"/>
        </w:numPr>
        <w:shd w:val="clear" w:color="auto" w:fill="FFFFFF"/>
        <w:tabs>
          <w:tab w:val="clear" w:pos="360"/>
          <w:tab w:val="num" w:pos="426"/>
        </w:tabs>
        <w:bidi w:val="0"/>
        <w:spacing w:before="100" w:beforeAutospacing="1" w:after="100" w:afterAutospacing="1"/>
        <w:ind w:left="0" w:firstLine="0"/>
        <w:jc w:val="both"/>
        <w:rPr>
          <w:color w:val="222222"/>
        </w:rPr>
      </w:pPr>
      <w:r w:rsidRPr="00D45CE1">
        <w:rPr>
          <w:color w:val="222222"/>
        </w:rPr>
        <w:lastRenderedPageBreak/>
        <w:t>EL-BADRI, S.M.  &amp; MELLSOP, G. (2002</w:t>
      </w:r>
      <w:r w:rsidRPr="00D45CE1">
        <w:rPr>
          <w:i/>
          <w:iCs/>
          <w:color w:val="222222"/>
        </w:rPr>
        <w:t xml:space="preserve">) A study of the use of seclusion in an acute psychiatric service. </w:t>
      </w:r>
      <w:r w:rsidRPr="00D45CE1">
        <w:rPr>
          <w:color w:val="222222"/>
        </w:rPr>
        <w:t>Australian and New Zealand Journal of Psychiatry, 36, 399– 403.</w:t>
      </w:r>
    </w:p>
    <w:p w:rsidR="00C50809" w:rsidRPr="00D45CE1" w:rsidRDefault="00C50809" w:rsidP="005A2EEC">
      <w:pPr>
        <w:pStyle w:val="a3"/>
        <w:numPr>
          <w:ilvl w:val="0"/>
          <w:numId w:val="2"/>
        </w:numPr>
        <w:shd w:val="clear" w:color="auto" w:fill="FFFFFF"/>
        <w:tabs>
          <w:tab w:val="clear" w:pos="360"/>
          <w:tab w:val="num" w:pos="426"/>
        </w:tabs>
        <w:bidi w:val="0"/>
        <w:spacing w:after="200"/>
        <w:ind w:left="0" w:firstLine="0"/>
        <w:jc w:val="both"/>
        <w:rPr>
          <w:color w:val="333333"/>
        </w:rPr>
      </w:pPr>
      <w:r w:rsidRPr="00D45CE1">
        <w:rPr>
          <w:color w:val="333333"/>
        </w:rPr>
        <w:t xml:space="preserve">Chou KR, Lu RB, Chang M: (2001) </w:t>
      </w:r>
      <w:r w:rsidRPr="00D45CE1">
        <w:rPr>
          <w:i/>
          <w:iCs/>
          <w:color w:val="333333"/>
        </w:rPr>
        <w:t>Assaultive behavior by psychiatric in-patients and its related factors.</w:t>
      </w:r>
      <w:r w:rsidRPr="00D45CE1">
        <w:rPr>
          <w:color w:val="333333"/>
        </w:rPr>
        <w:t xml:space="preserve"> Journal of Nursing Research 9:139-151.</w:t>
      </w:r>
    </w:p>
    <w:p w:rsidR="00C50809" w:rsidRPr="00D45CE1" w:rsidRDefault="00C50809" w:rsidP="005A2EEC">
      <w:pPr>
        <w:pStyle w:val="a3"/>
        <w:numPr>
          <w:ilvl w:val="0"/>
          <w:numId w:val="2"/>
        </w:numPr>
        <w:shd w:val="clear" w:color="auto" w:fill="FFFFFF"/>
        <w:tabs>
          <w:tab w:val="clear" w:pos="360"/>
          <w:tab w:val="num" w:pos="426"/>
        </w:tabs>
        <w:bidi w:val="0"/>
        <w:spacing w:before="100" w:beforeAutospacing="1" w:after="100" w:afterAutospacing="1"/>
        <w:ind w:left="0" w:firstLine="0"/>
        <w:jc w:val="both"/>
        <w:rPr>
          <w:iCs/>
          <w:color w:val="222222"/>
        </w:rPr>
      </w:pPr>
      <w:r w:rsidRPr="00D45CE1">
        <w:t xml:space="preserve">Link B, </w:t>
      </w:r>
      <w:proofErr w:type="spellStart"/>
      <w:r w:rsidRPr="00D45CE1">
        <w:t>G.stueve</w:t>
      </w:r>
      <w:proofErr w:type="spellEnd"/>
      <w:r w:rsidRPr="00D45CE1">
        <w:t xml:space="preserve">, </w:t>
      </w:r>
      <w:proofErr w:type="spellStart"/>
      <w:r w:rsidRPr="00D45CE1">
        <w:t>A.phelan</w:t>
      </w:r>
      <w:proofErr w:type="spellEnd"/>
      <w:r w:rsidRPr="00D45CE1">
        <w:t xml:space="preserve">, J (2002). </w:t>
      </w:r>
      <w:r w:rsidRPr="00D45CE1">
        <w:rPr>
          <w:b/>
        </w:rPr>
        <w:t>“</w:t>
      </w:r>
      <w:r w:rsidRPr="00D45CE1">
        <w:rPr>
          <w:bCs/>
          <w:i/>
          <w:iCs/>
        </w:rPr>
        <w:t xml:space="preserve">Psychotic symptoms and violent behavior Socio-psychological epidemiology." </w:t>
      </w:r>
      <w:r w:rsidRPr="00D45CE1">
        <w:rPr>
          <w:bCs/>
        </w:rPr>
        <w:t xml:space="preserve"> </w:t>
      </w:r>
      <w:r w:rsidRPr="00D45CE1">
        <w:t xml:space="preserve">  </w:t>
      </w:r>
      <w:r w:rsidRPr="00D45CE1">
        <w:rPr>
          <w:iCs/>
        </w:rPr>
        <w:t>Social psychiatry and psychiatric epidemiology, December,   PP 199.</w:t>
      </w:r>
    </w:p>
    <w:p w:rsidR="00C50809" w:rsidRPr="00D45CE1" w:rsidRDefault="00C50809" w:rsidP="005A2EEC">
      <w:pPr>
        <w:numPr>
          <w:ilvl w:val="0"/>
          <w:numId w:val="2"/>
        </w:numPr>
        <w:tabs>
          <w:tab w:val="clear" w:pos="360"/>
          <w:tab w:val="num" w:pos="426"/>
        </w:tabs>
        <w:bidi w:val="0"/>
        <w:ind w:left="0" w:firstLine="0"/>
        <w:jc w:val="both"/>
        <w:rPr>
          <w:rtl/>
        </w:rPr>
      </w:pPr>
      <w:r w:rsidRPr="00D45CE1">
        <w:t>Mitchell, F, W.( 2004) "</w:t>
      </w:r>
      <w:r w:rsidRPr="00D45CE1">
        <w:rPr>
          <w:i/>
          <w:iCs/>
        </w:rPr>
        <w:t>Understanding causal paths between mental illness and violence’’,</w:t>
      </w:r>
      <w:r w:rsidRPr="00D45CE1">
        <w:rPr>
          <w:i/>
        </w:rPr>
        <w:t xml:space="preserve"> </w:t>
      </w:r>
      <w:r w:rsidRPr="00D45CE1">
        <w:rPr>
          <w:iCs/>
        </w:rPr>
        <w:t>Medical schizophrenia Law, Jan. 39</w:t>
      </w:r>
      <w:r w:rsidRPr="00D45CE1">
        <w:t xml:space="preserve">(1), PP. 30, </w:t>
      </w:r>
    </w:p>
    <w:p w:rsidR="00C50809" w:rsidRPr="00D45CE1" w:rsidRDefault="00C50809" w:rsidP="005A2EEC">
      <w:pPr>
        <w:numPr>
          <w:ilvl w:val="0"/>
          <w:numId w:val="2"/>
        </w:numPr>
        <w:tabs>
          <w:tab w:val="clear" w:pos="360"/>
          <w:tab w:val="num" w:pos="426"/>
        </w:tabs>
        <w:bidi w:val="0"/>
        <w:ind w:left="0" w:firstLine="0"/>
        <w:jc w:val="both"/>
        <w:rPr>
          <w:rtl/>
        </w:rPr>
      </w:pPr>
      <w:proofErr w:type="spellStart"/>
      <w:r w:rsidRPr="00D45CE1">
        <w:t>Arboleda</w:t>
      </w:r>
      <w:proofErr w:type="spellEnd"/>
      <w:r w:rsidRPr="00D45CE1">
        <w:t>, F, J. Holley, H.</w:t>
      </w:r>
      <w:r w:rsidRPr="00D45CE1">
        <w:rPr>
          <w:iCs/>
        </w:rPr>
        <w:t xml:space="preserve"> (2000</w:t>
      </w:r>
      <w:r w:rsidRPr="00D45CE1">
        <w:t>), “</w:t>
      </w:r>
      <w:r w:rsidRPr="00D45CE1">
        <w:rPr>
          <w:i/>
          <w:iCs/>
        </w:rPr>
        <w:t xml:space="preserve">Studies of criminal and violent behavior among psychiatric patients’’,  </w:t>
      </w:r>
      <w:r w:rsidRPr="00D45CE1">
        <w:rPr>
          <w:i/>
        </w:rPr>
        <w:t xml:space="preserve"> </w:t>
      </w:r>
      <w:r w:rsidRPr="00D45CE1">
        <w:rPr>
          <w:iCs/>
        </w:rPr>
        <w:t xml:space="preserve">Social psychiatry and psychiatric epidemiology, December. 33suppl. 1 s 38, PP. 989, </w:t>
      </w:r>
    </w:p>
    <w:p w:rsidR="00C50809" w:rsidRPr="00D45CE1" w:rsidRDefault="00C50809" w:rsidP="005A2EEC">
      <w:pPr>
        <w:numPr>
          <w:ilvl w:val="0"/>
          <w:numId w:val="2"/>
        </w:numPr>
        <w:tabs>
          <w:tab w:val="clear" w:pos="360"/>
          <w:tab w:val="num" w:pos="426"/>
        </w:tabs>
        <w:bidi w:val="0"/>
        <w:ind w:left="0" w:firstLine="0"/>
        <w:jc w:val="both"/>
        <w:rPr>
          <w:rtl/>
        </w:rPr>
      </w:pPr>
      <w:r w:rsidRPr="00D45CE1">
        <w:t>Link. B. G .</w:t>
      </w:r>
      <w:proofErr w:type="spellStart"/>
      <w:r w:rsidRPr="00D45CE1">
        <w:t>stueve</w:t>
      </w:r>
      <w:proofErr w:type="spellEnd"/>
      <w:r w:rsidRPr="00D45CE1">
        <w:t xml:space="preserve">, A, </w:t>
      </w:r>
      <w:proofErr w:type="spellStart"/>
      <w:r w:rsidRPr="00D45CE1">
        <w:t>phelan</w:t>
      </w:r>
      <w:proofErr w:type="spellEnd"/>
      <w:r w:rsidRPr="00D45CE1">
        <w:t>, J. “Psychotic symptoms and violent behavior’’, Social</w:t>
      </w:r>
      <w:r w:rsidRPr="00D45CE1">
        <w:rPr>
          <w:i/>
        </w:rPr>
        <w:t xml:space="preserve"> psychiatry and psychiatric</w:t>
      </w:r>
      <w:r w:rsidRPr="00D45CE1">
        <w:t xml:space="preserve"> </w:t>
      </w:r>
      <w:r w:rsidRPr="00D45CE1">
        <w:rPr>
          <w:i/>
        </w:rPr>
        <w:t>epidemiology,</w:t>
      </w:r>
      <w:r w:rsidRPr="00D45CE1">
        <w:t xml:space="preserve"> Dec, PP. 231, 1999.</w:t>
      </w:r>
    </w:p>
    <w:p w:rsidR="00C50809" w:rsidRPr="00D45CE1" w:rsidRDefault="00C50809" w:rsidP="005A2EEC">
      <w:pPr>
        <w:numPr>
          <w:ilvl w:val="0"/>
          <w:numId w:val="2"/>
        </w:numPr>
        <w:tabs>
          <w:tab w:val="clear" w:pos="360"/>
          <w:tab w:val="num" w:pos="426"/>
        </w:tabs>
        <w:bidi w:val="0"/>
        <w:ind w:left="0" w:firstLine="0"/>
        <w:jc w:val="both"/>
      </w:pPr>
      <w:proofErr w:type="spellStart"/>
      <w:r w:rsidRPr="00D45CE1">
        <w:t>Poidrugo</w:t>
      </w:r>
      <w:proofErr w:type="spellEnd"/>
      <w:r w:rsidRPr="00D45CE1">
        <w:t xml:space="preserve">, F “Alcohol and criminal behavior’’, </w:t>
      </w:r>
      <w:r w:rsidRPr="00D45CE1">
        <w:rPr>
          <w:i/>
        </w:rPr>
        <w:t>J .of clinical</w:t>
      </w:r>
      <w:r w:rsidRPr="00D45CE1">
        <w:t xml:space="preserve"> </w:t>
      </w:r>
      <w:r w:rsidRPr="00D45CE1">
        <w:rPr>
          <w:i/>
        </w:rPr>
        <w:t>psychiatry</w:t>
      </w:r>
      <w:r w:rsidRPr="00D45CE1">
        <w:t>, Feb 33(1), pp. 12-15, 1998.</w:t>
      </w:r>
    </w:p>
    <w:p w:rsidR="00C50809" w:rsidRPr="00D45CE1" w:rsidRDefault="00C50809" w:rsidP="005A2EEC">
      <w:pPr>
        <w:numPr>
          <w:ilvl w:val="0"/>
          <w:numId w:val="2"/>
        </w:numPr>
        <w:tabs>
          <w:tab w:val="clear" w:pos="360"/>
          <w:tab w:val="num" w:pos="426"/>
        </w:tabs>
        <w:bidi w:val="0"/>
        <w:ind w:left="0" w:firstLine="0"/>
        <w:jc w:val="both"/>
        <w:rPr>
          <w:rtl/>
        </w:rPr>
      </w:pPr>
      <w:r w:rsidRPr="00D45CE1">
        <w:t xml:space="preserve"> Swanson  JW, Swartz  MS, </w:t>
      </w:r>
      <w:proofErr w:type="spellStart"/>
      <w:r w:rsidRPr="00D45CE1">
        <w:t>Elbogen</w:t>
      </w:r>
      <w:proofErr w:type="spellEnd"/>
      <w:r w:rsidRPr="00D45CE1">
        <w:t xml:space="preserve">  EB</w:t>
      </w:r>
      <w:r w:rsidRPr="00D45CE1">
        <w:rPr>
          <w:i/>
          <w:iCs/>
        </w:rPr>
        <w:t>''. Effectiveness of atypical antipsychotic medications in reducing violent behavior among persons with schizophrenia in community-based treatment.</w:t>
      </w:r>
      <w:r w:rsidRPr="00D45CE1">
        <w:t>'' Schizophrenia-Bull,2004;303- 20</w:t>
      </w:r>
    </w:p>
    <w:p w:rsidR="00C50809" w:rsidRPr="00D45CE1" w:rsidRDefault="00C50809" w:rsidP="005A2EEC">
      <w:pPr>
        <w:numPr>
          <w:ilvl w:val="0"/>
          <w:numId w:val="2"/>
        </w:numPr>
        <w:tabs>
          <w:tab w:val="clear" w:pos="360"/>
          <w:tab w:val="num" w:pos="426"/>
        </w:tabs>
        <w:bidi w:val="0"/>
        <w:ind w:left="0" w:firstLine="0"/>
        <w:jc w:val="both"/>
      </w:pPr>
      <w:r w:rsidRPr="00D45CE1">
        <w:t xml:space="preserve">Jeffrey, W. Swanson. S </w:t>
      </w:r>
      <w:r w:rsidRPr="00D45CE1">
        <w:rPr>
          <w:i/>
          <w:iCs/>
        </w:rPr>
        <w:t>(2002) “Involuntary outpatient commitment and reduction of violent behavior in persons with severe mental illness", B. J. of psychiatry,</w:t>
      </w:r>
      <w:r w:rsidRPr="00D45CE1">
        <w:t xml:space="preserve"> Vol. 176, No.4, </w:t>
      </w:r>
      <w:proofErr w:type="spellStart"/>
      <w:r w:rsidRPr="00D45CE1">
        <w:t>pp</w:t>
      </w:r>
      <w:proofErr w:type="spellEnd"/>
      <w:r w:rsidRPr="00D45CE1">
        <w:t xml:space="preserve"> 324.</w:t>
      </w:r>
    </w:p>
    <w:p w:rsidR="00C50809" w:rsidRPr="00D45CE1" w:rsidRDefault="00C50809" w:rsidP="005A2EEC">
      <w:pPr>
        <w:numPr>
          <w:ilvl w:val="0"/>
          <w:numId w:val="2"/>
        </w:numPr>
        <w:tabs>
          <w:tab w:val="clear" w:pos="360"/>
          <w:tab w:val="num" w:pos="426"/>
        </w:tabs>
        <w:bidi w:val="0"/>
        <w:ind w:left="0" w:firstLine="0"/>
        <w:jc w:val="both"/>
      </w:pPr>
      <w:proofErr w:type="spellStart"/>
      <w:r w:rsidRPr="00D45CE1">
        <w:t>Appelbaum</w:t>
      </w:r>
      <w:proofErr w:type="spellEnd"/>
      <w:r w:rsidRPr="00D45CE1">
        <w:t xml:space="preserve">  PS, Robbins  PC, Monahan  (2000</w:t>
      </w:r>
      <w:r w:rsidRPr="00D45CE1">
        <w:rPr>
          <w:i/>
          <w:iCs/>
        </w:rPr>
        <w:t>) .'' Violence and delusions: data from the MacArthur Violence Risk Assessment Study''. </w:t>
      </w:r>
      <w:r w:rsidRPr="00D45CE1">
        <w:t>Am J Psychiatry;157566- 57</w:t>
      </w:r>
    </w:p>
    <w:p w:rsidR="00C50809" w:rsidRPr="00D45CE1" w:rsidRDefault="00C50809" w:rsidP="005A2EEC">
      <w:pPr>
        <w:numPr>
          <w:ilvl w:val="0"/>
          <w:numId w:val="2"/>
        </w:numPr>
        <w:tabs>
          <w:tab w:val="clear" w:pos="360"/>
          <w:tab w:val="num" w:pos="426"/>
        </w:tabs>
        <w:bidi w:val="0"/>
        <w:ind w:left="0" w:firstLine="0"/>
        <w:jc w:val="both"/>
      </w:pPr>
      <w:r w:rsidRPr="00D45CE1">
        <w:t>JOHN. M. 1-IENERY, j.  "</w:t>
      </w:r>
      <w:r w:rsidRPr="00D45CE1">
        <w:rPr>
          <w:i/>
          <w:iCs/>
        </w:rPr>
        <w:t xml:space="preserve">Developing a clinically useful actuarial </w:t>
      </w:r>
      <w:r w:rsidRPr="00D45CE1">
        <w:rPr>
          <w:i/>
          <w:iCs/>
        </w:rPr>
        <w:lastRenderedPageBreak/>
        <w:t>tool for an assessing social risk”</w:t>
      </w:r>
      <w:r w:rsidRPr="00D45CE1">
        <w:t>,</w:t>
      </w:r>
      <w:r w:rsidRPr="00D45CE1">
        <w:rPr>
          <w:i/>
        </w:rPr>
        <w:t xml:space="preserve"> </w:t>
      </w:r>
      <w:r w:rsidRPr="00D45CE1">
        <w:rPr>
          <w:iCs/>
        </w:rPr>
        <w:t>B. J. of psychiatry</w:t>
      </w:r>
      <w:r w:rsidRPr="00D45CE1">
        <w:t>, Vol.176, pp. 312, 2000.</w:t>
      </w:r>
    </w:p>
    <w:p w:rsidR="00C50809" w:rsidRPr="00D45CE1" w:rsidRDefault="00C50809" w:rsidP="005A2EEC">
      <w:pPr>
        <w:numPr>
          <w:ilvl w:val="0"/>
          <w:numId w:val="2"/>
        </w:numPr>
        <w:tabs>
          <w:tab w:val="clear" w:pos="360"/>
          <w:tab w:val="num" w:pos="426"/>
        </w:tabs>
        <w:bidi w:val="0"/>
        <w:ind w:left="0" w:firstLine="0"/>
        <w:jc w:val="both"/>
      </w:pPr>
      <w:r w:rsidRPr="00D45CE1">
        <w:t xml:space="preserve">Dolan, M. Doyle, M. ‘’ </w:t>
      </w:r>
      <w:r w:rsidRPr="00D45CE1">
        <w:rPr>
          <w:i/>
          <w:iCs/>
        </w:rPr>
        <w:t>Violence risk predication</w:t>
      </w:r>
      <w:r w:rsidRPr="00D45CE1">
        <w:t xml:space="preserve"> ‘’, </w:t>
      </w:r>
      <w:r w:rsidRPr="00D45CE1">
        <w:rPr>
          <w:iCs/>
        </w:rPr>
        <w:t xml:space="preserve">B. J. of psychiatry, Vol.177, </w:t>
      </w:r>
      <w:proofErr w:type="spellStart"/>
      <w:r w:rsidRPr="00D45CE1">
        <w:rPr>
          <w:iCs/>
        </w:rPr>
        <w:t>pp</w:t>
      </w:r>
      <w:proofErr w:type="spellEnd"/>
      <w:r w:rsidRPr="00D45CE1">
        <w:rPr>
          <w:iCs/>
        </w:rPr>
        <w:t xml:space="preserve"> .303, 2000.</w:t>
      </w:r>
    </w:p>
    <w:p w:rsidR="00C50809" w:rsidRPr="00D45CE1" w:rsidRDefault="00C50809" w:rsidP="005A2EEC">
      <w:pPr>
        <w:numPr>
          <w:ilvl w:val="0"/>
          <w:numId w:val="2"/>
        </w:numPr>
        <w:tabs>
          <w:tab w:val="clear" w:pos="360"/>
          <w:tab w:val="num" w:pos="426"/>
        </w:tabs>
        <w:bidi w:val="0"/>
        <w:ind w:left="0" w:firstLine="0"/>
        <w:jc w:val="both"/>
      </w:pPr>
      <w:proofErr w:type="spellStart"/>
      <w:r w:rsidRPr="00D45CE1">
        <w:t>Soyka</w:t>
      </w:r>
      <w:proofErr w:type="spellEnd"/>
      <w:r w:rsidRPr="00D45CE1">
        <w:t>, M. (2000).</w:t>
      </w:r>
      <w:r w:rsidRPr="00D45CE1">
        <w:rPr>
          <w:i/>
          <w:iCs/>
        </w:rPr>
        <w:t xml:space="preserve"> ’’ Substance misuse, psychiatric disorder and violent behavior’’,</w:t>
      </w:r>
      <w:r w:rsidRPr="00D45CE1">
        <w:rPr>
          <w:i/>
        </w:rPr>
        <w:t xml:space="preserve"> </w:t>
      </w:r>
      <w:r w:rsidRPr="00D45CE1">
        <w:rPr>
          <w:iCs/>
        </w:rPr>
        <w:t>B. J. of psychiatry,</w:t>
      </w:r>
      <w:r w:rsidRPr="00D45CE1">
        <w:t xml:space="preserve"> Vol.176, pp. 345, </w:t>
      </w:r>
    </w:p>
    <w:p w:rsidR="00C50809" w:rsidRPr="00D45CE1" w:rsidRDefault="00C50809" w:rsidP="005A2EEC">
      <w:pPr>
        <w:numPr>
          <w:ilvl w:val="0"/>
          <w:numId w:val="2"/>
        </w:numPr>
        <w:tabs>
          <w:tab w:val="clear" w:pos="360"/>
          <w:tab w:val="num" w:pos="426"/>
        </w:tabs>
        <w:bidi w:val="0"/>
        <w:ind w:left="0" w:firstLine="0"/>
        <w:jc w:val="both"/>
      </w:pPr>
      <w:r w:rsidRPr="00D45CE1">
        <w:t>Harper, J.</w:t>
      </w:r>
      <w:r w:rsidRPr="00D45CE1">
        <w:rPr>
          <w:iCs/>
        </w:rPr>
        <w:t xml:space="preserve"> (1998).</w:t>
      </w:r>
      <w:r w:rsidRPr="00D45CE1">
        <w:t xml:space="preserve"> “</w:t>
      </w:r>
      <w:r w:rsidRPr="00D45CE1">
        <w:rPr>
          <w:i/>
          <w:iCs/>
        </w:rPr>
        <w:t>An aggressive behavior</w:t>
      </w:r>
      <w:r w:rsidRPr="00D45CE1">
        <w:t xml:space="preserve"> ", </w:t>
      </w:r>
      <w:r w:rsidRPr="00D45CE1">
        <w:rPr>
          <w:iCs/>
        </w:rPr>
        <w:t xml:space="preserve">J. of psychosocial nursing and mental health services .32 (8). pp. 11-16, </w:t>
      </w:r>
    </w:p>
    <w:p w:rsidR="00C50809" w:rsidRPr="00D45CE1" w:rsidRDefault="00C50809" w:rsidP="005A2EEC">
      <w:pPr>
        <w:numPr>
          <w:ilvl w:val="0"/>
          <w:numId w:val="2"/>
        </w:numPr>
        <w:tabs>
          <w:tab w:val="clear" w:pos="360"/>
          <w:tab w:val="num" w:pos="426"/>
        </w:tabs>
        <w:bidi w:val="0"/>
        <w:ind w:left="0" w:firstLine="0"/>
        <w:jc w:val="both"/>
      </w:pPr>
      <w:proofErr w:type="spellStart"/>
      <w:r w:rsidRPr="00D45CE1">
        <w:t>Eronen</w:t>
      </w:r>
      <w:proofErr w:type="spellEnd"/>
      <w:r w:rsidRPr="00D45CE1">
        <w:t>, M. Anger. M, (1998). “</w:t>
      </w:r>
      <w:r w:rsidRPr="00D45CE1">
        <w:rPr>
          <w:i/>
          <w:iCs/>
        </w:rPr>
        <w:t xml:space="preserve">The psychiatric epidemiology of violent </w:t>
      </w:r>
      <w:r w:rsidRPr="00D45CE1">
        <w:rPr>
          <w:i/>
          <w:iCs/>
        </w:rPr>
        <w:lastRenderedPageBreak/>
        <w:t>behavior"</w:t>
      </w:r>
      <w:r w:rsidRPr="00D45CE1">
        <w:t xml:space="preserve">, Social- psych. Epidemiology, Dec, PP.13, </w:t>
      </w:r>
    </w:p>
    <w:p w:rsidR="00C50809" w:rsidRPr="00D45CE1" w:rsidRDefault="00C50809" w:rsidP="005A2EEC">
      <w:pPr>
        <w:numPr>
          <w:ilvl w:val="0"/>
          <w:numId w:val="2"/>
        </w:numPr>
        <w:tabs>
          <w:tab w:val="clear" w:pos="360"/>
          <w:tab w:val="num" w:pos="426"/>
        </w:tabs>
        <w:bidi w:val="0"/>
        <w:ind w:left="0" w:firstLine="0"/>
        <w:jc w:val="both"/>
      </w:pPr>
      <w:proofErr w:type="spellStart"/>
      <w:r w:rsidRPr="00D45CE1">
        <w:t>Volavka</w:t>
      </w:r>
      <w:proofErr w:type="spellEnd"/>
      <w:r w:rsidRPr="00D45CE1">
        <w:t xml:space="preserve">, J. </w:t>
      </w:r>
      <w:proofErr w:type="spellStart"/>
      <w:r w:rsidRPr="00D45CE1">
        <w:t>Laska</w:t>
      </w:r>
      <w:proofErr w:type="spellEnd"/>
      <w:r w:rsidRPr="00D45CE1">
        <w:t>, E.</w:t>
      </w:r>
      <w:r w:rsidRPr="00D45CE1">
        <w:rPr>
          <w:i/>
          <w:iCs/>
        </w:rPr>
        <w:t xml:space="preserve"> (</w:t>
      </w:r>
      <w:r w:rsidRPr="00D45CE1">
        <w:rPr>
          <w:iCs/>
        </w:rPr>
        <w:t>1997).</w:t>
      </w:r>
      <w:r w:rsidRPr="00D45CE1">
        <w:rPr>
          <w:i/>
          <w:iCs/>
        </w:rPr>
        <w:t>’’History of violent behavior and schizophrenia in different cultures’’</w:t>
      </w:r>
      <w:r w:rsidRPr="00D45CE1">
        <w:t xml:space="preserve">, </w:t>
      </w:r>
      <w:r w:rsidRPr="00D45CE1">
        <w:rPr>
          <w:iCs/>
        </w:rPr>
        <w:t xml:space="preserve">B .J. of psychiatry, Vol.171, </w:t>
      </w:r>
      <w:proofErr w:type="spellStart"/>
      <w:r w:rsidRPr="00D45CE1">
        <w:rPr>
          <w:iCs/>
        </w:rPr>
        <w:t>pp</w:t>
      </w:r>
      <w:proofErr w:type="spellEnd"/>
      <w:r w:rsidRPr="00D45CE1">
        <w:rPr>
          <w:iCs/>
        </w:rPr>
        <w:t xml:space="preserve"> 9, </w:t>
      </w:r>
    </w:p>
    <w:p w:rsidR="00C50809" w:rsidRPr="00D45CE1" w:rsidRDefault="00C50809" w:rsidP="005A2EEC">
      <w:pPr>
        <w:numPr>
          <w:ilvl w:val="0"/>
          <w:numId w:val="2"/>
        </w:numPr>
        <w:tabs>
          <w:tab w:val="clear" w:pos="360"/>
          <w:tab w:val="num" w:pos="426"/>
        </w:tabs>
        <w:bidi w:val="0"/>
        <w:ind w:left="0" w:firstLine="0"/>
        <w:jc w:val="both"/>
      </w:pPr>
      <w:proofErr w:type="spellStart"/>
      <w:r w:rsidRPr="00D45CE1">
        <w:t>kennedy</w:t>
      </w:r>
      <w:proofErr w:type="spellEnd"/>
      <w:r w:rsidRPr="00D45CE1">
        <w:t xml:space="preserve">, H. G Hill, 0. (1999)" </w:t>
      </w:r>
      <w:r w:rsidRPr="00D45CE1">
        <w:rPr>
          <w:i/>
          <w:iCs/>
        </w:rPr>
        <w:t>Violence, homicide and suicide: strong correlation’’,</w:t>
      </w:r>
      <w:r w:rsidRPr="00D45CE1">
        <w:t xml:space="preserve"> </w:t>
      </w:r>
      <w:r w:rsidRPr="00D45CE1">
        <w:rPr>
          <w:iCs/>
        </w:rPr>
        <w:t>B. J. of psychiatry,</w:t>
      </w:r>
      <w:r w:rsidRPr="00D45CE1">
        <w:t xml:space="preserve"> Vol.175, pp. 462.</w:t>
      </w:r>
    </w:p>
    <w:p w:rsidR="00C50809" w:rsidRPr="00D45CE1" w:rsidRDefault="00726C46" w:rsidP="005A2EEC">
      <w:pPr>
        <w:numPr>
          <w:ilvl w:val="0"/>
          <w:numId w:val="2"/>
        </w:numPr>
        <w:tabs>
          <w:tab w:val="clear" w:pos="360"/>
          <w:tab w:val="num" w:pos="426"/>
        </w:tabs>
        <w:bidi w:val="0"/>
        <w:ind w:left="0" w:firstLine="0"/>
        <w:jc w:val="both"/>
        <w:rPr>
          <w:rtl/>
        </w:rPr>
      </w:pPr>
      <w:hyperlink r:id="rId10" w:history="1">
        <w:proofErr w:type="spellStart"/>
        <w:r w:rsidR="00C50809" w:rsidRPr="00D45CE1">
          <w:rPr>
            <w:rStyle w:val="Hyperlink"/>
            <w:color w:val="auto"/>
            <w:u w:val="none"/>
            <w:shd w:val="clear" w:color="auto" w:fill="FFFFFF"/>
          </w:rPr>
          <w:t>Hodgins</w:t>
        </w:r>
        <w:proofErr w:type="spellEnd"/>
        <w:r w:rsidR="00C50809" w:rsidRPr="00D45CE1">
          <w:rPr>
            <w:rStyle w:val="Hyperlink"/>
            <w:color w:val="auto"/>
            <w:u w:val="none"/>
            <w:shd w:val="clear" w:color="auto" w:fill="FFFFFF"/>
          </w:rPr>
          <w:t xml:space="preserve"> S</w:t>
        </w:r>
      </w:hyperlink>
      <w:r w:rsidR="00C50809" w:rsidRPr="00D45CE1">
        <w:rPr>
          <w:shd w:val="clear" w:color="auto" w:fill="FFFFFF"/>
        </w:rPr>
        <w:t>,</w:t>
      </w:r>
      <w:r w:rsidR="00C50809" w:rsidRPr="00D45CE1">
        <w:rPr>
          <w:rStyle w:val="apple-converted-space"/>
          <w:shd w:val="clear" w:color="auto" w:fill="FFFFFF"/>
        </w:rPr>
        <w:t> </w:t>
      </w:r>
      <w:proofErr w:type="spellStart"/>
      <w:r w:rsidRPr="00D45CE1">
        <w:fldChar w:fldCharType="begin"/>
      </w:r>
      <w:r w:rsidRPr="00D45CE1">
        <w:instrText xml:space="preserve"> HYPERLINK "http://www.ncbi.nlm.nih.gov/pubmed?term=Alderton%20J%5BAuthor%5D&amp;cauthor=true&amp;cauthor_uid=17906245" </w:instrText>
      </w:r>
      <w:r w:rsidRPr="00D45CE1">
        <w:fldChar w:fldCharType="separate"/>
      </w:r>
      <w:r w:rsidR="00C50809" w:rsidRPr="00D45CE1">
        <w:rPr>
          <w:rStyle w:val="Hyperlink"/>
          <w:color w:val="auto"/>
          <w:u w:val="none"/>
          <w:shd w:val="clear" w:color="auto" w:fill="FFFFFF"/>
        </w:rPr>
        <w:t>Alderton</w:t>
      </w:r>
      <w:proofErr w:type="spellEnd"/>
      <w:r w:rsidR="00C50809" w:rsidRPr="00D45CE1">
        <w:rPr>
          <w:rStyle w:val="Hyperlink"/>
          <w:color w:val="auto"/>
          <w:u w:val="none"/>
          <w:shd w:val="clear" w:color="auto" w:fill="FFFFFF"/>
        </w:rPr>
        <w:t xml:space="preserve"> J</w:t>
      </w:r>
      <w:r w:rsidRPr="00D45CE1">
        <w:rPr>
          <w:rStyle w:val="Hyperlink"/>
          <w:color w:val="auto"/>
          <w:u w:val="none"/>
          <w:shd w:val="clear" w:color="auto" w:fill="FFFFFF"/>
        </w:rPr>
        <w:fldChar w:fldCharType="end"/>
      </w:r>
      <w:r w:rsidR="00C50809" w:rsidRPr="00D45CE1">
        <w:rPr>
          <w:shd w:val="clear" w:color="auto" w:fill="FFFFFF"/>
        </w:rPr>
        <w:t>,</w:t>
      </w:r>
      <w:r w:rsidR="00C50809" w:rsidRPr="00D45CE1">
        <w:rPr>
          <w:rStyle w:val="apple-converted-space"/>
          <w:shd w:val="clear" w:color="auto" w:fill="FFFFFF"/>
        </w:rPr>
        <w:t> </w:t>
      </w:r>
      <w:hyperlink r:id="rId11" w:history="1">
        <w:r w:rsidR="00C50809" w:rsidRPr="00D45CE1">
          <w:rPr>
            <w:rStyle w:val="Hyperlink"/>
            <w:color w:val="auto"/>
            <w:u w:val="none"/>
            <w:shd w:val="clear" w:color="auto" w:fill="FFFFFF"/>
          </w:rPr>
          <w:t>Cree A</w:t>
        </w:r>
      </w:hyperlink>
      <w:r w:rsidR="00C50809" w:rsidRPr="00D45CE1">
        <w:rPr>
          <w:shd w:val="clear" w:color="auto" w:fill="FFFFFF"/>
        </w:rPr>
        <w:t>,</w:t>
      </w:r>
      <w:r w:rsidR="00C50809" w:rsidRPr="00D45CE1">
        <w:rPr>
          <w:rStyle w:val="apple-converted-space"/>
          <w:shd w:val="clear" w:color="auto" w:fill="FFFFFF"/>
        </w:rPr>
        <w:t> </w:t>
      </w:r>
      <w:proofErr w:type="spellStart"/>
      <w:r w:rsidRPr="00D45CE1">
        <w:fldChar w:fldCharType="begin"/>
      </w:r>
      <w:r w:rsidRPr="00D45CE1">
        <w:instrText xml:space="preserve"> HYPERLINK "http://www.ncbi.nlm.nih.gov/pubmed?term=Aboud%20A%5BAuthor%5D&amp;cauthor=true&amp;cauthor_uid=17906245" </w:instrText>
      </w:r>
      <w:r w:rsidRPr="00D45CE1">
        <w:fldChar w:fldCharType="separate"/>
      </w:r>
      <w:r w:rsidR="00C50809" w:rsidRPr="00D45CE1">
        <w:rPr>
          <w:rStyle w:val="Hyperlink"/>
          <w:color w:val="auto"/>
          <w:u w:val="none"/>
          <w:shd w:val="clear" w:color="auto" w:fill="FFFFFF"/>
        </w:rPr>
        <w:t>Aboud</w:t>
      </w:r>
      <w:proofErr w:type="spellEnd"/>
      <w:r w:rsidR="00C50809" w:rsidRPr="00D45CE1">
        <w:rPr>
          <w:rStyle w:val="Hyperlink"/>
          <w:color w:val="auto"/>
          <w:u w:val="none"/>
          <w:shd w:val="clear" w:color="auto" w:fill="FFFFFF"/>
        </w:rPr>
        <w:t xml:space="preserve"> A</w:t>
      </w:r>
      <w:r w:rsidRPr="00D45CE1">
        <w:rPr>
          <w:rStyle w:val="Hyperlink"/>
          <w:color w:val="auto"/>
          <w:u w:val="none"/>
          <w:shd w:val="clear" w:color="auto" w:fill="FFFFFF"/>
        </w:rPr>
        <w:fldChar w:fldCharType="end"/>
      </w:r>
      <w:r w:rsidR="00C50809" w:rsidRPr="00D45CE1">
        <w:rPr>
          <w:shd w:val="clear" w:color="auto" w:fill="FFFFFF"/>
        </w:rPr>
        <w:t>,</w:t>
      </w:r>
      <w:r w:rsidR="00C50809" w:rsidRPr="00D45CE1">
        <w:rPr>
          <w:rStyle w:val="apple-converted-space"/>
          <w:shd w:val="clear" w:color="auto" w:fill="FFFFFF"/>
        </w:rPr>
        <w:t> </w:t>
      </w:r>
      <w:proofErr w:type="spellStart"/>
      <w:r w:rsidRPr="00D45CE1">
        <w:fldChar w:fldCharType="begin"/>
      </w:r>
      <w:r w:rsidRPr="00D45CE1">
        <w:instrText xml:space="preserve"> HYPERLINK "http://www.ncbi.nlm.nih.gov/pubmed?term=Mak%20T%5BAuthor%5D&amp;cauthor=true&amp;cauthor_uid=17906245" </w:instrText>
      </w:r>
      <w:r w:rsidRPr="00D45CE1">
        <w:fldChar w:fldCharType="separate"/>
      </w:r>
      <w:r w:rsidR="00C50809" w:rsidRPr="00D45CE1">
        <w:rPr>
          <w:rStyle w:val="Hyperlink"/>
          <w:color w:val="auto"/>
          <w:u w:val="none"/>
          <w:shd w:val="clear" w:color="auto" w:fill="FFFFFF"/>
        </w:rPr>
        <w:t>Mak</w:t>
      </w:r>
      <w:proofErr w:type="spellEnd"/>
      <w:r w:rsidR="00C50809" w:rsidRPr="00D45CE1">
        <w:rPr>
          <w:rStyle w:val="Hyperlink"/>
          <w:color w:val="auto"/>
          <w:u w:val="none"/>
          <w:shd w:val="clear" w:color="auto" w:fill="FFFFFF"/>
        </w:rPr>
        <w:t xml:space="preserve"> T</w:t>
      </w:r>
      <w:r w:rsidRPr="00D45CE1">
        <w:rPr>
          <w:rStyle w:val="Hyperlink"/>
          <w:color w:val="auto"/>
          <w:u w:val="none"/>
          <w:shd w:val="clear" w:color="auto" w:fill="FFFFFF"/>
        </w:rPr>
        <w:fldChar w:fldCharType="end"/>
      </w:r>
      <w:r w:rsidR="00C50809" w:rsidRPr="00D45CE1">
        <w:rPr>
          <w:shd w:val="clear" w:color="auto" w:fill="FFFFFF"/>
        </w:rPr>
        <w:t>.</w:t>
      </w:r>
      <w:r w:rsidR="00C50809" w:rsidRPr="00D45CE1">
        <w:t xml:space="preserve">( 2007)" </w:t>
      </w:r>
      <w:r w:rsidR="00C50809" w:rsidRPr="00D45CE1">
        <w:rPr>
          <w:i/>
          <w:iCs/>
        </w:rPr>
        <w:t xml:space="preserve">Aggressive </w:t>
      </w:r>
      <w:proofErr w:type="spellStart"/>
      <w:r w:rsidR="00C50809" w:rsidRPr="00D45CE1">
        <w:rPr>
          <w:i/>
          <w:iCs/>
        </w:rPr>
        <w:t>behaviour</w:t>
      </w:r>
      <w:proofErr w:type="spellEnd"/>
      <w:r w:rsidR="00C50809" w:rsidRPr="00D45CE1">
        <w:rPr>
          <w:i/>
          <w:iCs/>
        </w:rPr>
        <w:t xml:space="preserve">, victimization and crime among severely mentally ill patients requiring </w:t>
      </w:r>
      <w:proofErr w:type="spellStart"/>
      <w:r w:rsidR="00C50809" w:rsidRPr="00D45CE1">
        <w:rPr>
          <w:i/>
          <w:iCs/>
        </w:rPr>
        <w:t>hospitalisation</w:t>
      </w:r>
      <w:proofErr w:type="spellEnd"/>
      <w:r w:rsidR="00C50809" w:rsidRPr="00D45CE1">
        <w:rPr>
          <w:i/>
          <w:iCs/>
        </w:rPr>
        <w:t>."</w:t>
      </w:r>
      <w:r w:rsidR="00C50809" w:rsidRPr="00D45CE1">
        <w:rPr>
          <w:shd w:val="clear" w:color="auto" w:fill="FFFFFF"/>
        </w:rPr>
        <w:t xml:space="preserve"> </w:t>
      </w:r>
      <w:hyperlink r:id="rId12" w:tooltip="The British journal of psychiatry : the journal of mental science." w:history="1">
        <w:r w:rsidR="00C50809" w:rsidRPr="00D45CE1">
          <w:rPr>
            <w:rStyle w:val="Hyperlink"/>
            <w:color w:val="auto"/>
            <w:u w:val="none"/>
            <w:shd w:val="clear" w:color="auto" w:fill="FFFFFF"/>
          </w:rPr>
          <w:t>Br J Psychiatry.</w:t>
        </w:r>
      </w:hyperlink>
      <w:r w:rsidR="00C50809" w:rsidRPr="00D45CE1">
        <w:rPr>
          <w:rStyle w:val="apple-converted-space"/>
          <w:color w:val="000000"/>
          <w:shd w:val="clear" w:color="auto" w:fill="FFFFFF"/>
        </w:rPr>
        <w:t> </w:t>
      </w:r>
      <w:r w:rsidR="00C50809" w:rsidRPr="00D45CE1">
        <w:rPr>
          <w:color w:val="000000"/>
          <w:shd w:val="clear" w:color="auto" w:fill="FFFFFF"/>
        </w:rPr>
        <w:t xml:space="preserve"> Oct;191:343-50.</w:t>
      </w:r>
    </w:p>
    <w:p w:rsidR="005A2EEC" w:rsidRPr="00D45CE1" w:rsidRDefault="005A2EEC" w:rsidP="005A2EEC">
      <w:pPr>
        <w:bidi w:val="0"/>
        <w:jc w:val="lowKashida"/>
        <w:rPr>
          <w:i/>
          <w:iCs/>
        </w:rPr>
        <w:sectPr w:rsidR="005A2EEC" w:rsidRPr="00D45CE1" w:rsidSect="005A2EEC">
          <w:type w:val="continuous"/>
          <w:pgSz w:w="11906" w:h="16838"/>
          <w:pgMar w:top="1135" w:right="1558" w:bottom="993" w:left="1800" w:header="708" w:footer="708" w:gutter="0"/>
          <w:cols w:num="2" w:space="709"/>
          <w:rtlGutter/>
          <w:docGrid w:linePitch="360"/>
        </w:sectPr>
      </w:pPr>
    </w:p>
    <w:p w:rsidR="00C50809" w:rsidRPr="00D45CE1" w:rsidRDefault="00C50809" w:rsidP="005A2EEC">
      <w:pPr>
        <w:bidi w:val="0"/>
        <w:jc w:val="lowKashida"/>
        <w:rPr>
          <w:i/>
          <w:iCs/>
          <w:rtl/>
        </w:rPr>
      </w:pPr>
    </w:p>
    <w:p w:rsidR="00C50809" w:rsidRPr="0087161E" w:rsidRDefault="00C50809" w:rsidP="0087161E">
      <w:pPr>
        <w:jc w:val="right"/>
        <w:rPr>
          <w:sz w:val="28"/>
          <w:szCs w:val="28"/>
        </w:rPr>
      </w:pPr>
      <w:bookmarkStart w:id="0" w:name="_GoBack"/>
      <w:bookmarkEnd w:id="0"/>
    </w:p>
    <w:sectPr w:rsidR="00C50809" w:rsidRPr="0087161E" w:rsidSect="000B2871">
      <w:type w:val="continuous"/>
      <w:pgSz w:w="11906" w:h="16838"/>
      <w:pgMar w:top="1135" w:right="1558"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E1" w:rsidRDefault="00D45CE1" w:rsidP="00F83A5D">
      <w:r>
        <w:separator/>
      </w:r>
    </w:p>
  </w:endnote>
  <w:endnote w:type="continuationSeparator" w:id="0">
    <w:p w:rsidR="00D45CE1" w:rsidRDefault="00D45CE1" w:rsidP="00F8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46" w:rsidRPr="00D656BF" w:rsidRDefault="00726C46" w:rsidP="00D656BF">
    <w:pPr>
      <w:pStyle w:val="a6"/>
      <w:bidi w:val="0"/>
      <w:jc w:val="center"/>
      <w:rPr>
        <w:sz w:val="20"/>
        <w:szCs w:val="20"/>
      </w:rPr>
    </w:pPr>
    <w:r w:rsidRPr="00D656BF">
      <w:rPr>
        <w:sz w:val="20"/>
        <w:szCs w:val="20"/>
      </w:rPr>
      <w:fldChar w:fldCharType="begin"/>
    </w:r>
    <w:r w:rsidRPr="00D656BF">
      <w:rPr>
        <w:sz w:val="20"/>
        <w:szCs w:val="20"/>
      </w:rPr>
      <w:instrText xml:space="preserve"> PAGE   \* MERGEFORMAT </w:instrText>
    </w:r>
    <w:r w:rsidRPr="00D656BF">
      <w:rPr>
        <w:sz w:val="20"/>
        <w:szCs w:val="20"/>
      </w:rPr>
      <w:fldChar w:fldCharType="separate"/>
    </w:r>
    <w:r w:rsidR="00606957">
      <w:rPr>
        <w:noProof/>
        <w:sz w:val="20"/>
        <w:szCs w:val="20"/>
      </w:rPr>
      <w:t>646</w:t>
    </w:r>
    <w:r w:rsidRPr="00D656BF">
      <w:rPr>
        <w:noProof/>
        <w:sz w:val="20"/>
        <w:szCs w:val="20"/>
      </w:rPr>
      <w:fldChar w:fldCharType="end"/>
    </w:r>
  </w:p>
  <w:p w:rsidR="00726C46" w:rsidRDefault="00726C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E1" w:rsidRDefault="00D45CE1" w:rsidP="00F83A5D">
      <w:r>
        <w:separator/>
      </w:r>
    </w:p>
  </w:footnote>
  <w:footnote w:type="continuationSeparator" w:id="0">
    <w:p w:rsidR="00D45CE1" w:rsidRDefault="00D45CE1" w:rsidP="00F8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5D" w:rsidRDefault="00011E5D" w:rsidP="00011E5D">
    <w:pPr>
      <w:pStyle w:val="a5"/>
      <w:bidi w:val="0"/>
      <w:rPr>
        <w:rFonts w:hint="cs"/>
      </w:rPr>
    </w:pPr>
    <w:r w:rsidRPr="007D64E1">
      <w:rPr>
        <w:b/>
        <w:bCs/>
        <w:sz w:val="20"/>
        <w:szCs w:val="20"/>
        <w:u w:val="single"/>
        <w:lang w:val="x-none" w:eastAsia="x-none" w:bidi="ar-JO"/>
      </w:rPr>
      <w:t xml:space="preserve">Medical Journal of Babylon-Vol. </w:t>
    </w:r>
    <w:r w:rsidRPr="007D64E1">
      <w:rPr>
        <w:b/>
        <w:bCs/>
        <w:sz w:val="20"/>
        <w:szCs w:val="20"/>
        <w:u w:val="single"/>
        <w:lang w:val="en-IN" w:eastAsia="x-none" w:bidi="ar-JO"/>
      </w:rPr>
      <w:t>10</w:t>
    </w:r>
    <w:r w:rsidRPr="007D64E1">
      <w:rPr>
        <w:b/>
        <w:bCs/>
        <w:sz w:val="20"/>
        <w:szCs w:val="20"/>
        <w:u w:val="single"/>
        <w:lang w:val="x-none" w:eastAsia="x-none" w:bidi="ar-JO"/>
      </w:rPr>
      <w:t xml:space="preserve">- No. </w:t>
    </w:r>
    <w:r w:rsidRPr="007D64E1">
      <w:rPr>
        <w:b/>
        <w:bCs/>
        <w:sz w:val="20"/>
        <w:szCs w:val="20"/>
        <w:u w:val="single"/>
        <w:lang w:val="en-IN" w:eastAsia="x-none" w:bidi="ar-JO"/>
      </w:rPr>
      <w:t>3</w:t>
    </w:r>
    <w:r w:rsidRPr="007D64E1">
      <w:rPr>
        <w:b/>
        <w:bCs/>
        <w:sz w:val="20"/>
        <w:szCs w:val="20"/>
        <w:u w:val="single"/>
        <w:lang w:val="x-none" w:eastAsia="x-none" w:bidi="ar-JO"/>
      </w:rPr>
      <w:t xml:space="preserve"> -201</w:t>
    </w:r>
    <w:r w:rsidRPr="007D64E1">
      <w:rPr>
        <w:b/>
        <w:bCs/>
        <w:sz w:val="20"/>
        <w:szCs w:val="20"/>
        <w:u w:val="single"/>
        <w:lang w:val="en-IN" w:eastAsia="x-none" w:bidi="ar-JO"/>
      </w:rPr>
      <w:t>3</w:t>
    </w:r>
    <w:r>
      <w:rPr>
        <w:b/>
        <w:bCs/>
        <w:sz w:val="20"/>
        <w:szCs w:val="20"/>
        <w:u w:val="single"/>
        <w:lang w:val="x-none" w:eastAsia="x-none" w:bidi="ar-JO"/>
      </w:rPr>
      <w:t xml:space="preserve">  </w:t>
    </w:r>
    <w:r>
      <w:rPr>
        <w:b/>
        <w:bCs/>
        <w:sz w:val="20"/>
        <w:szCs w:val="20"/>
        <w:u w:val="single"/>
        <w:lang w:eastAsia="x-none" w:bidi="ar-JO"/>
      </w:rPr>
      <w:t xml:space="preserve">          </w:t>
    </w:r>
    <w:r w:rsidRPr="007D64E1">
      <w:rPr>
        <w:b/>
        <w:bCs/>
        <w:sz w:val="20"/>
        <w:szCs w:val="20"/>
        <w:u w:val="single"/>
        <w:lang w:val="x-none" w:eastAsia="x-none" w:bidi="ar-JO"/>
      </w:rPr>
      <w:t xml:space="preserve"> </w:t>
    </w:r>
    <w:r w:rsidRPr="007D64E1">
      <w:rPr>
        <w:b/>
        <w:bCs/>
        <w:sz w:val="20"/>
        <w:szCs w:val="20"/>
        <w:u w:val="single"/>
        <w:rtl/>
        <w:lang w:val="x-none" w:eastAsia="x-none" w:bidi="ar-JO"/>
      </w:rPr>
      <w:t xml:space="preserve"> مجلة بابل الطبية- المجلد العاشر- العدد الثالث- 201</w:t>
    </w:r>
    <w:r w:rsidRPr="007D64E1">
      <w:rPr>
        <w:b/>
        <w:bCs/>
        <w:sz w:val="20"/>
        <w:szCs w:val="20"/>
        <w:u w:val="single"/>
        <w:rtl/>
        <w:lang w:val="x-none" w:eastAsia="x-non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BD"/>
    <w:multiLevelType w:val="hybridMultilevel"/>
    <w:tmpl w:val="B21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07CE"/>
    <w:multiLevelType w:val="hybridMultilevel"/>
    <w:tmpl w:val="E65630A0"/>
    <w:lvl w:ilvl="0" w:tplc="15604614">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
    <w:nsid w:val="2E3E2A45"/>
    <w:multiLevelType w:val="hybridMultilevel"/>
    <w:tmpl w:val="BE9E64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413547"/>
    <w:multiLevelType w:val="hybridMultilevel"/>
    <w:tmpl w:val="14BEFE7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FA4DE7"/>
    <w:multiLevelType w:val="hybridMultilevel"/>
    <w:tmpl w:val="01D8208A"/>
    <w:lvl w:ilvl="0" w:tplc="44C6E7B0">
      <w:start w:val="1"/>
      <w:numFmt w:val="decimal"/>
      <w:lvlText w:val="%1-"/>
      <w:lvlJc w:val="left"/>
      <w:pPr>
        <w:ind w:left="1572" w:hanging="360"/>
      </w:pPr>
      <w:rPr>
        <w:rFonts w:cs="Times New Roman" w:hint="default"/>
        <w:i/>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5">
    <w:nsid w:val="3A020FB6"/>
    <w:multiLevelType w:val="hybridMultilevel"/>
    <w:tmpl w:val="B9A21C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B6206C"/>
    <w:multiLevelType w:val="hybridMultilevel"/>
    <w:tmpl w:val="75BC4B80"/>
    <w:lvl w:ilvl="0" w:tplc="4A0E77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514A5A"/>
    <w:multiLevelType w:val="hybridMultilevel"/>
    <w:tmpl w:val="AF96967E"/>
    <w:lvl w:ilvl="0" w:tplc="49F48E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61E"/>
    <w:rsid w:val="00001B0A"/>
    <w:rsid w:val="00002859"/>
    <w:rsid w:val="000048BD"/>
    <w:rsid w:val="000048FF"/>
    <w:rsid w:val="00004A89"/>
    <w:rsid w:val="00005420"/>
    <w:rsid w:val="00010930"/>
    <w:rsid w:val="00011209"/>
    <w:rsid w:val="00011E5D"/>
    <w:rsid w:val="0001434B"/>
    <w:rsid w:val="00016CE2"/>
    <w:rsid w:val="000201FE"/>
    <w:rsid w:val="00030937"/>
    <w:rsid w:val="00033E25"/>
    <w:rsid w:val="00037717"/>
    <w:rsid w:val="00041236"/>
    <w:rsid w:val="0004151F"/>
    <w:rsid w:val="000434B6"/>
    <w:rsid w:val="000457B2"/>
    <w:rsid w:val="00050BE6"/>
    <w:rsid w:val="00050FE7"/>
    <w:rsid w:val="00052099"/>
    <w:rsid w:val="0005476C"/>
    <w:rsid w:val="00060891"/>
    <w:rsid w:val="00061818"/>
    <w:rsid w:val="00064356"/>
    <w:rsid w:val="00064B2C"/>
    <w:rsid w:val="0006774F"/>
    <w:rsid w:val="00074C19"/>
    <w:rsid w:val="00086477"/>
    <w:rsid w:val="000868CD"/>
    <w:rsid w:val="000A15DC"/>
    <w:rsid w:val="000A7FFC"/>
    <w:rsid w:val="000B179A"/>
    <w:rsid w:val="000B2871"/>
    <w:rsid w:val="000B7DD1"/>
    <w:rsid w:val="000C3A7D"/>
    <w:rsid w:val="000C503E"/>
    <w:rsid w:val="000C6EAE"/>
    <w:rsid w:val="000D4A3D"/>
    <w:rsid w:val="000D4A99"/>
    <w:rsid w:val="000D6750"/>
    <w:rsid w:val="000E0B3B"/>
    <w:rsid w:val="000E164A"/>
    <w:rsid w:val="000E3BC1"/>
    <w:rsid w:val="000E3DE3"/>
    <w:rsid w:val="000F192C"/>
    <w:rsid w:val="000F2378"/>
    <w:rsid w:val="000F2DCD"/>
    <w:rsid w:val="000F46E4"/>
    <w:rsid w:val="000F516A"/>
    <w:rsid w:val="000F67A9"/>
    <w:rsid w:val="001073AC"/>
    <w:rsid w:val="001162DC"/>
    <w:rsid w:val="0012060B"/>
    <w:rsid w:val="0012532B"/>
    <w:rsid w:val="00131046"/>
    <w:rsid w:val="00136611"/>
    <w:rsid w:val="00140D7F"/>
    <w:rsid w:val="00141578"/>
    <w:rsid w:val="00141D03"/>
    <w:rsid w:val="00144078"/>
    <w:rsid w:val="00150474"/>
    <w:rsid w:val="0015354D"/>
    <w:rsid w:val="00155A61"/>
    <w:rsid w:val="001567A7"/>
    <w:rsid w:val="00162071"/>
    <w:rsid w:val="00166273"/>
    <w:rsid w:val="00170F84"/>
    <w:rsid w:val="00171600"/>
    <w:rsid w:val="00176197"/>
    <w:rsid w:val="001770C6"/>
    <w:rsid w:val="00180EDA"/>
    <w:rsid w:val="00194A4F"/>
    <w:rsid w:val="0019568D"/>
    <w:rsid w:val="001A0585"/>
    <w:rsid w:val="001A137C"/>
    <w:rsid w:val="001A1B03"/>
    <w:rsid w:val="001A2569"/>
    <w:rsid w:val="001A2B6C"/>
    <w:rsid w:val="001A5E7A"/>
    <w:rsid w:val="001B2A7A"/>
    <w:rsid w:val="001B2CAA"/>
    <w:rsid w:val="001B3CE9"/>
    <w:rsid w:val="001C0241"/>
    <w:rsid w:val="001C23D2"/>
    <w:rsid w:val="001C2676"/>
    <w:rsid w:val="001C3266"/>
    <w:rsid w:val="001D13C5"/>
    <w:rsid w:val="001D1602"/>
    <w:rsid w:val="001E6CC4"/>
    <w:rsid w:val="001F5169"/>
    <w:rsid w:val="001F56EB"/>
    <w:rsid w:val="001F71B4"/>
    <w:rsid w:val="001F7D3A"/>
    <w:rsid w:val="00205838"/>
    <w:rsid w:val="0022112D"/>
    <w:rsid w:val="002248EE"/>
    <w:rsid w:val="00233C6C"/>
    <w:rsid w:val="00233DA6"/>
    <w:rsid w:val="00235C02"/>
    <w:rsid w:val="00237D3E"/>
    <w:rsid w:val="00241903"/>
    <w:rsid w:val="00241D40"/>
    <w:rsid w:val="00247C25"/>
    <w:rsid w:val="00251589"/>
    <w:rsid w:val="00260AD8"/>
    <w:rsid w:val="002622A9"/>
    <w:rsid w:val="00262B04"/>
    <w:rsid w:val="00263DFD"/>
    <w:rsid w:val="002800C4"/>
    <w:rsid w:val="00280398"/>
    <w:rsid w:val="0028082E"/>
    <w:rsid w:val="00282883"/>
    <w:rsid w:val="0029008B"/>
    <w:rsid w:val="00293397"/>
    <w:rsid w:val="00297F7A"/>
    <w:rsid w:val="002A048D"/>
    <w:rsid w:val="002A6590"/>
    <w:rsid w:val="002A6918"/>
    <w:rsid w:val="002B0386"/>
    <w:rsid w:val="002B3B4F"/>
    <w:rsid w:val="002B499B"/>
    <w:rsid w:val="002C06C8"/>
    <w:rsid w:val="002C13C1"/>
    <w:rsid w:val="002C1679"/>
    <w:rsid w:val="002C2A73"/>
    <w:rsid w:val="002C687E"/>
    <w:rsid w:val="002D782C"/>
    <w:rsid w:val="002F1D9B"/>
    <w:rsid w:val="002F3DAA"/>
    <w:rsid w:val="002F6F63"/>
    <w:rsid w:val="002F73C7"/>
    <w:rsid w:val="00305717"/>
    <w:rsid w:val="00311D4D"/>
    <w:rsid w:val="00315CC6"/>
    <w:rsid w:val="00325619"/>
    <w:rsid w:val="00327772"/>
    <w:rsid w:val="00332185"/>
    <w:rsid w:val="00340142"/>
    <w:rsid w:val="00341566"/>
    <w:rsid w:val="003523D2"/>
    <w:rsid w:val="00352AAE"/>
    <w:rsid w:val="0035325C"/>
    <w:rsid w:val="003642BE"/>
    <w:rsid w:val="00366617"/>
    <w:rsid w:val="003673C8"/>
    <w:rsid w:val="00370500"/>
    <w:rsid w:val="00371E1D"/>
    <w:rsid w:val="00382A55"/>
    <w:rsid w:val="003840BB"/>
    <w:rsid w:val="0038496C"/>
    <w:rsid w:val="0038616A"/>
    <w:rsid w:val="0038707E"/>
    <w:rsid w:val="00392FF2"/>
    <w:rsid w:val="003972A5"/>
    <w:rsid w:val="003A06F1"/>
    <w:rsid w:val="003A45CE"/>
    <w:rsid w:val="003B1A90"/>
    <w:rsid w:val="003C6A97"/>
    <w:rsid w:val="003C6B2C"/>
    <w:rsid w:val="003C6E8B"/>
    <w:rsid w:val="003D1577"/>
    <w:rsid w:val="003D3F8A"/>
    <w:rsid w:val="003D48ED"/>
    <w:rsid w:val="003D62C4"/>
    <w:rsid w:val="003E7A4B"/>
    <w:rsid w:val="003F0235"/>
    <w:rsid w:val="003F0BAD"/>
    <w:rsid w:val="003F2579"/>
    <w:rsid w:val="003F330A"/>
    <w:rsid w:val="003F46AB"/>
    <w:rsid w:val="00410237"/>
    <w:rsid w:val="00413AF3"/>
    <w:rsid w:val="00414144"/>
    <w:rsid w:val="004265C3"/>
    <w:rsid w:val="00427F98"/>
    <w:rsid w:val="00431F51"/>
    <w:rsid w:val="00432484"/>
    <w:rsid w:val="004447C0"/>
    <w:rsid w:val="0044506C"/>
    <w:rsid w:val="004503D3"/>
    <w:rsid w:val="00450C10"/>
    <w:rsid w:val="00462551"/>
    <w:rsid w:val="00463C59"/>
    <w:rsid w:val="00476CFB"/>
    <w:rsid w:val="00477914"/>
    <w:rsid w:val="0048393C"/>
    <w:rsid w:val="00495D4B"/>
    <w:rsid w:val="004A2D90"/>
    <w:rsid w:val="004A6E96"/>
    <w:rsid w:val="004B0406"/>
    <w:rsid w:val="004B3C28"/>
    <w:rsid w:val="004B42C5"/>
    <w:rsid w:val="004B7B84"/>
    <w:rsid w:val="004C1C25"/>
    <w:rsid w:val="004C266D"/>
    <w:rsid w:val="004C2708"/>
    <w:rsid w:val="004C48F7"/>
    <w:rsid w:val="004C59C3"/>
    <w:rsid w:val="004D088B"/>
    <w:rsid w:val="004D60E7"/>
    <w:rsid w:val="004E1B45"/>
    <w:rsid w:val="004E2CDE"/>
    <w:rsid w:val="004E3DCD"/>
    <w:rsid w:val="004E42CA"/>
    <w:rsid w:val="004E5EFD"/>
    <w:rsid w:val="004F14A4"/>
    <w:rsid w:val="004F1BD8"/>
    <w:rsid w:val="004F6C07"/>
    <w:rsid w:val="0050741D"/>
    <w:rsid w:val="00507EB0"/>
    <w:rsid w:val="00523091"/>
    <w:rsid w:val="00523D52"/>
    <w:rsid w:val="00524F2B"/>
    <w:rsid w:val="005270D7"/>
    <w:rsid w:val="005327CA"/>
    <w:rsid w:val="005349A7"/>
    <w:rsid w:val="00535894"/>
    <w:rsid w:val="00535AA5"/>
    <w:rsid w:val="00537C8F"/>
    <w:rsid w:val="00537EDC"/>
    <w:rsid w:val="00541050"/>
    <w:rsid w:val="005427AE"/>
    <w:rsid w:val="005449D2"/>
    <w:rsid w:val="00556815"/>
    <w:rsid w:val="0055782F"/>
    <w:rsid w:val="00560B85"/>
    <w:rsid w:val="005650CB"/>
    <w:rsid w:val="005657C9"/>
    <w:rsid w:val="00565CEB"/>
    <w:rsid w:val="00567C01"/>
    <w:rsid w:val="00573AC9"/>
    <w:rsid w:val="00581BAF"/>
    <w:rsid w:val="00590838"/>
    <w:rsid w:val="00592782"/>
    <w:rsid w:val="00593CBB"/>
    <w:rsid w:val="00594C87"/>
    <w:rsid w:val="00596B70"/>
    <w:rsid w:val="0059797C"/>
    <w:rsid w:val="005A0103"/>
    <w:rsid w:val="005A2E2D"/>
    <w:rsid w:val="005A2EEC"/>
    <w:rsid w:val="005A4B8D"/>
    <w:rsid w:val="005A5839"/>
    <w:rsid w:val="005B1917"/>
    <w:rsid w:val="005B2BB7"/>
    <w:rsid w:val="005C38B7"/>
    <w:rsid w:val="005C4455"/>
    <w:rsid w:val="005E452F"/>
    <w:rsid w:val="005F0A61"/>
    <w:rsid w:val="005F6AD3"/>
    <w:rsid w:val="00606957"/>
    <w:rsid w:val="00623C38"/>
    <w:rsid w:val="00641BA7"/>
    <w:rsid w:val="006434ED"/>
    <w:rsid w:val="00653EDE"/>
    <w:rsid w:val="00656A75"/>
    <w:rsid w:val="006640A6"/>
    <w:rsid w:val="00664E50"/>
    <w:rsid w:val="00666144"/>
    <w:rsid w:val="00675AE4"/>
    <w:rsid w:val="00677ED9"/>
    <w:rsid w:val="00690393"/>
    <w:rsid w:val="00690901"/>
    <w:rsid w:val="00695DC9"/>
    <w:rsid w:val="006A29EB"/>
    <w:rsid w:val="006A2D9D"/>
    <w:rsid w:val="006A3054"/>
    <w:rsid w:val="006A3A89"/>
    <w:rsid w:val="006A57B8"/>
    <w:rsid w:val="006A6809"/>
    <w:rsid w:val="006B12E6"/>
    <w:rsid w:val="006B1433"/>
    <w:rsid w:val="006B19C1"/>
    <w:rsid w:val="006C131A"/>
    <w:rsid w:val="006C1A39"/>
    <w:rsid w:val="006C1FDE"/>
    <w:rsid w:val="006C24F1"/>
    <w:rsid w:val="006D1742"/>
    <w:rsid w:val="006D2917"/>
    <w:rsid w:val="006D69BA"/>
    <w:rsid w:val="006E400B"/>
    <w:rsid w:val="006E5AD6"/>
    <w:rsid w:val="006F5FB9"/>
    <w:rsid w:val="00707D75"/>
    <w:rsid w:val="007107BF"/>
    <w:rsid w:val="00713290"/>
    <w:rsid w:val="00717F24"/>
    <w:rsid w:val="00723B3E"/>
    <w:rsid w:val="00726C46"/>
    <w:rsid w:val="00727BC4"/>
    <w:rsid w:val="00732996"/>
    <w:rsid w:val="00740DCD"/>
    <w:rsid w:val="00752496"/>
    <w:rsid w:val="00775AC9"/>
    <w:rsid w:val="00780DFF"/>
    <w:rsid w:val="007841CF"/>
    <w:rsid w:val="00785710"/>
    <w:rsid w:val="00790E76"/>
    <w:rsid w:val="007A37E9"/>
    <w:rsid w:val="007A6C73"/>
    <w:rsid w:val="007A7F84"/>
    <w:rsid w:val="007B4813"/>
    <w:rsid w:val="007B5EB2"/>
    <w:rsid w:val="007B5EEE"/>
    <w:rsid w:val="007B761D"/>
    <w:rsid w:val="007C08D0"/>
    <w:rsid w:val="007C24D8"/>
    <w:rsid w:val="007C64C0"/>
    <w:rsid w:val="007D1C98"/>
    <w:rsid w:val="007D2F61"/>
    <w:rsid w:val="007D3FB9"/>
    <w:rsid w:val="007D5471"/>
    <w:rsid w:val="007D6F86"/>
    <w:rsid w:val="007E17AE"/>
    <w:rsid w:val="007E4E09"/>
    <w:rsid w:val="007E5B12"/>
    <w:rsid w:val="007E6A7D"/>
    <w:rsid w:val="007F57E6"/>
    <w:rsid w:val="00806D6C"/>
    <w:rsid w:val="00812AC2"/>
    <w:rsid w:val="00813EE2"/>
    <w:rsid w:val="00814473"/>
    <w:rsid w:val="00814A81"/>
    <w:rsid w:val="00830BB1"/>
    <w:rsid w:val="00830FC8"/>
    <w:rsid w:val="008323BE"/>
    <w:rsid w:val="00833761"/>
    <w:rsid w:val="008343FD"/>
    <w:rsid w:val="00837511"/>
    <w:rsid w:val="008426FB"/>
    <w:rsid w:val="00847D5D"/>
    <w:rsid w:val="008505F0"/>
    <w:rsid w:val="00852F64"/>
    <w:rsid w:val="00853539"/>
    <w:rsid w:val="008551D6"/>
    <w:rsid w:val="008557B0"/>
    <w:rsid w:val="00855C15"/>
    <w:rsid w:val="008575E4"/>
    <w:rsid w:val="00860718"/>
    <w:rsid w:val="0086563A"/>
    <w:rsid w:val="0087161E"/>
    <w:rsid w:val="00871BC6"/>
    <w:rsid w:val="00875580"/>
    <w:rsid w:val="00884ECB"/>
    <w:rsid w:val="00885A7D"/>
    <w:rsid w:val="008937D2"/>
    <w:rsid w:val="00893CB6"/>
    <w:rsid w:val="008950BB"/>
    <w:rsid w:val="008967B0"/>
    <w:rsid w:val="00896A13"/>
    <w:rsid w:val="00897517"/>
    <w:rsid w:val="008A339E"/>
    <w:rsid w:val="008A5629"/>
    <w:rsid w:val="008B4934"/>
    <w:rsid w:val="008C0095"/>
    <w:rsid w:val="008D12B5"/>
    <w:rsid w:val="008D1D6E"/>
    <w:rsid w:val="008D2D45"/>
    <w:rsid w:val="008D5A20"/>
    <w:rsid w:val="008D6ADD"/>
    <w:rsid w:val="008E018E"/>
    <w:rsid w:val="008E1E7C"/>
    <w:rsid w:val="008E22BF"/>
    <w:rsid w:val="008F0B88"/>
    <w:rsid w:val="008F494C"/>
    <w:rsid w:val="008F4E60"/>
    <w:rsid w:val="008F75DF"/>
    <w:rsid w:val="00900185"/>
    <w:rsid w:val="00901C08"/>
    <w:rsid w:val="009051CE"/>
    <w:rsid w:val="009104EE"/>
    <w:rsid w:val="00912B7E"/>
    <w:rsid w:val="009166EA"/>
    <w:rsid w:val="00916782"/>
    <w:rsid w:val="00926934"/>
    <w:rsid w:val="00930ED4"/>
    <w:rsid w:val="0094276F"/>
    <w:rsid w:val="00944597"/>
    <w:rsid w:val="00946D95"/>
    <w:rsid w:val="00952CC2"/>
    <w:rsid w:val="00961A01"/>
    <w:rsid w:val="00964591"/>
    <w:rsid w:val="00970658"/>
    <w:rsid w:val="00976606"/>
    <w:rsid w:val="009814B9"/>
    <w:rsid w:val="0098371C"/>
    <w:rsid w:val="00984FF7"/>
    <w:rsid w:val="00987C91"/>
    <w:rsid w:val="009905F7"/>
    <w:rsid w:val="00990BB2"/>
    <w:rsid w:val="00996468"/>
    <w:rsid w:val="009A2308"/>
    <w:rsid w:val="009A3777"/>
    <w:rsid w:val="009A465A"/>
    <w:rsid w:val="009B01C5"/>
    <w:rsid w:val="009B1AE2"/>
    <w:rsid w:val="009B51FA"/>
    <w:rsid w:val="009B570B"/>
    <w:rsid w:val="009C6334"/>
    <w:rsid w:val="009E0906"/>
    <w:rsid w:val="009E1964"/>
    <w:rsid w:val="009E2A13"/>
    <w:rsid w:val="009E4D75"/>
    <w:rsid w:val="009F0209"/>
    <w:rsid w:val="009F1458"/>
    <w:rsid w:val="009F14F9"/>
    <w:rsid w:val="00A01A34"/>
    <w:rsid w:val="00A03A0E"/>
    <w:rsid w:val="00A05AF0"/>
    <w:rsid w:val="00A2031A"/>
    <w:rsid w:val="00A25518"/>
    <w:rsid w:val="00A26F32"/>
    <w:rsid w:val="00A3157D"/>
    <w:rsid w:val="00A36063"/>
    <w:rsid w:val="00A43F04"/>
    <w:rsid w:val="00A4716C"/>
    <w:rsid w:val="00A56438"/>
    <w:rsid w:val="00A56A7C"/>
    <w:rsid w:val="00A61DDA"/>
    <w:rsid w:val="00A6508B"/>
    <w:rsid w:val="00A664B8"/>
    <w:rsid w:val="00A67BB8"/>
    <w:rsid w:val="00A70F6B"/>
    <w:rsid w:val="00A71752"/>
    <w:rsid w:val="00A747FC"/>
    <w:rsid w:val="00A75CD2"/>
    <w:rsid w:val="00A77DFB"/>
    <w:rsid w:val="00A81FBB"/>
    <w:rsid w:val="00A84011"/>
    <w:rsid w:val="00A84446"/>
    <w:rsid w:val="00A91699"/>
    <w:rsid w:val="00A9431B"/>
    <w:rsid w:val="00A96B51"/>
    <w:rsid w:val="00AA01D7"/>
    <w:rsid w:val="00AA01FA"/>
    <w:rsid w:val="00AA2A23"/>
    <w:rsid w:val="00AA4999"/>
    <w:rsid w:val="00AB4789"/>
    <w:rsid w:val="00AB49A8"/>
    <w:rsid w:val="00AB6B5D"/>
    <w:rsid w:val="00AB7EE5"/>
    <w:rsid w:val="00AC5098"/>
    <w:rsid w:val="00AC659C"/>
    <w:rsid w:val="00AD176C"/>
    <w:rsid w:val="00AD7965"/>
    <w:rsid w:val="00AE701E"/>
    <w:rsid w:val="00AF0814"/>
    <w:rsid w:val="00AF1F94"/>
    <w:rsid w:val="00AF2FCA"/>
    <w:rsid w:val="00AF3EEE"/>
    <w:rsid w:val="00AF6A7C"/>
    <w:rsid w:val="00B10582"/>
    <w:rsid w:val="00B108B6"/>
    <w:rsid w:val="00B13F71"/>
    <w:rsid w:val="00B246BC"/>
    <w:rsid w:val="00B30CE7"/>
    <w:rsid w:val="00B4111A"/>
    <w:rsid w:val="00B42CED"/>
    <w:rsid w:val="00B43ACA"/>
    <w:rsid w:val="00B44C5B"/>
    <w:rsid w:val="00B4706C"/>
    <w:rsid w:val="00B51E66"/>
    <w:rsid w:val="00B55D30"/>
    <w:rsid w:val="00B612DE"/>
    <w:rsid w:val="00B63643"/>
    <w:rsid w:val="00B63ADD"/>
    <w:rsid w:val="00B65313"/>
    <w:rsid w:val="00B71EDA"/>
    <w:rsid w:val="00B736CD"/>
    <w:rsid w:val="00B800BF"/>
    <w:rsid w:val="00B91093"/>
    <w:rsid w:val="00B97929"/>
    <w:rsid w:val="00BA032A"/>
    <w:rsid w:val="00BA180B"/>
    <w:rsid w:val="00BA1F67"/>
    <w:rsid w:val="00BA6F63"/>
    <w:rsid w:val="00BB2475"/>
    <w:rsid w:val="00BB4A2B"/>
    <w:rsid w:val="00BB5F90"/>
    <w:rsid w:val="00BC409D"/>
    <w:rsid w:val="00BC61E0"/>
    <w:rsid w:val="00BE4A20"/>
    <w:rsid w:val="00BE76B7"/>
    <w:rsid w:val="00BF2DD5"/>
    <w:rsid w:val="00BF2E0A"/>
    <w:rsid w:val="00BF6B39"/>
    <w:rsid w:val="00C06576"/>
    <w:rsid w:val="00C068D9"/>
    <w:rsid w:val="00C07665"/>
    <w:rsid w:val="00C1095F"/>
    <w:rsid w:val="00C11A21"/>
    <w:rsid w:val="00C22C39"/>
    <w:rsid w:val="00C2559C"/>
    <w:rsid w:val="00C33543"/>
    <w:rsid w:val="00C33A8B"/>
    <w:rsid w:val="00C412AB"/>
    <w:rsid w:val="00C50809"/>
    <w:rsid w:val="00C5174A"/>
    <w:rsid w:val="00C5345F"/>
    <w:rsid w:val="00C54E3B"/>
    <w:rsid w:val="00C57968"/>
    <w:rsid w:val="00C624E3"/>
    <w:rsid w:val="00C63569"/>
    <w:rsid w:val="00C65C29"/>
    <w:rsid w:val="00C73FF8"/>
    <w:rsid w:val="00C81503"/>
    <w:rsid w:val="00C82947"/>
    <w:rsid w:val="00C83A83"/>
    <w:rsid w:val="00C96010"/>
    <w:rsid w:val="00CA0D24"/>
    <w:rsid w:val="00CA7052"/>
    <w:rsid w:val="00CA758C"/>
    <w:rsid w:val="00CC0B07"/>
    <w:rsid w:val="00CC22EA"/>
    <w:rsid w:val="00CC7483"/>
    <w:rsid w:val="00CD6328"/>
    <w:rsid w:val="00CD641B"/>
    <w:rsid w:val="00CE02F3"/>
    <w:rsid w:val="00CE1A71"/>
    <w:rsid w:val="00CE40BE"/>
    <w:rsid w:val="00CE4337"/>
    <w:rsid w:val="00CF1E03"/>
    <w:rsid w:val="00CF2AEA"/>
    <w:rsid w:val="00CF379C"/>
    <w:rsid w:val="00D10C74"/>
    <w:rsid w:val="00D116AB"/>
    <w:rsid w:val="00D13CED"/>
    <w:rsid w:val="00D17946"/>
    <w:rsid w:val="00D2297B"/>
    <w:rsid w:val="00D23888"/>
    <w:rsid w:val="00D269AF"/>
    <w:rsid w:val="00D3223F"/>
    <w:rsid w:val="00D37865"/>
    <w:rsid w:val="00D428E6"/>
    <w:rsid w:val="00D439BC"/>
    <w:rsid w:val="00D45CE1"/>
    <w:rsid w:val="00D463F8"/>
    <w:rsid w:val="00D4695D"/>
    <w:rsid w:val="00D52D7A"/>
    <w:rsid w:val="00D53AE4"/>
    <w:rsid w:val="00D54235"/>
    <w:rsid w:val="00D55E73"/>
    <w:rsid w:val="00D656BF"/>
    <w:rsid w:val="00D72958"/>
    <w:rsid w:val="00D76265"/>
    <w:rsid w:val="00D768C5"/>
    <w:rsid w:val="00D8013E"/>
    <w:rsid w:val="00D80367"/>
    <w:rsid w:val="00D82368"/>
    <w:rsid w:val="00D87921"/>
    <w:rsid w:val="00D90B1C"/>
    <w:rsid w:val="00D92821"/>
    <w:rsid w:val="00D93E1E"/>
    <w:rsid w:val="00DA3DED"/>
    <w:rsid w:val="00DB1FD8"/>
    <w:rsid w:val="00DC1669"/>
    <w:rsid w:val="00DC22B8"/>
    <w:rsid w:val="00DC2489"/>
    <w:rsid w:val="00DC5162"/>
    <w:rsid w:val="00DC6DE0"/>
    <w:rsid w:val="00DD271B"/>
    <w:rsid w:val="00DD4832"/>
    <w:rsid w:val="00DD6C2E"/>
    <w:rsid w:val="00DE0F80"/>
    <w:rsid w:val="00DF01C7"/>
    <w:rsid w:val="00DF2436"/>
    <w:rsid w:val="00DF46E4"/>
    <w:rsid w:val="00DF475B"/>
    <w:rsid w:val="00DF5C34"/>
    <w:rsid w:val="00E03109"/>
    <w:rsid w:val="00E0651A"/>
    <w:rsid w:val="00E117A4"/>
    <w:rsid w:val="00E11C6D"/>
    <w:rsid w:val="00E11DDB"/>
    <w:rsid w:val="00E13D1B"/>
    <w:rsid w:val="00E13D57"/>
    <w:rsid w:val="00E16299"/>
    <w:rsid w:val="00E164C7"/>
    <w:rsid w:val="00E2285E"/>
    <w:rsid w:val="00E24C7D"/>
    <w:rsid w:val="00E31696"/>
    <w:rsid w:val="00E4635C"/>
    <w:rsid w:val="00E5126E"/>
    <w:rsid w:val="00E52491"/>
    <w:rsid w:val="00E525FF"/>
    <w:rsid w:val="00E56531"/>
    <w:rsid w:val="00E608EE"/>
    <w:rsid w:val="00E61EAF"/>
    <w:rsid w:val="00E72122"/>
    <w:rsid w:val="00E85A73"/>
    <w:rsid w:val="00E85E9A"/>
    <w:rsid w:val="00E9586A"/>
    <w:rsid w:val="00E9771F"/>
    <w:rsid w:val="00E97BAB"/>
    <w:rsid w:val="00EA0B6E"/>
    <w:rsid w:val="00EA443E"/>
    <w:rsid w:val="00EB0F1B"/>
    <w:rsid w:val="00EB1C80"/>
    <w:rsid w:val="00EB5956"/>
    <w:rsid w:val="00EC20EC"/>
    <w:rsid w:val="00EC3D3D"/>
    <w:rsid w:val="00EC4A9C"/>
    <w:rsid w:val="00EC784A"/>
    <w:rsid w:val="00ED0DE3"/>
    <w:rsid w:val="00ED0F93"/>
    <w:rsid w:val="00ED2B39"/>
    <w:rsid w:val="00ED61C9"/>
    <w:rsid w:val="00EE6DF9"/>
    <w:rsid w:val="00F0460C"/>
    <w:rsid w:val="00F05C2F"/>
    <w:rsid w:val="00F07C88"/>
    <w:rsid w:val="00F10DB5"/>
    <w:rsid w:val="00F12275"/>
    <w:rsid w:val="00F14822"/>
    <w:rsid w:val="00F227B5"/>
    <w:rsid w:val="00F24753"/>
    <w:rsid w:val="00F302FB"/>
    <w:rsid w:val="00F30C33"/>
    <w:rsid w:val="00F33EB6"/>
    <w:rsid w:val="00F340E5"/>
    <w:rsid w:val="00F344CF"/>
    <w:rsid w:val="00F35D46"/>
    <w:rsid w:val="00F3619C"/>
    <w:rsid w:val="00F37E1B"/>
    <w:rsid w:val="00F431EF"/>
    <w:rsid w:val="00F43D62"/>
    <w:rsid w:val="00F452EA"/>
    <w:rsid w:val="00F47062"/>
    <w:rsid w:val="00F50BB6"/>
    <w:rsid w:val="00F50DE8"/>
    <w:rsid w:val="00F50DFF"/>
    <w:rsid w:val="00F513A4"/>
    <w:rsid w:val="00F542F3"/>
    <w:rsid w:val="00F605F4"/>
    <w:rsid w:val="00F66050"/>
    <w:rsid w:val="00F72ED1"/>
    <w:rsid w:val="00F83A5D"/>
    <w:rsid w:val="00F9687E"/>
    <w:rsid w:val="00FA65F2"/>
    <w:rsid w:val="00FA6E39"/>
    <w:rsid w:val="00FB4FE1"/>
    <w:rsid w:val="00FC116D"/>
    <w:rsid w:val="00FC4E75"/>
    <w:rsid w:val="00FD208A"/>
    <w:rsid w:val="00FE146C"/>
    <w:rsid w:val="00FE187B"/>
    <w:rsid w:val="00FE1F20"/>
    <w:rsid w:val="00FE2AC2"/>
    <w:rsid w:val="00FE31CD"/>
    <w:rsid w:val="00FE6977"/>
    <w:rsid w:val="00FE6F9C"/>
    <w:rsid w:val="00FF1DBB"/>
    <w:rsid w:val="00FF3A4A"/>
    <w:rsid w:val="00FF4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1E"/>
    <w:pPr>
      <w:bidi/>
    </w:pPr>
    <w:rPr>
      <w:rFonts w:ascii="Times New Roman" w:eastAsia="Times New Roman" w:hAnsi="Times New Roman" w:cs="Times New Roman"/>
      <w:sz w:val="24"/>
      <w:szCs w:val="24"/>
      <w:lang w:bidi="ar-IQ"/>
    </w:rPr>
  </w:style>
  <w:style w:type="paragraph" w:styleId="1">
    <w:name w:val="heading 1"/>
    <w:basedOn w:val="a"/>
    <w:next w:val="a"/>
    <w:link w:val="1Char"/>
    <w:uiPriority w:val="99"/>
    <w:qFormat/>
    <w:rsid w:val="00D269A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sid w:val="00D269AF"/>
    <w:rPr>
      <w:rFonts w:ascii="Cambria" w:hAnsi="Cambria" w:cs="Times New Roman"/>
      <w:b/>
      <w:bCs/>
      <w:color w:val="365F91"/>
      <w:sz w:val="28"/>
      <w:szCs w:val="28"/>
      <w:lang w:bidi="ar-IQ"/>
    </w:rPr>
  </w:style>
  <w:style w:type="paragraph" w:styleId="a3">
    <w:name w:val="List Paragraph"/>
    <w:basedOn w:val="a"/>
    <w:uiPriority w:val="99"/>
    <w:qFormat/>
    <w:rsid w:val="001F56EB"/>
    <w:pPr>
      <w:ind w:left="720"/>
      <w:contextualSpacing/>
    </w:pPr>
  </w:style>
  <w:style w:type="paragraph" w:styleId="a4">
    <w:name w:val="No Spacing"/>
    <w:uiPriority w:val="99"/>
    <w:qFormat/>
    <w:rsid w:val="00D269AF"/>
    <w:pPr>
      <w:bidi/>
    </w:pPr>
    <w:rPr>
      <w:rFonts w:ascii="Times New Roman" w:eastAsia="Times New Roman" w:hAnsi="Times New Roman" w:cs="Times New Roman"/>
      <w:sz w:val="24"/>
      <w:szCs w:val="24"/>
      <w:lang w:bidi="ar-IQ"/>
    </w:rPr>
  </w:style>
  <w:style w:type="paragraph" w:styleId="a5">
    <w:name w:val="header"/>
    <w:basedOn w:val="a"/>
    <w:link w:val="Char"/>
    <w:uiPriority w:val="99"/>
    <w:rsid w:val="00F83A5D"/>
    <w:pPr>
      <w:tabs>
        <w:tab w:val="center" w:pos="4153"/>
        <w:tab w:val="right" w:pos="8306"/>
      </w:tabs>
    </w:pPr>
  </w:style>
  <w:style w:type="character" w:customStyle="1" w:styleId="Char">
    <w:name w:val="رأس الصفحة Char"/>
    <w:link w:val="a5"/>
    <w:uiPriority w:val="99"/>
    <w:locked/>
    <w:rsid w:val="00F83A5D"/>
    <w:rPr>
      <w:rFonts w:ascii="Times New Roman" w:hAnsi="Times New Roman" w:cs="Times New Roman"/>
      <w:sz w:val="24"/>
      <w:szCs w:val="24"/>
      <w:lang w:bidi="ar-IQ"/>
    </w:rPr>
  </w:style>
  <w:style w:type="paragraph" w:styleId="a6">
    <w:name w:val="footer"/>
    <w:basedOn w:val="a"/>
    <w:link w:val="Char0"/>
    <w:uiPriority w:val="99"/>
    <w:rsid w:val="00F83A5D"/>
    <w:pPr>
      <w:tabs>
        <w:tab w:val="center" w:pos="4153"/>
        <w:tab w:val="right" w:pos="8306"/>
      </w:tabs>
    </w:pPr>
  </w:style>
  <w:style w:type="character" w:customStyle="1" w:styleId="Char0">
    <w:name w:val="تذييل الصفحة Char"/>
    <w:link w:val="a6"/>
    <w:uiPriority w:val="99"/>
    <w:locked/>
    <w:rsid w:val="00F83A5D"/>
    <w:rPr>
      <w:rFonts w:ascii="Times New Roman" w:hAnsi="Times New Roman" w:cs="Times New Roman"/>
      <w:sz w:val="24"/>
      <w:szCs w:val="24"/>
      <w:lang w:bidi="ar-IQ"/>
    </w:rPr>
  </w:style>
  <w:style w:type="character" w:customStyle="1" w:styleId="apple-converted-space">
    <w:name w:val="apple-converted-space"/>
    <w:uiPriority w:val="99"/>
    <w:rsid w:val="003E7A4B"/>
    <w:rPr>
      <w:rFonts w:cs="Times New Roman"/>
    </w:rPr>
  </w:style>
  <w:style w:type="character" w:styleId="Hyperlink">
    <w:name w:val="Hyperlink"/>
    <w:uiPriority w:val="99"/>
    <w:semiHidden/>
    <w:rsid w:val="003E7A4B"/>
    <w:rPr>
      <w:rFonts w:cs="Times New Roman"/>
      <w:color w:val="0000FF"/>
      <w:u w:val="single"/>
    </w:rPr>
  </w:style>
  <w:style w:type="paragraph" w:styleId="a7">
    <w:name w:val="Balloon Text"/>
    <w:basedOn w:val="a"/>
    <w:link w:val="Char1"/>
    <w:uiPriority w:val="99"/>
    <w:semiHidden/>
    <w:unhideWhenUsed/>
    <w:rsid w:val="002800C4"/>
    <w:rPr>
      <w:rFonts w:ascii="Tahoma" w:hAnsi="Tahoma" w:cs="Tahoma"/>
      <w:sz w:val="16"/>
      <w:szCs w:val="16"/>
    </w:rPr>
  </w:style>
  <w:style w:type="character" w:customStyle="1" w:styleId="Char1">
    <w:name w:val="نص في بالون Char"/>
    <w:link w:val="a7"/>
    <w:uiPriority w:val="99"/>
    <w:semiHidden/>
    <w:rsid w:val="002800C4"/>
    <w:rPr>
      <w:rFonts w:ascii="Tahoma" w:eastAsia="Times New Roman" w:hAnsi="Tahoma" w:cs="Tahoma"/>
      <w:sz w:val="16"/>
      <w:szCs w:val="16"/>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3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7906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ree%20A%5BAuthor%5D&amp;cauthor=true&amp;cauthor_uid=17906245" TargetMode="External"/><Relationship Id="rId5" Type="http://schemas.openxmlformats.org/officeDocument/2006/relationships/webSettings" Target="webSettings.xml"/><Relationship Id="rId10" Type="http://schemas.openxmlformats.org/officeDocument/2006/relationships/hyperlink" Target="http://www.ncbi.nlm.nih.gov/pubmed?term=Hodgins%20S%5BAuthor%5D&amp;cauthor=true&amp;cauthor_uid=1790624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7821</TotalTime>
  <Pages>1</Pages>
  <Words>2890</Words>
  <Characters>16477</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Abdulsamie</cp:lastModifiedBy>
  <cp:revision>49</cp:revision>
  <cp:lastPrinted>2013-11-14T23:34:00Z</cp:lastPrinted>
  <dcterms:created xsi:type="dcterms:W3CDTF">2012-11-10T21:30:00Z</dcterms:created>
  <dcterms:modified xsi:type="dcterms:W3CDTF">2013-11-14T23:35:00Z</dcterms:modified>
</cp:coreProperties>
</file>