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BE7" w:rsidRDefault="003D6BE7" w:rsidP="0041467F">
      <w:pPr>
        <w:jc w:val="both"/>
        <w:rPr>
          <w:rFonts w:ascii="Simplified Arabic" w:hAnsi="Simplified Arabic" w:cs="Simplified Arabic"/>
          <w:sz w:val="32"/>
          <w:szCs w:val="32"/>
          <w:u w:val="single"/>
          <w:rtl/>
          <w:lang w:bidi="ar-IQ"/>
        </w:rPr>
      </w:pPr>
    </w:p>
    <w:p w:rsidR="003D6BE7" w:rsidRPr="007B7111" w:rsidRDefault="003D6BE7" w:rsidP="00A15D0A">
      <w:pPr>
        <w:jc w:val="both"/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</w:pPr>
      <w:r w:rsidRPr="007B7111">
        <w:rPr>
          <w:rFonts w:ascii="Simplified Arabic" w:hAnsi="Simplified Arabic" w:cs="Simplified Arabic" w:hint="eastAsia"/>
          <w:b/>
          <w:bCs/>
          <w:color w:val="FF0000"/>
          <w:sz w:val="36"/>
          <w:szCs w:val="36"/>
          <w:rtl/>
        </w:rPr>
        <w:t>الأنسجة</w:t>
      </w:r>
      <w:r w:rsidRPr="007B7111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المستديمة </w:t>
      </w:r>
      <w:r w:rsidRPr="007B7111">
        <w:rPr>
          <w:rFonts w:ascii="Simplified Arabic" w:hAnsi="Simplified Arabic" w:cs="Simplified Arabic"/>
          <w:b/>
          <w:bCs/>
          <w:color w:val="FF0000"/>
          <w:sz w:val="36"/>
          <w:szCs w:val="36"/>
        </w:rPr>
        <w:t xml:space="preserve">permanent tissue   </w:t>
      </w:r>
    </w:p>
    <w:p w:rsidR="003D6BE7" w:rsidRPr="007B7111" w:rsidRDefault="003D6BE7" w:rsidP="00A15D0A">
      <w:pPr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النسيج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المستديم :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مجموعة خلايا توقف فيها الا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نقسام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الفعال و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أصبحت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متميزة بطريقة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تتلاءم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والتخ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صص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الوظيفي المنوط بها.</w:t>
      </w:r>
    </w:p>
    <w:p w:rsidR="003D6BE7" w:rsidRPr="007B7111" w:rsidRDefault="003D6BE7" w:rsidP="00A15D0A">
      <w:pPr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تمتاز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خلايا النسيج المستديم بما يلي :</w:t>
      </w:r>
    </w:p>
    <w:p w:rsidR="003D6BE7" w:rsidRPr="007B7111" w:rsidRDefault="003D6BE7" w:rsidP="00335F01">
      <w:pPr>
        <w:pStyle w:val="ListParagraph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قد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تكون خل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النس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يج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المستديم حية ذات قدرة مرست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يمية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امنة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br/>
      </w:r>
      <w:r w:rsidRPr="007B7111">
        <w:rPr>
          <w:rFonts w:ascii="Simplified Arabic" w:hAnsi="Simplified Arabic" w:cs="Simplified Arabic"/>
          <w:sz w:val="32"/>
          <w:szCs w:val="32"/>
        </w:rPr>
        <w:t>potentially meristematic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بحيث تفقد تميزها </w:t>
      </w:r>
      <w:r w:rsidRPr="007B7111">
        <w:rPr>
          <w:rFonts w:ascii="Simplified Arabic" w:hAnsi="Simplified Arabic" w:cs="Simplified Arabic"/>
          <w:sz w:val="32"/>
          <w:szCs w:val="32"/>
        </w:rPr>
        <w:t>(Dedifferentiation )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وتتحول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خلايا مرستيمية مرة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أخرى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ومثال على ذلك الك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مبيوم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ما بين الحزم </w:t>
      </w:r>
      <w:r w:rsidRPr="007B7111">
        <w:rPr>
          <w:rFonts w:ascii="Simplified Arabic" w:hAnsi="Simplified Arabic" w:cs="Simplified Arabic"/>
          <w:sz w:val="32"/>
          <w:szCs w:val="32"/>
        </w:rPr>
        <w:t>inter fascicular cambium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كذلك يمكن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تست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حث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مثل هذه الخلايا على الانقسام مرة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أخرى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كما في حالة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زراعة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النسيجية.</w:t>
      </w:r>
    </w:p>
    <w:p w:rsidR="003D6BE7" w:rsidRPr="007B7111" w:rsidRDefault="003D6BE7" w:rsidP="00983245">
      <w:pPr>
        <w:pStyle w:val="ListParagraph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الأمثلة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على هذا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النوع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النسيج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ارنكيمي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لكولنكيمي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والبشرة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أحيانا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3C28CA">
      <w:pPr>
        <w:pStyle w:val="ListParagraph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مستديمة تنحل الن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واة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بعض خلاياها غير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السايتوبلازم يبقى فيها كما ف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الخلايا المنخلية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sieve cells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نسيج اللحاء في الن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بات،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وكريات الدم الحمراء </w:t>
      </w:r>
      <w:r w:rsidRPr="007B7111">
        <w:rPr>
          <w:rFonts w:ascii="Simplified Arabic" w:hAnsi="Simplified Arabic" w:cs="Simplified Arabic"/>
          <w:sz w:val="32"/>
          <w:szCs w:val="32"/>
        </w:rPr>
        <w:t>red blood corpuscles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الحي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وان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2B0BB2">
      <w:pPr>
        <w:pStyle w:val="ListParagraph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وتمتاز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هذه الخ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لايا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بعدم القدرة على الانقسام، كما انه لا يمكن استحثاث الانق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سام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فيها تجر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يبياً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4E2625">
      <w:pPr>
        <w:pStyle w:val="ListParagraph"/>
        <w:numPr>
          <w:ilvl w:val="0"/>
          <w:numId w:val="1"/>
        </w:numPr>
        <w:jc w:val="both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مستد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يمة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تموت فيها الخلايا بعد النضج وتصبح خالية من السايتوب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لازم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والنواة كما في القصيبات </w:t>
      </w:r>
      <w:r w:rsidRPr="007B7111">
        <w:rPr>
          <w:rFonts w:ascii="Simplified Arabic" w:hAnsi="Simplified Arabic" w:cs="Simplified Arabic"/>
          <w:sz w:val="32"/>
          <w:szCs w:val="32"/>
        </w:rPr>
        <w:t>Tracheids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والألياف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fibres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ون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سيج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الفلين </w:t>
      </w:r>
      <w:r w:rsidRPr="007B7111">
        <w:rPr>
          <w:rFonts w:ascii="Simplified Arabic" w:hAnsi="Simplified Arabic" w:cs="Simplified Arabic"/>
          <w:sz w:val="32"/>
          <w:szCs w:val="32"/>
        </w:rPr>
        <w:t>cork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CE5049">
      <w:pPr>
        <w:pStyle w:val="ListParagraph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تقسم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 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الأنسجة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المستديم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 xml:space="preserve">permanent tissue  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 xml:space="preserve">classification of 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تقسم 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الأنسجة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المستديمة نسبة 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للأسس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التالية: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 xml:space="preserve">1-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درجة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التعقيد </w:t>
      </w:r>
      <w:r w:rsidRPr="007B7111">
        <w:rPr>
          <w:rFonts w:ascii="Simplified Arabic" w:hAnsi="Simplified Arabic" w:cs="Simplified Arabic"/>
          <w:sz w:val="32"/>
          <w:szCs w:val="32"/>
        </w:rPr>
        <w:t>complexity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حيث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يتم تقسيمها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بسيطة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معقدة.</w:t>
      </w:r>
    </w:p>
    <w:p w:rsidR="003D6BE7" w:rsidRPr="007B7111" w:rsidRDefault="003D6BE7" w:rsidP="005D4990">
      <w:pPr>
        <w:pStyle w:val="ListParagraph"/>
        <w:tabs>
          <w:tab w:val="left" w:pos="3864"/>
          <w:tab w:val="center" w:pos="4693"/>
          <w:tab w:val="left" w:pos="5002"/>
        </w:tabs>
        <w:ind w:left="108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ab/>
        <w:t xml:space="preserve">2- </w:t>
      </w:r>
      <w:r>
        <w:rPr>
          <w:rFonts w:ascii="Simplified Arabic" w:hAnsi="Simplified Arabic" w:cs="Simplified Arabic"/>
          <w:sz w:val="32"/>
          <w:szCs w:val="32"/>
          <w:rtl/>
        </w:rPr>
        <w:tab/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المنشأ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origin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وتقسم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ابتدائية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primary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ثانوية </w:t>
      </w:r>
      <w:r w:rsidRPr="007B7111">
        <w:rPr>
          <w:rFonts w:ascii="Simplified Arabic" w:hAnsi="Simplified Arabic" w:cs="Simplified Arabic"/>
          <w:sz w:val="32"/>
          <w:szCs w:val="32"/>
        </w:rPr>
        <w:t>Scaondery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هو منشأ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الابتدائية والثانوية ؟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حاول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التعرف على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الابتدائية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والأنسجة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الثانوية في جسم النبا</w:t>
      </w:r>
      <w:r>
        <w:rPr>
          <w:rFonts w:ascii="Simplified Arabic" w:hAnsi="Simplified Arabic" w:cs="Simplified Arabic" w:hint="eastAsia"/>
          <w:sz w:val="32"/>
          <w:szCs w:val="32"/>
          <w:rtl/>
        </w:rPr>
        <w:t>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3-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استناداً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الاستمرار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الطوبوغرافي وهو ما يدعى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بتقسيم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Sachs (1876)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حيث تقسم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المستديمة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أنظمة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النسيجية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كالأتي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:</w:t>
      </w:r>
    </w:p>
    <w:p w:rsidR="003D6BE7" w:rsidRPr="007B7111" w:rsidRDefault="003D6BE7" w:rsidP="005D4990">
      <w:pPr>
        <w:pStyle w:val="ListParagraph"/>
        <w:tabs>
          <w:tab w:val="left" w:pos="5002"/>
        </w:tabs>
        <w:bidi w:val="0"/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/>
          <w:sz w:val="32"/>
          <w:szCs w:val="32"/>
        </w:rPr>
        <w:t>Dermal tissue system.</w:t>
      </w:r>
    </w:p>
    <w:p w:rsidR="003D6BE7" w:rsidRPr="007B7111" w:rsidRDefault="003D6BE7" w:rsidP="001F1A3C">
      <w:pPr>
        <w:pStyle w:val="ListParagraph"/>
        <w:tabs>
          <w:tab w:val="left" w:pos="5002"/>
        </w:tabs>
        <w:bidi w:val="0"/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/>
          <w:sz w:val="32"/>
          <w:szCs w:val="32"/>
        </w:rPr>
        <w:t>Vascu</w:t>
      </w:r>
      <w:r>
        <w:rPr>
          <w:rFonts w:ascii="Times New Roman" w:hAnsi="Times New Roman" w:cs="Simplified Arabic"/>
          <w:sz w:val="32"/>
          <w:szCs w:val="32"/>
          <w:lang w:bidi="ar-IQ"/>
        </w:rPr>
        <w:t>l</w:t>
      </w:r>
      <w:r w:rsidRPr="007B7111">
        <w:rPr>
          <w:rFonts w:ascii="Simplified Arabic" w:hAnsi="Simplified Arabic" w:cs="Simplified Arabic"/>
          <w:sz w:val="32"/>
          <w:szCs w:val="32"/>
        </w:rPr>
        <w:t>ar tissue system.</w:t>
      </w:r>
    </w:p>
    <w:p w:rsidR="003D6BE7" w:rsidRPr="007B7111" w:rsidRDefault="003D6BE7" w:rsidP="005D4990">
      <w:pPr>
        <w:pStyle w:val="ListParagraph"/>
        <w:tabs>
          <w:tab w:val="left" w:pos="5002"/>
        </w:tabs>
        <w:bidi w:val="0"/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/>
          <w:sz w:val="32"/>
          <w:szCs w:val="32"/>
        </w:rPr>
        <w:t>Fundamental tissue system.</w:t>
      </w:r>
    </w:p>
    <w:p w:rsidR="003D6BE7" w:rsidRPr="007B7111" w:rsidRDefault="003D6BE7" w:rsidP="001F1A3C">
      <w:pPr>
        <w:pStyle w:val="ListParagraph"/>
        <w:tabs>
          <w:tab w:val="left" w:pos="3089"/>
          <w:tab w:val="center" w:pos="4693"/>
          <w:tab w:val="left" w:pos="5002"/>
        </w:tabs>
        <w:ind w:left="108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ab/>
        <w:t>4-</w:t>
      </w:r>
      <w:r>
        <w:rPr>
          <w:rFonts w:ascii="Simplified Arabic" w:hAnsi="Simplified Arabic" w:cs="Simplified Arabic"/>
          <w:sz w:val="32"/>
          <w:szCs w:val="32"/>
          <w:rtl/>
        </w:rPr>
        <w:tab/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استناداً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التشابه الوظيفي: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يعتمد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هذا التقسيم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أساسا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على الوظيفة ويتضمن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الأتي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:</w:t>
      </w:r>
    </w:p>
    <w:p w:rsidR="003D6BE7" w:rsidRPr="007B7111" w:rsidRDefault="003D6BE7" w:rsidP="001F1A3C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/>
          <w:sz w:val="32"/>
          <w:szCs w:val="32"/>
        </w:rPr>
        <w:t>Dermal (Protective) T.S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نظام نسيجي </w:t>
      </w:r>
      <w:r>
        <w:rPr>
          <w:rFonts w:ascii="Simplified Arabic" w:hAnsi="Simplified Arabic" w:cs="Simplified Arabic" w:hint="eastAsia"/>
          <w:sz w:val="32"/>
          <w:szCs w:val="32"/>
          <w:rtl/>
        </w:rPr>
        <w:t>ض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(وقائي).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/>
          <w:sz w:val="32"/>
          <w:szCs w:val="32"/>
        </w:rPr>
        <w:t>Supporting (Mechanical) T.S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نظام نسيجي دعامي (ميكانيكي).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/>
          <w:sz w:val="32"/>
          <w:szCs w:val="32"/>
        </w:rPr>
        <w:t>Vascular (conducting) T.S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نظام نسيجي وعائي (ناقل).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/>
          <w:sz w:val="32"/>
          <w:szCs w:val="32"/>
        </w:rPr>
        <w:t xml:space="preserve">Photosynthetic T.S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نظام نسيجي تمثيل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/>
          <w:sz w:val="32"/>
          <w:szCs w:val="32"/>
        </w:rPr>
        <w:t>Secretory and Excretory T.S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نظام نسيجي إفرازي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وإخراجي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حاول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تتعرف على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التي تتضمنها هذه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الأنظمة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1F1A3C">
      <w:pPr>
        <w:tabs>
          <w:tab w:val="left" w:pos="5002"/>
        </w:tabs>
        <w:ind w:left="1440"/>
        <w:jc w:val="center"/>
        <w:rPr>
          <w:rFonts w:ascii="Simplified Arabic" w:hAnsi="Simplified Arabic" w:cs="Simplified Arabic"/>
          <w:sz w:val="36"/>
          <w:szCs w:val="36"/>
        </w:rPr>
      </w:pPr>
      <w:r w:rsidRPr="007B7111">
        <w:rPr>
          <w:rFonts w:ascii="Simplified Arabic" w:hAnsi="Simplified Arabic" w:cs="Simplified Arabic"/>
          <w:sz w:val="36"/>
          <w:szCs w:val="36"/>
          <w:rtl/>
        </w:rPr>
        <w:t>*</w:t>
      </w:r>
      <w:r w:rsidRPr="007B7111"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الأنسجة</w:t>
      </w:r>
      <w:r w:rsidRPr="007B7111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ال</w:t>
      </w:r>
      <w:r w:rsidRPr="007B7111"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ضامة</w:t>
      </w:r>
      <w:r w:rsidRPr="007B7111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6"/>
          <w:szCs w:val="36"/>
        </w:rPr>
        <w:t>Dermal Tissues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النسيج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الضام :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مصطلح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يعني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بالأنسجة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المحيطة بجسم النبات شاملاً ج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ميع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أعضائه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سواء كانت في مرحلة النمو الابتدائي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مرحلة النمو الثانوي وتشمل نسيج البشرة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epidermis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مرحلة النمو الاب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تدائي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والبشرة المحيطة </w:t>
      </w:r>
      <w:r w:rsidRPr="007B7111">
        <w:rPr>
          <w:rFonts w:ascii="Simplified Arabic" w:hAnsi="Simplified Arabic" w:cs="Simplified Arabic"/>
          <w:sz w:val="32"/>
          <w:szCs w:val="32"/>
        </w:rPr>
        <w:t>periderm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مرح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النمو الثانوي.</w:t>
      </w:r>
    </w:p>
    <w:p w:rsidR="003D6BE7" w:rsidRPr="007B7111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6"/>
          <w:szCs w:val="36"/>
        </w:rPr>
      </w:pPr>
      <w:r w:rsidRPr="007B7111"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البشرة</w:t>
      </w:r>
      <w:r w:rsidRPr="007B7111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6"/>
          <w:szCs w:val="36"/>
        </w:rPr>
        <w:t>Epidermis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7B7111">
        <w:rPr>
          <w:rFonts w:ascii="Simplified Arabic" w:hAnsi="Simplified Arabic" w:cs="Simplified Arabic"/>
          <w:b/>
          <w:bCs/>
          <w:sz w:val="36"/>
          <w:szCs w:val="36"/>
        </w:rPr>
        <w:t>derma  :     skin )</w:t>
      </w:r>
      <w:r w:rsidRPr="007B7111"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و</w:t>
      </w:r>
      <w:r w:rsidRPr="007B7111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6"/>
          <w:szCs w:val="36"/>
        </w:rPr>
        <w:t xml:space="preserve">epi:    upon       </w:t>
      </w:r>
      <w:r w:rsidRPr="007B7111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)</w:t>
      </w:r>
    </w:p>
    <w:p w:rsidR="003D6BE7" w:rsidRPr="007B7111" w:rsidRDefault="003D6BE7" w:rsidP="001F1A3C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يطلق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على بشرة الجذر المصطلحات </w:t>
      </w:r>
      <w:r w:rsidRPr="007B7111">
        <w:rPr>
          <w:rFonts w:ascii="Simplified Arabic" w:hAnsi="Simplified Arabic" w:cs="Simplified Arabic"/>
          <w:sz w:val="32"/>
          <w:szCs w:val="32"/>
        </w:rPr>
        <w:t>Rhizodermis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epiblem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وذلك لاختلافها عن بشرة الساق ف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منشأ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والوظي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والتركيب،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انه في الوقت الحاضر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يطلق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الاصطلاح </w:t>
      </w:r>
      <w:r w:rsidRPr="007B7111">
        <w:rPr>
          <w:rFonts w:ascii="Simplified Arabic" w:hAnsi="Simplified Arabic" w:cs="Simplified Arabic"/>
          <w:sz w:val="32"/>
          <w:szCs w:val="32"/>
        </w:rPr>
        <w:t>epidermis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بمعنى لكل من الج</w:t>
      </w:r>
      <w:r>
        <w:rPr>
          <w:rFonts w:ascii="Simplified Arabic" w:hAnsi="Simplified Arabic" w:cs="Simplified Arabic" w:hint="eastAsia"/>
          <w:sz w:val="32"/>
          <w:szCs w:val="32"/>
          <w:rtl/>
        </w:rPr>
        <w:t>ذر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والساق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والأوراق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خصائص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خلايا البشرة: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1-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خلايا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حية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ذات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نواة واضحة وطبقة رقيقة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السايتوبلازم و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فجوات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واسعة مملوءة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بالعصير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الخلوي.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2-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جدرانها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ابتدائية رقيقة ذات حقول نق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ابتدائية، غي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قد تصبح ثانوي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نبا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دائمة الخضرة و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أوراق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البصل الحرشف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وفي ع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اريات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البذور وخارج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الأشرطة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السكلرنكي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3-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خالية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المسافات الب</w:t>
      </w:r>
      <w:r>
        <w:rPr>
          <w:rFonts w:ascii="Simplified Arabic" w:hAnsi="Simplified Arabic" w:cs="Simplified Arabic" w:hint="eastAsia"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نية،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حيث يتم مرور بخار الماء والغازات عن طريق الثغور.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غالباً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ما تكون مغطاة بادمة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كيوتكل </w:t>
      </w:r>
      <w:r w:rsidRPr="007B7111">
        <w:rPr>
          <w:rFonts w:ascii="Simplified Arabic" w:hAnsi="Simplified Arabic" w:cs="Simplified Arabic"/>
          <w:sz w:val="32"/>
          <w:szCs w:val="32"/>
        </w:rPr>
        <w:t>cuticle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ويكون سمك هذه الطبقة مختلفاً في النباتات حيث تزداد في النباتات الصحراوية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xerophytes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وتقل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تنعدم في النب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اتات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لمائية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وتضاف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هذه المادة بطريقت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ين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هما: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التكيتن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 xml:space="preserve">Cutinization 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: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وتعرف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عملية تشرب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جدران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الخلية بمادة الكيوتين.</w:t>
      </w:r>
    </w:p>
    <w:p w:rsidR="003D6BE7" w:rsidRPr="007B7111" w:rsidRDefault="003D6BE7" w:rsidP="009B1B99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التأدم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(التك</w:t>
      </w:r>
      <w:r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تل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)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Cuticularization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: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وهي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عملية اضافة الكيوتكل بشكل طبقة فوق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الجدار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ملاحظة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: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الكيوتين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cutin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مادة دهنية معقدة تش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به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الشمع وتكون غير منفذة للماء وتوجد بصورة متشربة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جدران الخلايا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بشكل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كيوتكل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(هذا التعريف هو نفس تعريف السيوبوين </w:t>
      </w:r>
      <w:r w:rsidRPr="007B7111">
        <w:rPr>
          <w:rFonts w:ascii="Simplified Arabic" w:hAnsi="Simplified Arabic" w:cs="Simplified Arabic"/>
          <w:sz w:val="32"/>
          <w:szCs w:val="32"/>
        </w:rPr>
        <w:t>Subrin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)</w:t>
      </w:r>
    </w:p>
    <w:p w:rsidR="003D6BE7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الكيوتكل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Cuticle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: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وهو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طبقة كيوتين غير منفذة للماء توجد على السطح الخارجي لجدار خلية البشرة.</w:t>
      </w:r>
    </w:p>
    <w:p w:rsidR="003D6BE7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وظائف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بشرة</w:t>
      </w:r>
    </w:p>
    <w:p w:rsidR="003D6BE7" w:rsidRPr="007B7111" w:rsidRDefault="003D6BE7" w:rsidP="009B1B99">
      <w:pPr>
        <w:pStyle w:val="ListParagraph"/>
        <w:tabs>
          <w:tab w:val="left" w:pos="2437"/>
          <w:tab w:val="center" w:pos="4693"/>
          <w:tab w:val="left" w:pos="5002"/>
        </w:tabs>
        <w:ind w:left="108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ab/>
        <w:t>1-</w:t>
      </w:r>
      <w:r>
        <w:rPr>
          <w:rFonts w:ascii="Simplified Arabic" w:hAnsi="Simplified Arabic" w:cs="Simplified Arabic"/>
          <w:sz w:val="32"/>
          <w:szCs w:val="32"/>
          <w:rtl/>
        </w:rPr>
        <w:tab/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الن</w:t>
      </w:r>
      <w:r>
        <w:rPr>
          <w:rFonts w:ascii="Simplified Arabic" w:hAnsi="Simplified Arabic" w:cs="Simplified Arabic" w:hint="eastAsia"/>
          <w:sz w:val="32"/>
          <w:szCs w:val="32"/>
          <w:rtl/>
        </w:rPr>
        <w:t>تح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Transpiration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عن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طريق الثغور.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2-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الحماية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المؤثرات الخارجية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Mechanical protection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3-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التبادل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الغازي م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خلال الثغور.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4-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الخزن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للماء والمواد الايض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نباتات الجفاف.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5-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الامتصاص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كما في الجذور.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6-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التركيب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الضوئي في حال احتوا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ءها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على بلاستيدات خضراء.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7-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الإفراز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Secretion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9B1B99">
      <w:pPr>
        <w:pStyle w:val="ListParagraph"/>
        <w:tabs>
          <w:tab w:val="left" w:pos="1663"/>
          <w:tab w:val="center" w:pos="4693"/>
          <w:tab w:val="left" w:pos="5002"/>
        </w:tabs>
        <w:ind w:left="1080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ab/>
        <w:t>8-</w:t>
      </w:r>
      <w:r>
        <w:rPr>
          <w:rFonts w:ascii="Simplified Arabic" w:hAnsi="Simplified Arabic" w:cs="Simplified Arabic"/>
          <w:sz w:val="32"/>
          <w:szCs w:val="32"/>
          <w:rtl/>
        </w:rPr>
        <w:tab/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الاحتفاظ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بقابليتها المرس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تيمية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الكامنة ( ك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مونية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مرستيمي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).</w:t>
      </w:r>
    </w:p>
    <w:p w:rsidR="003D6BE7" w:rsidRPr="007B7111" w:rsidRDefault="003D6BE7" w:rsidP="00EF234B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حيث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يمكن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تتحول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خلايا مرست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يمية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ثانوية كما في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حالة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تكوين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الكمبيوم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الف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لين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نشوء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البشرة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Origin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تنشأ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البشرة بطرق مختلفة ف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النباتات المختلفة: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1-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قد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لا يوجد منشئ واضح للبشرة ح</w:t>
      </w:r>
      <w:r>
        <w:rPr>
          <w:rFonts w:ascii="Simplified Arabic" w:hAnsi="Simplified Arabic" w:cs="Simplified Arabic" w:hint="eastAsia"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ث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تنشأ من خلي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واحدة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صف من الخلايا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الإنشائية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كما في النبات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الوعائية الواطئة.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2-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النباتات الراقية (عاريات البذور وبعض مغطاة البذور) الت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لا يتضح فيها منشئ للبشرة،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فإنها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تنش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</w:t>
      </w:r>
      <w:r w:rsidRPr="007B7111">
        <w:rPr>
          <w:rFonts w:ascii="Simplified Arabic" w:hAnsi="Simplified Arabic" w:cs="Simplified Arabic"/>
          <w:sz w:val="32"/>
          <w:szCs w:val="32"/>
        </w:rPr>
        <w:t>protoderm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3-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النباتات التي تت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ميز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قمتها الساقية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طبقات تنشأ البشرة من </w:t>
      </w:r>
      <w:r w:rsidRPr="007B7111">
        <w:rPr>
          <w:rFonts w:ascii="Simplified Arabic" w:hAnsi="Simplified Arabic" w:cs="Simplified Arabic"/>
          <w:sz w:val="32"/>
          <w:szCs w:val="32"/>
        </w:rPr>
        <w:t>Dermatogen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  <w:rtl/>
        </w:rPr>
        <w:t>4-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نادراً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ما يكون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هناك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منشئ مستقل للبشرة في 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لجذور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وفي حا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وجود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أربعة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مناطق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إنشائية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كما في بعض ذوات الفلقة الواحدة وبعض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النباتات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المائية فأن البشرة س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وف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تن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شأ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واحدة من هذ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ه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الطبقات.</w:t>
      </w:r>
    </w:p>
    <w:p w:rsidR="003D6BE7" w:rsidRPr="00E028FA" w:rsidRDefault="003D6BE7" w:rsidP="00E028FA">
      <w:pPr>
        <w:tabs>
          <w:tab w:val="left" w:pos="5002"/>
        </w:tabs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فترة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بقاء البشرة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(Duration)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تبقى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البشرة طيلة ح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ياة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النبات في حالة النباتات التي لا يحصل منها نمو ثانوي باستثناء بعض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eastAsia"/>
          <w:sz w:val="32"/>
          <w:szCs w:val="32"/>
          <w:rtl/>
        </w:rPr>
        <w:t>ذوات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الفلقة الواح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دة،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 هناك بعض الحالات التي يحصل فيها ن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ثانوي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البشرة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تبقى لفترة طويلة ح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يث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تنقسم خلاياها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وتتسع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الاتجاه المماس</w:t>
      </w:r>
      <w:r>
        <w:rPr>
          <w:rFonts w:ascii="Simplified Arabic" w:hAnsi="Simplified Arabic" w:cs="Simplified Arabic" w:hint="eastAsia"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،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كما في نب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الاسفندان </w:t>
      </w:r>
      <w:r w:rsidRPr="007B7111">
        <w:rPr>
          <w:rStyle w:val="Emphasis"/>
          <w:rFonts w:cs="Arial"/>
          <w:b/>
          <w:bCs/>
          <w:sz w:val="32"/>
          <w:szCs w:val="32"/>
        </w:rPr>
        <w:t xml:space="preserve">Acer </w:t>
      </w:r>
      <w:r w:rsidRPr="007B7111">
        <w:rPr>
          <w:rStyle w:val="Emphasis"/>
          <w:rFonts w:cs="Arial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معظ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النباتات التي تعاني من تغلظ ثانوي فان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بشرة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تسقط بعد عام واحد وتحل محلها طبقة البير</w:t>
      </w:r>
      <w:r>
        <w:rPr>
          <w:rFonts w:ascii="Simplified Arabic" w:hAnsi="Simplified Arabic" w:cs="Simplified Arabic" w:hint="eastAsia"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ديرم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C04EE4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C04EE4"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أنواع</w:t>
      </w:r>
      <w:r w:rsidRPr="00C04EE4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C04EE4"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البشرة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تمتاز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النباتات البذرية بنوعين من البشرات</w:t>
      </w:r>
    </w:p>
    <w:p w:rsidR="003D6BE7" w:rsidRPr="007B7111" w:rsidRDefault="003D6BE7" w:rsidP="00342E8E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البشرة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البسيطة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Simple epidermis (uniser</w:t>
      </w:r>
      <w:r>
        <w:rPr>
          <w:rFonts w:ascii="Times New Roman" w:hAnsi="Times New Roman" w:cs="Simplified Arabic"/>
          <w:b/>
          <w:bCs/>
          <w:sz w:val="32"/>
          <w:szCs w:val="32"/>
        </w:rPr>
        <w:t>r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iate)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هذا النوع تتكون البشرة من </w:t>
      </w:r>
      <w:r>
        <w:rPr>
          <w:rFonts w:ascii="Simplified Arabic" w:hAnsi="Simplified Arabic" w:cs="Simplified Arabic" w:hint="eastAsia"/>
          <w:sz w:val="32"/>
          <w:szCs w:val="32"/>
          <w:rtl/>
        </w:rPr>
        <w:t>صف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واحد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الخل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وهي الحالة العامة في معظم النباتا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البذرية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342E8E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البشرة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المتضاعفة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(Mu</w:t>
      </w:r>
      <w:r>
        <w:rPr>
          <w:rFonts w:ascii="Simplified Arabic" w:hAnsi="Simplified Arabic" w:cs="Simplified Arabic"/>
          <w:b/>
          <w:bCs/>
          <w:sz w:val="32"/>
          <w:szCs w:val="32"/>
        </w:rPr>
        <w:t>lt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iser</w:t>
      </w:r>
      <w:r>
        <w:rPr>
          <w:rFonts w:ascii="Simplified Arabic" w:hAnsi="Simplified Arabic" w:cs="Simplified Arabic"/>
          <w:b/>
          <w:bCs/>
          <w:sz w:val="32"/>
          <w:szCs w:val="32"/>
        </w:rPr>
        <w:t>r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iate)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Multiple epidermis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وتتكون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البشرة في هذه الحال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عدة طبقات تنشأ نتيجة الانقسامات الموازية للسطح (المماسية) لخلايا </w:t>
      </w:r>
      <w:r w:rsidRPr="007B7111">
        <w:rPr>
          <w:rFonts w:ascii="Simplified Arabic" w:hAnsi="Simplified Arabic" w:cs="Simplified Arabic"/>
          <w:sz w:val="32"/>
          <w:szCs w:val="32"/>
        </w:rPr>
        <w:t>protoderm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( ما المقصود بالـ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Protoderm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؟)</w:t>
      </w:r>
    </w:p>
    <w:p w:rsidR="003D6BE7" w:rsidRPr="007B7111" w:rsidRDefault="003D6BE7" w:rsidP="00342E8E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يتراوح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عدد الطبقات في هذه الحالة بين 2 – 16 طبقة،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مصط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لح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البشرة المضاعفة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double epidermis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يطلق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أحيانا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على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البشرة عندما تتكو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صفين (2) فقط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طبقتين .</w:t>
      </w:r>
    </w:p>
    <w:p w:rsidR="003D6BE7" w:rsidRPr="007B7111" w:rsidRDefault="003D6BE7" w:rsidP="00512928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توجد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البشرة المتضاعف</w:t>
      </w:r>
      <w:r>
        <w:rPr>
          <w:rFonts w:ascii="Simplified Arabic" w:hAnsi="Simplified Arabic" w:cs="Simplified Arabic" w:hint="eastAsia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بعض العوائل مثل</w:t>
      </w:r>
      <w:r>
        <w:rPr>
          <w:rFonts w:ascii="Simplified Arabic" w:hAnsi="Simplified Arabic" w:cs="Simplified Arabic"/>
          <w:sz w:val="32"/>
          <w:szCs w:val="32"/>
          <w:rtl/>
        </w:rPr>
        <w:br/>
      </w:r>
      <w:r w:rsidRPr="007B7111">
        <w:rPr>
          <w:rFonts w:ascii="Simplified Arabic" w:hAnsi="Simplified Arabic" w:cs="Simplified Arabic"/>
          <w:sz w:val="32"/>
          <w:szCs w:val="32"/>
        </w:rPr>
        <w:t xml:space="preserve">Chenopodiaceae, Begnoniaceae, </w:t>
      </w:r>
      <w:r>
        <w:rPr>
          <w:rFonts w:ascii="Times New Roman" w:hAnsi="Times New Roman" w:cs="Simplified Arabic"/>
          <w:sz w:val="32"/>
          <w:szCs w:val="32"/>
          <w:lang w:bidi="ar-IQ"/>
        </w:rPr>
        <w:t>P</w:t>
      </w:r>
      <w:r w:rsidRPr="007B7111">
        <w:rPr>
          <w:rFonts w:ascii="Simplified Arabic" w:hAnsi="Simplified Arabic" w:cs="Simplified Arabic"/>
          <w:sz w:val="32"/>
          <w:szCs w:val="32"/>
        </w:rPr>
        <w:t>iperaceae, Malvaceae, Moraceae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عوائل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أخرى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تعود لذوات الفلقة الواحدة مثل </w:t>
      </w:r>
      <w:r w:rsidRPr="007B7111">
        <w:rPr>
          <w:rFonts w:ascii="Simplified Arabic" w:hAnsi="Simplified Arabic" w:cs="Simplified Arabic"/>
          <w:sz w:val="32"/>
          <w:szCs w:val="32"/>
        </w:rPr>
        <w:t>Orchidaceae, Palmae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وتعد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طبقة ال</w:t>
      </w:r>
      <w:r w:rsidRPr="007B7111">
        <w:rPr>
          <w:rFonts w:ascii="Simplified Arabic" w:hAnsi="Simplified Arabic" w:cs="Simplified Arabic" w:hint="cs"/>
          <w:sz w:val="32"/>
          <w:szCs w:val="32"/>
          <w:rtl/>
        </w:rPr>
        <w:t>ڤ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يلامين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Velamen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لموجودة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الجذور 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لهوائية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للار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اكيد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orchids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شرة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متضاعفة.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أنواع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خلايا البشرة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Epidermal cell types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تتصل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شرة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بالبيئة مباشرة ولذلك فقد تعددت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أشكالها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وتراكيبها وملحقاتها، وتحتوي البشرة على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أنواع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مختل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الخلايا هي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كالأتي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:</w:t>
      </w:r>
    </w:p>
    <w:p w:rsidR="003D6BE7" w:rsidRPr="007B7111" w:rsidRDefault="003D6BE7" w:rsidP="006577ED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1-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خلايا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لبشرة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الاعتيادية </w:t>
      </w:r>
      <w:r>
        <w:rPr>
          <w:rFonts w:ascii="Times New Roman" w:hAnsi="Times New Roman" w:cs="Simplified Arabic"/>
          <w:b/>
          <w:bCs/>
          <w:sz w:val="32"/>
          <w:szCs w:val="32"/>
        </w:rPr>
        <w:t xml:space="preserve">    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 xml:space="preserve">Ordinary epidermal cells 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eastAsia"/>
          <w:sz w:val="32"/>
          <w:szCs w:val="32"/>
          <w:rtl/>
        </w:rPr>
        <w:t>و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تعد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</w:t>
      </w:r>
      <w:r w:rsidRPr="006577ED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أكثر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أنواع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خلايا البشرة شيوعاً واقلها تخص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صاً،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 تكون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بأشكال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وأحجام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مختلفة، فهي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متساو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الأبعاد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isodiametric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مستطيلة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مضلعة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متعرجة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وغالياً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ما تكون مستطيلة في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الأجزاء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التي تميل للاستطالة مثل العروق وسويقات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الأوراق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والحوامل الزهرية.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ومن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مميزاتها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الأخرى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خالية من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مسافات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البينية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ومن البلاستيدات الخضر باستثناء نباتات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الظل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والنباتات المائية و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السرخسيات،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كما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جدرانها الخارجية مغطاة بطبقة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الكي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وتكل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ادمة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التي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تكون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سميكة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نباتات الجفاف.</w:t>
      </w:r>
    </w:p>
    <w:p w:rsidR="003D6BE7" w:rsidRPr="007B7111" w:rsidRDefault="003D6BE7" w:rsidP="003E3A3C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( ما هو الاصطلاح 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إل</w:t>
      </w:r>
      <w:r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ذ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يطلق على نب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اتات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الجفاف 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؟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)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ملاحظة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: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تختلف خلايا البشرة في النجيليات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(Gramineae)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عن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باقي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نباتات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حيث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تتكون من خلايا ط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ويلة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وخلايا قصيرة اضافة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ملح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قات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البش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رة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كالأشواك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والشعيرا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الخلايا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الحاسة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 xml:space="preserve">Guard cells 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وهي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خلايا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خاصة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توجد بهي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ئة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أزواج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تحيط ب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فتحة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open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تسمى فتحة الثغر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ومن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مميزاتها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خلايا حية و تحتوي على بلاستيدات خضر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ونواة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وبروتوبلازم كثيف (كثافة الب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روتوبلازم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تكون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أكثر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مقارنة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بالخلايا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لاعتيادية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)، تختلف الجدران في سمكها، حيث تكون الجدران الخارجية والداخ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سميكة،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الجانبية فتكون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رقيقة،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ولهذا الاختل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اف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أهمية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فتح وغلق الثغور.</w:t>
      </w:r>
    </w:p>
    <w:p w:rsidR="003D6BE7" w:rsidRPr="007B7111" w:rsidRDefault="003D6BE7" w:rsidP="004F3972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ملاحظة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: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يطلق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على الخلتين الحارستين والفتحة التي تنحصر بينهما مصطلحات ع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ديدة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هي : الثغر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Stoma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،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الجهاز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الثغري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stomatal apparatus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، المعقد الثغري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stomatal complex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مصطلح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الأخير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هو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الأكثر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شيوعاً</w:t>
      </w:r>
      <w:r>
        <w:rPr>
          <w:rFonts w:ascii="Simplified Arabic" w:hAnsi="Simplified Arabic" w:cs="Simplified Arabic"/>
          <w:sz w:val="32"/>
          <w:szCs w:val="32"/>
          <w:rtl/>
        </w:rPr>
        <w:t>.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قد تلحق بالمعقد الثغري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نوع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خلايا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طلق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عليها الخلايا المسا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عدة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Times New Roman" w:hAnsi="Times New Roman" w:cs="Simplified Arabic"/>
          <w:sz w:val="32"/>
          <w:szCs w:val="32"/>
          <w:lang w:bidi="ar-IQ"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subsidiary</w:t>
      </w:r>
      <w:r>
        <w:rPr>
          <w:rFonts w:ascii="Simplified Arabic" w:hAnsi="Simplified Arabic" w:cs="Simplified Arabic"/>
          <w:sz w:val="32"/>
          <w:szCs w:val="32"/>
        </w:rPr>
        <w:t xml:space="preserve"> cells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، وان وجود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عدم وجود هذه الخلايا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وطريقة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ترتيبها ذات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أهمية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تصنيفية كبيرة في تشريح النباتات.</w:t>
      </w:r>
    </w:p>
    <w:p w:rsidR="003D6BE7" w:rsidRPr="007B7111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2"/>
          <w:szCs w:val="2"/>
          <w:rtl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أين</w:t>
      </w:r>
      <w:r w:rsidRPr="007B7111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توجد الثغور</w:t>
      </w:r>
      <w:r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؟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تتواجد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الثغور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بشرة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الأجزاء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النباتية الهوائية عادة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كالأوراق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والسيقان الفتية، وفي السيقان الرايزومية وفي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الأجزاء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الزه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رية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(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ألكاس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والتويج)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غالباً ما تك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عديمة الوظيفة.</w:t>
      </w:r>
    </w:p>
    <w:p w:rsidR="003D6BE7" w:rsidRDefault="003D6BE7" w:rsidP="00921143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ملاحظة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:</w:t>
      </w:r>
      <w:r w:rsidRPr="00921143">
        <w:rPr>
          <w:rFonts w:ascii="Simplified Arabic" w:hAnsi="Simplified Arabic" w:cs="Simplified Arabic" w:hint="eastAsia"/>
          <w:sz w:val="32"/>
          <w:szCs w:val="32"/>
          <w:rtl/>
        </w:rPr>
        <w:t>لا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921143">
        <w:rPr>
          <w:rFonts w:ascii="Simplified Arabic" w:hAnsi="Simplified Arabic" w:cs="Simplified Arabic" w:hint="eastAsia"/>
          <w:sz w:val="32"/>
          <w:szCs w:val="32"/>
          <w:rtl/>
        </w:rPr>
        <w:t>توجد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الثغور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الجذور</w:t>
      </w:r>
      <w:r>
        <w:rPr>
          <w:rFonts w:ascii="Simplified Arabic" w:hAnsi="Simplified Arabic" w:cs="Simplified Arabic"/>
          <w:sz w:val="32"/>
          <w:szCs w:val="32"/>
          <w:rtl/>
        </w:rPr>
        <w:t>,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النباتات الم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ائية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فقد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توجد الثغور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لا توجد.</w:t>
      </w:r>
    </w:p>
    <w:p w:rsidR="003D6BE7" w:rsidRPr="007B7111" w:rsidRDefault="003D6BE7" w:rsidP="00921143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2"/>
          <w:szCs w:val="2"/>
          <w:rtl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مستوى</w:t>
      </w:r>
      <w:r w:rsidRPr="007B7111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7B7111"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الثغور</w:t>
      </w:r>
      <w:r w:rsidRPr="007B7111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نسبة لخلايا البشرة</w:t>
      </w:r>
    </w:p>
    <w:p w:rsidR="003D6BE7" w:rsidRPr="001C0E59" w:rsidRDefault="003D6BE7" w:rsidP="001C0E59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قد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تكون الثغور بمستوى خ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لايا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البشرة وهي الحالة الشائعة،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قد تصبح في مستوى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أعلى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مستوى سطح خلايا البشرة أي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مرتفعة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r</w:t>
      </w:r>
      <w:r>
        <w:rPr>
          <w:rFonts w:ascii="Simplified Arabic" w:hAnsi="Simplified Arabic" w:cs="Simplified Arabic"/>
          <w:sz w:val="32"/>
          <w:szCs w:val="32"/>
        </w:rPr>
        <w:t>a</w:t>
      </w:r>
      <w:r w:rsidRPr="007B7111">
        <w:rPr>
          <w:rFonts w:ascii="Simplified Arabic" w:hAnsi="Simplified Arabic" w:cs="Simplified Arabic"/>
          <w:sz w:val="32"/>
          <w:szCs w:val="32"/>
        </w:rPr>
        <w:t>ised stomata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كما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ن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الفلفل </w:t>
      </w:r>
      <w:r>
        <w:rPr>
          <w:rStyle w:val="Emphasis"/>
          <w:rFonts w:cs="Arial"/>
          <w:b/>
          <w:bCs/>
          <w:sz w:val="32"/>
          <w:szCs w:val="32"/>
        </w:rPr>
        <w:t>C</w:t>
      </w:r>
      <w:r w:rsidRPr="007B7111">
        <w:rPr>
          <w:rStyle w:val="Emphasis"/>
          <w:rFonts w:cs="Arial"/>
          <w:b/>
          <w:bCs/>
          <w:sz w:val="32"/>
          <w:szCs w:val="32"/>
        </w:rPr>
        <w:t>apsicum</w:t>
      </w:r>
      <w:r w:rsidRPr="007B7111">
        <w:rPr>
          <w:rStyle w:val="Emphasis"/>
          <w:rFonts w:cs="Arial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اقل من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مستوى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eastAsia"/>
          <w:sz w:val="32"/>
          <w:szCs w:val="32"/>
          <w:rtl/>
        </w:rPr>
        <w:t>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سطح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البشرة أي غائرة </w:t>
      </w:r>
      <w:r w:rsidRPr="007B7111">
        <w:rPr>
          <w:rFonts w:ascii="Simplified Arabic" w:hAnsi="Simplified Arabic" w:cs="Simplified Arabic"/>
          <w:sz w:val="32"/>
          <w:szCs w:val="32"/>
        </w:rPr>
        <w:t>sunken stomata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كما في نبات الصنوبر </w:t>
      </w:r>
      <w:r w:rsidRPr="007B7111">
        <w:rPr>
          <w:rStyle w:val="Emphasis"/>
          <w:rFonts w:cs="Arial"/>
          <w:b/>
          <w:bCs/>
          <w:sz w:val="32"/>
          <w:szCs w:val="32"/>
        </w:rPr>
        <w:t>Pinus</w:t>
      </w:r>
      <w:r w:rsidRPr="007B7111">
        <w:rPr>
          <w:rStyle w:val="Emphasis"/>
          <w:rFonts w:cs="Arial"/>
          <w:b/>
          <w:bCs/>
          <w:sz w:val="32"/>
          <w:szCs w:val="32"/>
          <w:rtl/>
        </w:rPr>
        <w:t>.</w:t>
      </w:r>
    </w:p>
    <w:p w:rsidR="003D6BE7" w:rsidRPr="007B7111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6"/>
          <w:szCs w:val="6"/>
          <w:rtl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توزيع</w:t>
      </w:r>
      <w:r w:rsidRPr="007B7111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الثغور على سطح الورقة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قد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تتوزع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الثغور على سطحي الورقة أي على البشرتين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عليا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والسفلى وعندئذ يطلق عليها الاصطل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اح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amphistomatic leaf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الاصطلاح </w:t>
      </w:r>
      <w:r w:rsidRPr="007B7111">
        <w:rPr>
          <w:rFonts w:ascii="Simplified Arabic" w:hAnsi="Simplified Arabic" w:cs="Simplified Arabic"/>
          <w:sz w:val="32"/>
          <w:szCs w:val="32"/>
        </w:rPr>
        <w:t>epistomatic leaf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العلوي فقط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على البشرة العليا وفي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حالة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اقتصار انتشار الثغور على البشرة السفلى فقط يطلق عليها الاصطلاح </w:t>
      </w:r>
      <w:r w:rsidRPr="007B7111">
        <w:rPr>
          <w:rFonts w:ascii="Simplified Arabic" w:hAnsi="Simplified Arabic" w:cs="Simplified Arabic"/>
          <w:sz w:val="32"/>
          <w:szCs w:val="32"/>
        </w:rPr>
        <w:t>leaf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hypostomatic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4.6pt;margin-top:60.85pt;width:175pt;height:63pt;z-index:251658240" filled="f" stroked="f">
            <v:textbox style="mso-next-textbox:#_x0000_s1026">
              <w:txbxContent>
                <w:p w:rsidR="003D6BE7" w:rsidRPr="00EF1690" w:rsidRDefault="003D6BE7" w:rsidP="003B6515">
                  <w:pPr>
                    <w:pBdr>
                      <w:bottom w:val="single" w:sz="6" w:space="0" w:color="auto"/>
                    </w:pBdr>
                    <w:jc w:val="center"/>
                    <w:rPr>
                      <w:sz w:val="26"/>
                      <w:szCs w:val="26"/>
                      <w:rtl/>
                    </w:rPr>
                  </w:pPr>
                  <w:r>
                    <w:rPr>
                      <w:sz w:val="26"/>
                      <w:szCs w:val="26"/>
                      <w:rtl/>
                    </w:rPr>
                    <w:t xml:space="preserve">   </w:t>
                  </w:r>
                  <w:r>
                    <w:rPr>
                      <w:rFonts w:hint="eastAsia"/>
                      <w:sz w:val="26"/>
                      <w:szCs w:val="26"/>
                      <w:rtl/>
                    </w:rPr>
                    <w:t>عدد</w:t>
                  </w:r>
                  <w:r>
                    <w:rPr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hint="eastAsia"/>
                      <w:sz w:val="26"/>
                      <w:szCs w:val="26"/>
                      <w:rtl/>
                    </w:rPr>
                    <w:t>خلايا</w:t>
                  </w:r>
                  <w:r>
                    <w:rPr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hint="eastAsia"/>
                      <w:sz w:val="26"/>
                      <w:szCs w:val="26"/>
                      <w:rtl/>
                    </w:rPr>
                    <w:t>الثغور</w:t>
                  </w:r>
                </w:p>
                <w:p w:rsidR="003D6BE7" w:rsidRPr="00E07BB7" w:rsidRDefault="003D6BE7" w:rsidP="00E07BB7">
                  <w:pPr>
                    <w:jc w:val="center"/>
                    <w:rPr>
                      <w:sz w:val="24"/>
                      <w:szCs w:val="24"/>
                    </w:rPr>
                  </w:pPr>
                  <w:r w:rsidRPr="00EF1690">
                    <w:rPr>
                      <w:rFonts w:hint="eastAsia"/>
                      <w:sz w:val="26"/>
                      <w:szCs w:val="26"/>
                      <w:rtl/>
                    </w:rPr>
                    <w:t>عدد</w:t>
                  </w:r>
                  <w:r w:rsidRPr="00EF1690">
                    <w:rPr>
                      <w:sz w:val="26"/>
                      <w:szCs w:val="26"/>
                      <w:rtl/>
                    </w:rPr>
                    <w:t xml:space="preserve"> </w:t>
                  </w:r>
                  <w:r w:rsidRPr="00EF1690">
                    <w:rPr>
                      <w:rFonts w:hint="eastAsia"/>
                      <w:sz w:val="26"/>
                      <w:szCs w:val="26"/>
                      <w:rtl/>
                    </w:rPr>
                    <w:t>خلايا</w:t>
                  </w:r>
                  <w:r w:rsidRPr="00EF1690">
                    <w:rPr>
                      <w:sz w:val="26"/>
                      <w:szCs w:val="26"/>
                      <w:rtl/>
                    </w:rPr>
                    <w:t xml:space="preserve"> </w:t>
                  </w:r>
                  <w:r w:rsidRPr="00EF1690">
                    <w:rPr>
                      <w:rFonts w:hint="eastAsia"/>
                      <w:sz w:val="26"/>
                      <w:szCs w:val="26"/>
                      <w:rtl/>
                    </w:rPr>
                    <w:t>البشرة</w:t>
                  </w:r>
                  <w:r w:rsidRPr="00EF1690">
                    <w:rPr>
                      <w:sz w:val="26"/>
                      <w:szCs w:val="26"/>
                      <w:rtl/>
                    </w:rPr>
                    <w:t xml:space="preserve"> + </w:t>
                  </w:r>
                  <w:r w:rsidRPr="00EF1690">
                    <w:rPr>
                      <w:rFonts w:hint="eastAsia"/>
                      <w:sz w:val="26"/>
                      <w:szCs w:val="26"/>
                      <w:rtl/>
                    </w:rPr>
                    <w:t>عدد</w:t>
                  </w:r>
                  <w:r w:rsidRPr="00EF1690">
                    <w:rPr>
                      <w:sz w:val="26"/>
                      <w:szCs w:val="26"/>
                      <w:rtl/>
                    </w:rPr>
                    <w:t xml:space="preserve"> </w:t>
                  </w:r>
                  <w:r w:rsidRPr="00EF1690">
                    <w:rPr>
                      <w:rFonts w:hint="eastAsia"/>
                      <w:sz w:val="26"/>
                      <w:szCs w:val="26"/>
                      <w:rtl/>
                    </w:rPr>
                    <w:t>خلايا</w:t>
                  </w:r>
                  <w:r w:rsidRPr="00EF1690">
                    <w:rPr>
                      <w:sz w:val="26"/>
                      <w:szCs w:val="26"/>
                      <w:rtl/>
                    </w:rPr>
                    <w:t xml:space="preserve"> </w:t>
                  </w:r>
                  <w:r w:rsidRPr="00E07BB7">
                    <w:rPr>
                      <w:rFonts w:hint="eastAsia"/>
                      <w:sz w:val="24"/>
                      <w:szCs w:val="24"/>
                      <w:rtl/>
                    </w:rPr>
                    <w:t>الثغور</w:t>
                  </w:r>
                </w:p>
              </w:txbxContent>
            </v:textbox>
            <w10:wrap anchorx="page"/>
          </v:shape>
        </w:pic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ويشار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ان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تشار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الثغور بدليل الثغور والذي يستخرج من المعادلة التالية :</w:t>
      </w:r>
    </w:p>
    <w:p w:rsidR="003D6BE7" w:rsidRDefault="003D6BE7" w:rsidP="001C0E59">
      <w:pPr>
        <w:tabs>
          <w:tab w:val="left" w:pos="1486"/>
          <w:tab w:val="center" w:pos="4693"/>
          <w:tab w:val="left" w:pos="5002"/>
        </w:tabs>
        <w:ind w:left="108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ab/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دليل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الث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غور</w:t>
      </w:r>
      <w:r>
        <w:rPr>
          <w:rFonts w:ascii="Simplified Arabic" w:hAnsi="Simplified Arabic" w:cs="Simplified Arabic"/>
          <w:sz w:val="32"/>
          <w:szCs w:val="32"/>
          <w:rtl/>
        </w:rPr>
        <w:t>=</w:t>
      </w:r>
      <w:r>
        <w:rPr>
          <w:rFonts w:ascii="Simplified Arabic" w:hAnsi="Simplified Arabic" w:cs="Simplified Arabic"/>
          <w:sz w:val="32"/>
          <w:szCs w:val="32"/>
          <w:rtl/>
        </w:rPr>
        <w:tab/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= 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   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ab/>
      </w:r>
      <w:r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ab/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×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100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Default="003D6BE7" w:rsidP="00300B7D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256C0C">
        <w:rPr>
          <w:rFonts w:ascii="Simplified Arabic" w:hAnsi="Simplified Arabic" w:cs="Simplified Arabic" w:hint="eastAsia"/>
          <w:b/>
          <w:bCs/>
          <w:sz w:val="36"/>
          <w:szCs w:val="36"/>
          <w:rtl/>
        </w:rPr>
        <w:t>أنواع</w:t>
      </w:r>
      <w:r w:rsidRPr="00256C0C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المعقدات الثغرية </w:t>
      </w:r>
      <w:r w:rsidRPr="00256C0C">
        <w:rPr>
          <w:rFonts w:ascii="Simplified Arabic" w:hAnsi="Simplified Arabic" w:cs="Simplified Arabic"/>
          <w:b/>
          <w:bCs/>
          <w:sz w:val="36"/>
          <w:szCs w:val="36"/>
        </w:rPr>
        <w:t>stomat</w:t>
      </w:r>
      <w:r>
        <w:rPr>
          <w:rFonts w:ascii="Simplified Arabic" w:hAnsi="Simplified Arabic" w:cs="Simplified Arabic"/>
          <w:b/>
          <w:bCs/>
          <w:sz w:val="36"/>
          <w:szCs w:val="36"/>
        </w:rPr>
        <w:t xml:space="preserve">al </w:t>
      </w:r>
      <w:r w:rsidRPr="00256C0C">
        <w:rPr>
          <w:rFonts w:ascii="Simplified Arabic" w:hAnsi="Simplified Arabic" w:cs="Simplified Arabic"/>
          <w:b/>
          <w:bCs/>
          <w:sz w:val="36"/>
          <w:szCs w:val="36"/>
        </w:rPr>
        <w:t>comp</w:t>
      </w:r>
      <w:r>
        <w:rPr>
          <w:rFonts w:ascii="Simplified Arabic" w:hAnsi="Simplified Arabic" w:cs="Simplified Arabic"/>
          <w:b/>
          <w:bCs/>
          <w:sz w:val="36"/>
          <w:szCs w:val="36"/>
        </w:rPr>
        <w:t>l</w:t>
      </w:r>
      <w:r w:rsidRPr="00256C0C">
        <w:rPr>
          <w:rFonts w:ascii="Simplified Arabic" w:hAnsi="Simplified Arabic" w:cs="Simplified Arabic"/>
          <w:b/>
          <w:bCs/>
          <w:sz w:val="36"/>
          <w:szCs w:val="36"/>
        </w:rPr>
        <w:t>ex</w:t>
      </w:r>
      <w:r>
        <w:rPr>
          <w:rFonts w:ascii="Times New Roman" w:hAnsi="Times New Roman" w:cs="Simplified Arabic"/>
          <w:b/>
          <w:bCs/>
          <w:sz w:val="36"/>
          <w:szCs w:val="36"/>
        </w:rPr>
        <w:t xml:space="preserve">  type</w:t>
      </w:r>
      <w:r w:rsidRPr="00256C0C">
        <w:rPr>
          <w:rFonts w:ascii="Simplified Arabic" w:hAnsi="Simplified Arabic" w:cs="Simplified Arabic"/>
          <w:b/>
          <w:bCs/>
          <w:sz w:val="36"/>
          <w:szCs w:val="36"/>
        </w:rPr>
        <w:t xml:space="preserve"> </w:t>
      </w:r>
    </w:p>
    <w:p w:rsidR="003D6BE7" w:rsidRDefault="003D6BE7" w:rsidP="00300B7D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300B7D">
        <w:rPr>
          <w:rFonts w:ascii="Simplified Arabic" w:hAnsi="Simplified Arabic" w:cs="Simplified Arabic" w:hint="eastAsia"/>
          <w:sz w:val="36"/>
          <w:szCs w:val="36"/>
          <w:rtl/>
        </w:rPr>
        <w:t>يمكن</w:t>
      </w:r>
      <w:r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تميز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ثلاثة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أنواع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المعقدات الثغرية في النباتات:</w:t>
      </w:r>
    </w:p>
    <w:p w:rsidR="003D6BE7" w:rsidRDefault="003D6BE7" w:rsidP="00300B7D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300B7D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9C6020" w:rsidRDefault="003D6BE7" w:rsidP="00281E7C">
      <w:pPr>
        <w:pStyle w:val="ListParagraph"/>
        <w:tabs>
          <w:tab w:val="left" w:pos="5002"/>
        </w:tabs>
        <w:ind w:left="1080"/>
        <w:jc w:val="center"/>
        <w:rPr>
          <w:rFonts w:ascii="Times New Roman" w:hAnsi="Times New Roman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/>
          <w:b/>
          <w:bCs/>
          <w:sz w:val="32"/>
          <w:szCs w:val="32"/>
        </w:rPr>
        <w:t xml:space="preserve">Dicot-Monocot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 xml:space="preserve">type </w:t>
      </w:r>
      <w:r>
        <w:rPr>
          <w:rFonts w:ascii="Simplified Arabic" w:hAnsi="Simplified Arabic" w:cs="Simplified Arabic"/>
          <w:b/>
          <w:bCs/>
          <w:sz w:val="32"/>
          <w:szCs w:val="32"/>
        </w:rPr>
        <w:t>-</w:t>
      </w:r>
      <w:r>
        <w:rPr>
          <w:rFonts w:ascii="Times New Roman" w:hAnsi="Times New Roman" w:cs="Simplified Arabic"/>
          <w:b/>
          <w:bCs/>
          <w:sz w:val="32"/>
          <w:szCs w:val="32"/>
        </w:rPr>
        <w:t>1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هذا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النوع تكون الخلايا الحارسة ك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لوية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الشكل في المن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ظر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لسطحي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وذات نتو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ئين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خارجي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وداخلي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outer &amp; inner ledge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المنظر الجانبي ك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ويوجد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هذه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الحالة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تجويف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أمامي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front cavity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وتجويف خلفي </w:t>
      </w:r>
      <w:r w:rsidRPr="007B7111">
        <w:rPr>
          <w:rFonts w:ascii="Simplified Arabic" w:hAnsi="Simplified Arabic" w:cs="Simplified Arabic"/>
          <w:sz w:val="32"/>
          <w:szCs w:val="32"/>
        </w:rPr>
        <w:t>back cavity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ويوجد هذا النوع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كل ذوات الفلقتين وذوات الفلقة الواحدة ب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استثناء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العائلتين النجيلية والسعدية.</w:t>
      </w:r>
    </w:p>
    <w:p w:rsidR="003D6BE7" w:rsidRPr="00C04C3C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Times New Roman" w:hAnsi="Times New Roman" w:cs="Simplified Arabic"/>
          <w:b/>
          <w:bCs/>
          <w:sz w:val="32"/>
          <w:szCs w:val="32"/>
        </w:rPr>
      </w:pP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Gramineae – Cyperaceae type</w:t>
      </w:r>
      <w:r>
        <w:rPr>
          <w:rFonts w:ascii="Simplified Arabic" w:hAnsi="Simplified Arabic" w:cs="Simplified Arabic"/>
          <w:b/>
          <w:bCs/>
          <w:sz w:val="32"/>
          <w:szCs w:val="32"/>
        </w:rPr>
        <w:t>-</w:t>
      </w:r>
      <w:r>
        <w:rPr>
          <w:rFonts w:ascii="Times New Roman" w:hAnsi="Times New Roman" w:cs="Simplified Arabic"/>
          <w:b/>
          <w:bCs/>
          <w:sz w:val="32"/>
          <w:szCs w:val="32"/>
        </w:rPr>
        <w:t>2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يقتصر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وجود هذا النوع من الثغور عل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العائلتين النجيلية </w:t>
      </w:r>
      <w:r w:rsidRPr="007B7111">
        <w:rPr>
          <w:rFonts w:ascii="Simplified Arabic" w:hAnsi="Simplified Arabic" w:cs="Simplified Arabic"/>
          <w:sz w:val="32"/>
          <w:szCs w:val="32"/>
        </w:rPr>
        <w:t>Gramineae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والسعدية </w:t>
      </w:r>
      <w:r w:rsidRPr="007B7111">
        <w:rPr>
          <w:rFonts w:ascii="Simplified Arabic" w:hAnsi="Simplified Arabic" w:cs="Simplified Arabic"/>
          <w:sz w:val="32"/>
          <w:szCs w:val="32"/>
        </w:rPr>
        <w:t>Cyperaceae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،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يكون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شكل الخلايا صولجاني </w:t>
      </w:r>
      <w:r w:rsidRPr="007B7111">
        <w:rPr>
          <w:rFonts w:ascii="Simplified Arabic" w:hAnsi="Simplified Arabic" w:cs="Simplified Arabic"/>
          <w:sz w:val="32"/>
          <w:szCs w:val="32"/>
        </w:rPr>
        <w:t>dumb-bell shape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،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ويلاحظ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ان الجدار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متغاير في السمك على طول الخلية الحارسة حيث يكون سميك في الوسط ورقيق في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الإطراف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</w:rPr>
      </w:pP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Gymnosperm type</w:t>
      </w:r>
      <w:r>
        <w:rPr>
          <w:rFonts w:ascii="Simplified Arabic" w:hAnsi="Simplified Arabic" w:cs="Simplified Arabic"/>
          <w:b/>
          <w:bCs/>
          <w:sz w:val="32"/>
          <w:szCs w:val="32"/>
        </w:rPr>
        <w:t>-3</w:t>
      </w:r>
    </w:p>
    <w:p w:rsidR="003D6BE7" w:rsidRPr="007B7111" w:rsidRDefault="003D6BE7" w:rsidP="00086B7E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يوجد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هذا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النوع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الثغور في المخروطيات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Coniferales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ومنها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الصنو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Style w:val="Emphasis"/>
          <w:rFonts w:cs="Arial"/>
          <w:b/>
          <w:bCs/>
          <w:sz w:val="32"/>
          <w:szCs w:val="32"/>
        </w:rPr>
        <w:t>Pinus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وتكون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الثغور غائرة </w:t>
      </w:r>
      <w:r w:rsidRPr="007B7111">
        <w:rPr>
          <w:rFonts w:ascii="Simplified Arabic" w:hAnsi="Simplified Arabic" w:cs="Simplified Arabic"/>
          <w:sz w:val="32"/>
          <w:szCs w:val="32"/>
        </w:rPr>
        <w:t>sunken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1"/>
          <w:szCs w:val="31"/>
        </w:rPr>
      </w:pPr>
      <w:r w:rsidRPr="007B7111">
        <w:rPr>
          <w:rFonts w:ascii="Simplified Arabic" w:hAnsi="Simplified Arabic" w:cs="Simplified Arabic" w:hint="eastAsia"/>
          <w:b/>
          <w:bCs/>
          <w:sz w:val="31"/>
          <w:szCs w:val="31"/>
          <w:rtl/>
        </w:rPr>
        <w:t>أنواع</w:t>
      </w:r>
      <w:r w:rsidRPr="007B7111">
        <w:rPr>
          <w:rFonts w:ascii="Simplified Arabic" w:hAnsi="Simplified Arabic" w:cs="Simplified Arabic"/>
          <w:b/>
          <w:bCs/>
          <w:sz w:val="31"/>
          <w:szCs w:val="31"/>
          <w:rtl/>
        </w:rPr>
        <w:t xml:space="preserve"> المع</w:t>
      </w:r>
      <w:r w:rsidRPr="007B7111">
        <w:rPr>
          <w:rFonts w:ascii="Simplified Arabic" w:hAnsi="Simplified Arabic" w:cs="Simplified Arabic" w:hint="eastAsia"/>
          <w:b/>
          <w:bCs/>
          <w:sz w:val="31"/>
          <w:szCs w:val="31"/>
          <w:rtl/>
        </w:rPr>
        <w:t>قدات</w:t>
      </w:r>
      <w:r w:rsidRPr="007B7111">
        <w:rPr>
          <w:rFonts w:ascii="Simplified Arabic" w:hAnsi="Simplified Arabic" w:cs="Simplified Arabic"/>
          <w:b/>
          <w:bCs/>
          <w:sz w:val="31"/>
          <w:szCs w:val="31"/>
          <w:rtl/>
        </w:rPr>
        <w:t xml:space="preserve"> </w:t>
      </w:r>
      <w:r w:rsidRPr="007B7111">
        <w:rPr>
          <w:rFonts w:ascii="Simplified Arabic" w:hAnsi="Simplified Arabic" w:cs="Simplified Arabic" w:hint="eastAsia"/>
          <w:b/>
          <w:bCs/>
          <w:sz w:val="31"/>
          <w:szCs w:val="31"/>
          <w:rtl/>
        </w:rPr>
        <w:t>الثغرية</w:t>
      </w:r>
      <w:r w:rsidRPr="007B7111">
        <w:rPr>
          <w:rFonts w:ascii="Simplified Arabic" w:hAnsi="Simplified Arabic" w:cs="Simplified Arabic"/>
          <w:b/>
          <w:bCs/>
          <w:sz w:val="31"/>
          <w:szCs w:val="31"/>
          <w:rtl/>
        </w:rPr>
        <w:t xml:space="preserve"> في ذوات الفلقتين </w:t>
      </w:r>
      <w:r w:rsidRPr="007B7111">
        <w:rPr>
          <w:rFonts w:ascii="Simplified Arabic" w:hAnsi="Simplified Arabic" w:cs="Simplified Arabic"/>
          <w:b/>
          <w:bCs/>
          <w:sz w:val="31"/>
          <w:szCs w:val="31"/>
        </w:rPr>
        <w:t>Stomatal Complex type in Dicotyledons</w:t>
      </w:r>
    </w:p>
    <w:p w:rsidR="003D6BE7" w:rsidRPr="007B7111" w:rsidRDefault="003D6BE7" w:rsidP="00C851A7">
      <w:pPr>
        <w:pStyle w:val="ListParagraph"/>
        <w:tabs>
          <w:tab w:val="center" w:pos="4693"/>
          <w:tab w:val="left" w:pos="5002"/>
        </w:tabs>
        <w:ind w:left="1080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ab/>
        <w:t>1-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الطراز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الشاذ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 xml:space="preserve"> Anomocytic type (Ranu</w:t>
      </w:r>
      <w:r>
        <w:rPr>
          <w:rFonts w:ascii="Times New Roman" w:hAnsi="Times New Roman" w:cs="Simplified Arabic"/>
          <w:b/>
          <w:bCs/>
          <w:sz w:val="32"/>
          <w:szCs w:val="32"/>
        </w:rPr>
        <w:t>n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culaceous type)</w:t>
      </w:r>
    </w:p>
    <w:p w:rsidR="003D6BE7" w:rsidRPr="007B7111" w:rsidRDefault="003D6BE7" w:rsidP="005D4990">
      <w:pPr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وهنا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تكون الخلايا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مساعدة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subsidiary  cells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مفقودة حيث لا تتميز الخلايا المح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يطة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بالثغر عن خلايا البشرة الاعتيادية، وي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لاحظ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هذا النوع من الطرز في نبات البا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قلاء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Style w:val="Emphasis"/>
          <w:rFonts w:cs="Arial"/>
          <w:b/>
          <w:bCs/>
          <w:sz w:val="32"/>
          <w:szCs w:val="32"/>
        </w:rPr>
        <w:t>Vicia</w:t>
      </w:r>
      <w:r w:rsidRPr="007B7111">
        <w:rPr>
          <w:rStyle w:val="Emphasis"/>
          <w:rFonts w:cs="Arial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العائلة البقولية </w:t>
      </w:r>
      <w:r w:rsidRPr="007B7111">
        <w:rPr>
          <w:rFonts w:ascii="Simplified Arabic" w:hAnsi="Simplified Arabic" w:cs="Simplified Arabic"/>
          <w:sz w:val="32"/>
          <w:szCs w:val="32"/>
        </w:rPr>
        <w:t>Leguminosae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C851A7">
      <w:pPr>
        <w:pStyle w:val="ListParagraph"/>
        <w:tabs>
          <w:tab w:val="center" w:pos="4693"/>
          <w:tab w:val="left" w:pos="5002"/>
        </w:tabs>
        <w:ind w:left="108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2-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ab/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الطراز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متباين الخلا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يا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Anisocytic type (</w:t>
      </w:r>
      <w:r>
        <w:rPr>
          <w:rFonts w:ascii="Times New Roman" w:hAnsi="Times New Roman" w:cs="Simplified Arabic"/>
          <w:b/>
          <w:bCs/>
          <w:sz w:val="32"/>
          <w:szCs w:val="32"/>
          <w:lang w:bidi="ar-IQ"/>
        </w:rPr>
        <w:t>C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ruciferous type)</w:t>
      </w:r>
    </w:p>
    <w:p w:rsidR="003D6BE7" w:rsidRPr="007B7111" w:rsidRDefault="003D6BE7" w:rsidP="00B6622F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i/>
          <w:iCs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هذا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الطر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از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تحاط الخلايا الحارسة بثلاثة خلايا غير متساوية في الحجم ويكثر في كثير من ن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باتات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العائ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صليبية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</w:rPr>
        <w:t>C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ruciferae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وفي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التبغ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Style w:val="Emphasis"/>
          <w:rFonts w:cs="Arial"/>
          <w:b/>
          <w:bCs/>
          <w:sz w:val="32"/>
          <w:szCs w:val="32"/>
        </w:rPr>
        <w:t>Nicotiana</w:t>
      </w:r>
      <w:r w:rsidRPr="007B7111">
        <w:rPr>
          <w:rFonts w:ascii="Simplified Arabic" w:hAnsi="Simplified Arabic" w:cs="Simplified Arabic"/>
          <w:sz w:val="32"/>
          <w:szCs w:val="32"/>
          <w:u w:val="single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والنبات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Style w:val="Emphasis"/>
          <w:rFonts w:cs="Arial"/>
          <w:b/>
          <w:bCs/>
          <w:sz w:val="32"/>
          <w:szCs w:val="32"/>
        </w:rPr>
        <w:t>Solanum</w:t>
      </w:r>
      <w:r w:rsidRPr="007B7111">
        <w:rPr>
          <w:rStyle w:val="Emphasis"/>
          <w:rFonts w:cs="Arial"/>
          <w:b/>
          <w:bCs/>
          <w:sz w:val="26"/>
          <w:szCs w:val="26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(عنب الذيب).</w:t>
      </w:r>
    </w:p>
    <w:p w:rsidR="003D6BE7" w:rsidRPr="00644CB1" w:rsidRDefault="003D6BE7" w:rsidP="00644CB1">
      <w:pPr>
        <w:pStyle w:val="ListParagraph"/>
        <w:tabs>
          <w:tab w:val="left" w:pos="5002"/>
        </w:tabs>
        <w:ind w:left="1080"/>
        <w:jc w:val="center"/>
        <w:rPr>
          <w:rFonts w:ascii="Times New Roman" w:hAnsi="Times New Roman" w:cs="Simplified Arabic"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3-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الطراز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متوازي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الخلايا </w:t>
      </w:r>
      <w:r>
        <w:rPr>
          <w:rFonts w:ascii="Simplified Arabic" w:hAnsi="Simplified Arabic" w:cs="Simplified Arabic"/>
          <w:b/>
          <w:bCs/>
          <w:sz w:val="32"/>
          <w:szCs w:val="32"/>
        </w:rPr>
        <w:t>P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aracytic type (Rubiaceous type)</w:t>
      </w:r>
    </w:p>
    <w:p w:rsidR="003D6BE7" w:rsidRPr="007B7111" w:rsidRDefault="003D6BE7" w:rsidP="007275C1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هنا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يوجد زوج من الخلايا 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لمساعدة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تحي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ط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</w:t>
      </w:r>
      <w:r>
        <w:rPr>
          <w:rFonts w:ascii="Simplified Arabic" w:hAnsi="Simplified Arabic" w:cs="Simplified Arabic" w:hint="eastAsia"/>
          <w:sz w:val="32"/>
          <w:szCs w:val="32"/>
          <w:rtl/>
        </w:rPr>
        <w:t>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خلايا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الحارسة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بصورة موازية لها ويوجد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هذا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النوع في معظم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إفراد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العائلة </w:t>
      </w:r>
      <w:r>
        <w:rPr>
          <w:rFonts w:ascii="Simplified Arabic" w:hAnsi="Simplified Arabic" w:cs="Simplified Arabic"/>
          <w:sz w:val="32"/>
          <w:szCs w:val="32"/>
        </w:rPr>
        <w:t>C</w:t>
      </w:r>
      <w:r w:rsidRPr="007B7111">
        <w:rPr>
          <w:rFonts w:ascii="Simplified Arabic" w:hAnsi="Simplified Arabic" w:cs="Simplified Arabic"/>
          <w:sz w:val="32"/>
          <w:szCs w:val="32"/>
        </w:rPr>
        <w:t>onvolvulaceae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وفي الخروع </w:t>
      </w:r>
      <w:r w:rsidRPr="007B7111">
        <w:rPr>
          <w:rStyle w:val="Emphasis"/>
          <w:rFonts w:cs="Arial"/>
          <w:b/>
          <w:bCs/>
          <w:sz w:val="32"/>
          <w:szCs w:val="32"/>
        </w:rPr>
        <w:t>Ricinus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والفاصوليا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Style w:val="Emphasis"/>
          <w:rFonts w:cs="Arial"/>
          <w:b/>
          <w:bCs/>
          <w:sz w:val="32"/>
          <w:szCs w:val="32"/>
        </w:rPr>
        <w:t>P</w:t>
      </w:r>
      <w:r w:rsidRPr="007B7111">
        <w:rPr>
          <w:rStyle w:val="Emphasis"/>
          <w:rFonts w:cs="Arial"/>
          <w:b/>
          <w:bCs/>
          <w:sz w:val="32"/>
          <w:szCs w:val="32"/>
        </w:rPr>
        <w:t>haseolus</w:t>
      </w:r>
      <w:r w:rsidRPr="007B7111">
        <w:rPr>
          <w:rStyle w:val="Emphasis"/>
          <w:rFonts w:cs="Arial"/>
          <w:b/>
          <w:bCs/>
          <w:sz w:val="32"/>
          <w:szCs w:val="32"/>
          <w:rtl/>
        </w:rPr>
        <w:t xml:space="preserve"> .</w:t>
      </w:r>
    </w:p>
    <w:p w:rsidR="003D6BE7" w:rsidRPr="007B7111" w:rsidRDefault="003D6BE7" w:rsidP="00372EDF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4-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الطراز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متعامد الخلايا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Diacytic type (</w:t>
      </w:r>
      <w:r>
        <w:rPr>
          <w:rFonts w:ascii="Times New Roman" w:hAnsi="Times New Roman" w:cs="Simplified Arabic"/>
          <w:b/>
          <w:bCs/>
          <w:sz w:val="32"/>
          <w:szCs w:val="32"/>
        </w:rPr>
        <w:t>C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aryophyllaceous type)</w:t>
      </w:r>
    </w:p>
    <w:p w:rsidR="003D6BE7" w:rsidRPr="007B7111" w:rsidRDefault="003D6BE7" w:rsidP="000D4634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هذا النوع تكون الخلايا المسا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عدة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متعامدة مع الخلايا الح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ارسة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كما في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إفراد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العائلة القرنفلية </w:t>
      </w:r>
      <w:r>
        <w:rPr>
          <w:rFonts w:ascii="Simplified Arabic" w:hAnsi="Simplified Arabic" w:cs="Simplified Arabic"/>
          <w:sz w:val="32"/>
          <w:szCs w:val="32"/>
        </w:rPr>
        <w:t>C</w:t>
      </w:r>
      <w:r w:rsidRPr="007B7111">
        <w:rPr>
          <w:rFonts w:ascii="Simplified Arabic" w:hAnsi="Simplified Arabic" w:cs="Simplified Arabic"/>
          <w:sz w:val="32"/>
          <w:szCs w:val="32"/>
        </w:rPr>
        <w:t>aryophyllaceous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ومنها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</w:t>
      </w:r>
      <w:r>
        <w:rPr>
          <w:rFonts w:ascii="Simplified Arabic" w:hAnsi="Simplified Arabic" w:cs="Simplified Arabic" w:hint="eastAsia"/>
          <w:sz w:val="32"/>
          <w:szCs w:val="32"/>
          <w:rtl/>
          <w:lang w:bidi="ar-IQ"/>
        </w:rPr>
        <w:t>ق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رنفل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Style w:val="Emphasis"/>
          <w:rFonts w:cs="Arial"/>
          <w:b/>
          <w:bCs/>
          <w:sz w:val="32"/>
          <w:szCs w:val="32"/>
        </w:rPr>
        <w:t>Dianthus</w:t>
      </w:r>
      <w:r w:rsidRPr="007B7111">
        <w:rPr>
          <w:rStyle w:val="Emphasis"/>
          <w:rFonts w:cs="Arial"/>
          <w:b/>
          <w:bCs/>
          <w:sz w:val="32"/>
          <w:szCs w:val="32"/>
          <w:rtl/>
        </w:rPr>
        <w:t xml:space="preserve"> .</w:t>
      </w:r>
    </w:p>
    <w:p w:rsidR="003D6BE7" w:rsidRDefault="003D6BE7" w:rsidP="00F0397F">
      <w:pPr>
        <w:pStyle w:val="ListParagraph"/>
        <w:tabs>
          <w:tab w:val="left" w:pos="2628"/>
          <w:tab w:val="center" w:pos="4693"/>
          <w:tab w:val="left" w:pos="5002"/>
        </w:tabs>
        <w:ind w:left="1080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ab/>
      </w:r>
    </w:p>
    <w:p w:rsidR="003D6BE7" w:rsidRDefault="003D6BE7" w:rsidP="00F0397F">
      <w:pPr>
        <w:pStyle w:val="ListParagraph"/>
        <w:tabs>
          <w:tab w:val="left" w:pos="2628"/>
          <w:tab w:val="center" w:pos="4693"/>
          <w:tab w:val="left" w:pos="5002"/>
        </w:tabs>
        <w:ind w:left="1080"/>
        <w:rPr>
          <w:rFonts w:ascii="Simplified Arabic" w:hAnsi="Simplified Arabic" w:cs="Simplified Arabic"/>
          <w:b/>
          <w:bCs/>
          <w:sz w:val="32"/>
          <w:szCs w:val="32"/>
          <w:rtl/>
        </w:rPr>
      </w:pPr>
    </w:p>
    <w:p w:rsidR="003D6BE7" w:rsidRDefault="003D6BE7" w:rsidP="00F0397F">
      <w:pPr>
        <w:pStyle w:val="ListParagraph"/>
        <w:tabs>
          <w:tab w:val="left" w:pos="2628"/>
          <w:tab w:val="center" w:pos="4693"/>
          <w:tab w:val="left" w:pos="5002"/>
        </w:tabs>
        <w:ind w:left="1080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ab/>
        <w:t>5-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الطراز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الشعاعي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Actinocytic type</w:t>
      </w:r>
    </w:p>
    <w:p w:rsidR="003D6BE7" w:rsidRPr="007B7111" w:rsidRDefault="003D6BE7" w:rsidP="00F0397F">
      <w:pPr>
        <w:pStyle w:val="ListParagraph"/>
        <w:tabs>
          <w:tab w:val="left" w:pos="6744"/>
        </w:tabs>
        <w:rPr>
          <w:rFonts w:ascii="Simplified Arabic" w:hAnsi="Simplified Arabic" w:cs="Simplified Arabic"/>
          <w:sz w:val="32"/>
          <w:szCs w:val="32"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وهنا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تحاط الحارسة بخلايا مساعدة تترتب بصورة شعاعية حولها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كما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ورد الجوري </w:t>
      </w:r>
      <w:r w:rsidRPr="007B7111">
        <w:rPr>
          <w:rStyle w:val="Emphasis"/>
          <w:rFonts w:cs="Arial"/>
          <w:b/>
          <w:bCs/>
          <w:sz w:val="32"/>
          <w:szCs w:val="32"/>
        </w:rPr>
        <w:t>Rosa</w:t>
      </w:r>
      <w:r w:rsidRPr="007B7111">
        <w:rPr>
          <w:rStyle w:val="Emphasis"/>
          <w:rFonts w:cs="Arial"/>
          <w:b/>
          <w:bCs/>
          <w:sz w:val="32"/>
          <w:szCs w:val="32"/>
          <w:rtl/>
        </w:rPr>
        <w:t xml:space="preserve"> .</w:t>
      </w:r>
    </w:p>
    <w:p w:rsidR="003D6BE7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5D4990">
      <w:pPr>
        <w:tabs>
          <w:tab w:val="left" w:pos="5002"/>
        </w:tabs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الكساء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السطحي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Indumentum</w:t>
      </w:r>
    </w:p>
    <w:p w:rsidR="003D6BE7" w:rsidRPr="007B7111" w:rsidRDefault="003D6BE7" w:rsidP="006972A8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تكسو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بشرة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زوائد سطحية تشتق من خلاياها وتختلف من حيث الش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كل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والتركيب والوظيفية</w:t>
      </w:r>
      <w:r>
        <w:rPr>
          <w:rFonts w:ascii="Simplified Arabic" w:hAnsi="Simplified Arabic" w:cs="Simplified Arabic"/>
          <w:sz w:val="32"/>
          <w:szCs w:val="32"/>
          <w:rtl/>
        </w:rPr>
        <w:t>.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وتكون بنوعين</w:t>
      </w:r>
      <w:r>
        <w:rPr>
          <w:rFonts w:ascii="Simplified Arabic" w:hAnsi="Simplified Arabic" w:cs="Simplified Arabic"/>
          <w:sz w:val="32"/>
          <w:szCs w:val="32"/>
          <w:rtl/>
        </w:rPr>
        <w:t>,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ابسطها ما تسمى بالحلي</w:t>
      </w:r>
      <w:r>
        <w:rPr>
          <w:rFonts w:ascii="Simplified Arabic" w:hAnsi="Simplified Arabic" w:cs="Simplified Arabic" w:hint="eastAsia"/>
          <w:sz w:val="32"/>
          <w:szCs w:val="32"/>
          <w:rtl/>
        </w:rPr>
        <w:t>م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papillae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(مفردها </w:t>
      </w:r>
      <w:r w:rsidRPr="007B7111">
        <w:rPr>
          <w:rFonts w:ascii="Simplified Arabic" w:hAnsi="Simplified Arabic" w:cs="Simplified Arabic"/>
          <w:sz w:val="32"/>
          <w:szCs w:val="32"/>
        </w:rPr>
        <w:t>papilla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)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وتعرف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على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نتوءات صغيرة لينة تنشأ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جدار الخلية الخارجي وت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وجد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على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الأوراق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</w:t>
      </w:r>
      <w:r>
        <w:rPr>
          <w:rFonts w:ascii="Simplified Arabic" w:hAnsi="Simplified Arabic" w:cs="Simplified Arabic" w:hint="eastAsia"/>
          <w:sz w:val="32"/>
          <w:szCs w:val="32"/>
          <w:rtl/>
        </w:rPr>
        <w:t>لبت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كما في ورد الاشرفي</w:t>
      </w:r>
      <w:r>
        <w:rPr>
          <w:rStyle w:val="Emphasis"/>
          <w:rFonts w:cs="Arial"/>
          <w:b/>
          <w:bCs/>
          <w:sz w:val="32"/>
          <w:szCs w:val="32"/>
          <w:lang w:bidi="ar-IQ"/>
        </w:rPr>
        <w:t>Rosa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والياسمين </w:t>
      </w:r>
      <w:r>
        <w:rPr>
          <w:rStyle w:val="Emphasis"/>
          <w:rFonts w:cs="Arial"/>
          <w:b/>
          <w:bCs/>
          <w:sz w:val="32"/>
          <w:szCs w:val="32"/>
        </w:rPr>
        <w:t>Ja</w:t>
      </w:r>
      <w:r w:rsidRPr="007B7111">
        <w:rPr>
          <w:rStyle w:val="Emphasis"/>
          <w:rFonts w:cs="Arial"/>
          <w:b/>
          <w:bCs/>
          <w:sz w:val="32"/>
          <w:szCs w:val="32"/>
        </w:rPr>
        <w:t>sminum</w:t>
      </w:r>
      <w:r w:rsidRPr="007B7111">
        <w:rPr>
          <w:rStyle w:val="Emphasis"/>
          <w:rFonts w:cs="Arial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وأوراق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بعض الحشائش. </w:t>
      </w:r>
    </w:p>
    <w:p w:rsidR="003D6BE7" w:rsidRPr="006972A8" w:rsidRDefault="003D6BE7" w:rsidP="005D4990">
      <w:pPr>
        <w:tabs>
          <w:tab w:val="left" w:pos="5002"/>
        </w:tabs>
        <w:ind w:left="1080"/>
        <w:jc w:val="center"/>
        <w:rPr>
          <w:rFonts w:ascii="Times New Roman" w:hAnsi="Times New Roman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*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شعيرات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البشرة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Epidermal hairs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الترايكومات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Trichomes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وهي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أكثر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الزوائد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انتشار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وتلحق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بالأوراق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والسيقان وتكون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حية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ميتة وهي بنوعين:-</w:t>
      </w:r>
    </w:p>
    <w:p w:rsidR="003D6BE7" w:rsidRPr="007B7111" w:rsidRDefault="003D6BE7" w:rsidP="00CC7AD3">
      <w:pPr>
        <w:pStyle w:val="ListParagraph"/>
        <w:tabs>
          <w:tab w:val="left" w:pos="2206"/>
          <w:tab w:val="center" w:pos="4693"/>
          <w:tab w:val="left" w:pos="5002"/>
        </w:tabs>
        <w:ind w:left="1080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ab/>
        <w:t>1-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ab/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الشعيرات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وحيدة الخلية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Unicellular hairs</w:t>
      </w:r>
    </w:p>
    <w:p w:rsidR="003D6BE7" w:rsidRDefault="003D6BE7" w:rsidP="008F0016">
      <w:pPr>
        <w:tabs>
          <w:tab w:val="left" w:pos="5002"/>
        </w:tabs>
        <w:ind w:left="1080"/>
        <w:jc w:val="center"/>
        <w:rPr>
          <w:rStyle w:val="Emphasis"/>
          <w:rFonts w:cs="Arial"/>
          <w:b/>
          <w:bCs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وهي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شعيرات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تتألف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خلي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واحدة غدية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لا غ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دية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glandular or eglandular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وبأشكال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مختلفة منها المع</w:t>
      </w:r>
      <w:r>
        <w:rPr>
          <w:rFonts w:ascii="Simplified Arabic" w:hAnsi="Simplified Arabic" w:cs="Simplified Arabic" w:hint="eastAsia"/>
          <w:sz w:val="32"/>
          <w:szCs w:val="32"/>
          <w:rtl/>
        </w:rPr>
        <w:t>قوفة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ش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بيهة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بالشص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  hook–</w:t>
      </w:r>
      <w:r w:rsidRPr="006972A8">
        <w:rPr>
          <w:rFonts w:ascii="Simplified Arabic" w:hAnsi="Simplified Arabic" w:cs="Simplified Arabic"/>
          <w:sz w:val="32"/>
          <w:szCs w:val="32"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Like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نبات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اللزيج </w:t>
      </w:r>
      <w:r w:rsidRPr="007B7111">
        <w:rPr>
          <w:rStyle w:val="Emphasis"/>
          <w:rFonts w:cs="Arial"/>
          <w:b/>
          <w:bCs/>
          <w:sz w:val="32"/>
          <w:szCs w:val="32"/>
        </w:rPr>
        <w:t>Galium</w:t>
      </w:r>
      <w:r w:rsidRPr="007B7111">
        <w:rPr>
          <w:rStyle w:val="Emphasis"/>
          <w:rFonts w:cs="Arial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وهذا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النوع من الشعيرات تكون وظيفتها المساعدة على ال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تسلق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ولذلك ت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سمى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الشعيرات المتسلق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Climbing  hairs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تكون متفرعة (غالباً بشكل حرف </w:t>
      </w:r>
      <w:r w:rsidRPr="007B7111">
        <w:rPr>
          <w:rFonts w:ascii="Simplified Arabic" w:hAnsi="Simplified Arabic" w:cs="Simplified Arabic"/>
          <w:sz w:val="32"/>
          <w:szCs w:val="32"/>
        </w:rPr>
        <w:t>T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)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T-shaped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كما في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ورد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المن</w:t>
      </w:r>
      <w:r>
        <w:rPr>
          <w:rFonts w:ascii="Simplified Arabic" w:hAnsi="Simplified Arabic" w:cs="Simplified Arabic" w:hint="eastAsia"/>
          <w:sz w:val="32"/>
          <w:szCs w:val="32"/>
          <w:rtl/>
        </w:rPr>
        <w:t>ث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Style w:val="Emphasis"/>
          <w:rFonts w:cs="Arial"/>
          <w:b/>
          <w:bCs/>
          <w:sz w:val="32"/>
          <w:szCs w:val="32"/>
        </w:rPr>
        <w:t>Mathiola</w:t>
      </w:r>
      <w:r w:rsidRPr="007B7111">
        <w:rPr>
          <w:rStyle w:val="Emphasis"/>
          <w:rFonts w:cs="Arial"/>
          <w:b/>
          <w:bCs/>
          <w:sz w:val="32"/>
          <w:szCs w:val="32"/>
          <w:rtl/>
        </w:rPr>
        <w:t>.</w:t>
      </w:r>
    </w:p>
    <w:p w:rsidR="003D6BE7" w:rsidRPr="007B7111" w:rsidRDefault="003D6BE7" w:rsidP="005D4990">
      <w:pPr>
        <w:tabs>
          <w:tab w:val="left" w:pos="5002"/>
        </w:tabs>
        <w:ind w:left="720"/>
        <w:jc w:val="center"/>
        <w:rPr>
          <w:rFonts w:ascii="Simplified Arabic" w:hAnsi="Simplified Arabic" w:cs="Simplified Arabic"/>
          <w:sz w:val="32"/>
          <w:szCs w:val="32"/>
          <w:rtl/>
        </w:rPr>
      </w:pPr>
    </w:p>
    <w:p w:rsidR="003D6BE7" w:rsidRPr="007B7111" w:rsidRDefault="003D6BE7" w:rsidP="005D4990">
      <w:pPr>
        <w:pStyle w:val="ListParagraph"/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2-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الشعيرات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متعددة الخلايا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Multicellular hairs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</w:t>
      </w:r>
      <w:r>
        <w:rPr>
          <w:rFonts w:ascii="Simplified Arabic" w:hAnsi="Simplified Arabic" w:cs="Simplified Arabic" w:hint="eastAsia"/>
          <w:sz w:val="32"/>
          <w:szCs w:val="32"/>
          <w:rtl/>
        </w:rPr>
        <w:t>ت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تكون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الشعيرة هنا من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أكثر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خلية واحدة وقد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تنقسم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مائة خلية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وهي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على نوعين: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أ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>-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شعيرات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وحيدة الصف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Uniser</w:t>
      </w:r>
      <w:r>
        <w:rPr>
          <w:rFonts w:ascii="Times New Roman" w:hAnsi="Times New Roman" w:cs="Simplified Arabic"/>
          <w:b/>
          <w:bCs/>
          <w:sz w:val="32"/>
          <w:szCs w:val="32"/>
        </w:rPr>
        <w:t>r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iate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: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حيث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تتألف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صف واحد م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الخلايا وتكون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غدية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لا غدية.</w:t>
      </w:r>
    </w:p>
    <w:p w:rsidR="003D6BE7" w:rsidRPr="007B7111" w:rsidRDefault="003D6BE7" w:rsidP="00C132D2">
      <w:pPr>
        <w:pStyle w:val="ListParagraph"/>
        <w:tabs>
          <w:tab w:val="left" w:pos="2519"/>
          <w:tab w:val="center" w:pos="4693"/>
          <w:tab w:val="left" w:pos="5002"/>
        </w:tabs>
        <w:ind w:left="1080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ab/>
      </w:r>
      <w:r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ب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>-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ab/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شعيرات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ع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ديدة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الصفوف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Multiseriate</w:t>
      </w:r>
    </w:p>
    <w:p w:rsidR="003D6BE7" w:rsidRPr="007B7111" w:rsidRDefault="003D6BE7" w:rsidP="000F37E4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وتتألف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أكثر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صف واحد من الخ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لايا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وهي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تكون غدية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لا غدية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وغير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متفرعة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متفرعة بشكل شيبة بالشجيرة ويطلق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عليها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dendroid h</w:t>
      </w:r>
      <w:r>
        <w:rPr>
          <w:rFonts w:ascii="Times New Roman" w:hAnsi="Times New Roman" w:cs="Simplified Arabic"/>
          <w:sz w:val="32"/>
          <w:szCs w:val="32"/>
          <w:lang w:bidi="ar-IQ"/>
        </w:rPr>
        <w:t>ai</w:t>
      </w:r>
      <w:r w:rsidRPr="007B7111">
        <w:rPr>
          <w:rFonts w:ascii="Simplified Arabic" w:hAnsi="Simplified Arabic" w:cs="Simplified Arabic"/>
          <w:sz w:val="32"/>
          <w:szCs w:val="32"/>
        </w:rPr>
        <w:t>rs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وعندما يكون التفر</w:t>
      </w:r>
      <w:r>
        <w:rPr>
          <w:rFonts w:ascii="Simplified Arabic" w:hAnsi="Simplified Arabic" w:cs="Simplified Arabic" w:hint="eastAsia"/>
          <w:sz w:val="32"/>
          <w:szCs w:val="32"/>
          <w:rtl/>
        </w:rPr>
        <w:t>ع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بشكل يش</w:t>
      </w:r>
      <w:r>
        <w:rPr>
          <w:rFonts w:ascii="Simplified Arabic" w:hAnsi="Simplified Arabic" w:cs="Simplified Arabic" w:hint="eastAsia"/>
          <w:sz w:val="32"/>
          <w:szCs w:val="32"/>
          <w:rtl/>
        </w:rPr>
        <w:t>به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النجمة تسمى الشعيرة شعيرة نجم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Stellate hairs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3D6BE7" w:rsidRPr="007B7111" w:rsidRDefault="003D6BE7" w:rsidP="005D4990">
      <w:pPr>
        <w:pStyle w:val="ListParagraph"/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3-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الحراشف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Scales</w:t>
      </w:r>
    </w:p>
    <w:p w:rsidR="003D6BE7" w:rsidRPr="00BE5E71" w:rsidRDefault="003D6BE7" w:rsidP="00162354">
      <w:pPr>
        <w:tabs>
          <w:tab w:val="left" w:pos="5002"/>
        </w:tabs>
        <w:ind w:left="1080"/>
        <w:jc w:val="center"/>
        <w:rPr>
          <w:rFonts w:ascii="Times New Roman" w:hAnsi="Times New Roman" w:cs="Simplified Arabic"/>
          <w:b/>
          <w:bCs/>
          <w:color w:val="FF0000"/>
          <w:sz w:val="4"/>
          <w:szCs w:val="4"/>
          <w:rtl/>
          <w:lang w:bidi="ar-IQ"/>
        </w:rPr>
      </w:pP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وتدعى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أيضا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الشعيرات الدرعية </w:t>
      </w:r>
      <w:r w:rsidRPr="007B7111">
        <w:rPr>
          <w:rFonts w:ascii="Simplified Arabic" w:hAnsi="Simplified Arabic" w:cs="Simplified Arabic"/>
          <w:sz w:val="32"/>
          <w:szCs w:val="32"/>
        </w:rPr>
        <w:t>pellate hairs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وهي زوائد يتكون كل منها من صفيحة قرصية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تتألف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عدد من الخل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ايا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وتتصل الشعيرة بحامل قصير </w:t>
      </w:r>
      <w:r w:rsidRPr="007B7111">
        <w:rPr>
          <w:rFonts w:ascii="Simplified Arabic" w:hAnsi="Simplified Arabic" w:cs="Simplified Arabic"/>
          <w:sz w:val="32"/>
          <w:szCs w:val="32"/>
        </w:rPr>
        <w:t>short stalk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وقد تكو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جالسة، كما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إنها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تكون عادية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غدية ك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في الزيتون </w:t>
      </w:r>
      <w:r>
        <w:rPr>
          <w:rStyle w:val="Emphasis"/>
          <w:rFonts w:cs="Arial"/>
          <w:b/>
          <w:bCs/>
          <w:sz w:val="32"/>
          <w:szCs w:val="32"/>
        </w:rPr>
        <w:t>Olea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نبك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العجم </w:t>
      </w:r>
      <w:r w:rsidRPr="007B7111">
        <w:rPr>
          <w:rStyle w:val="Emphasis"/>
          <w:rFonts w:cs="Arial"/>
          <w:b/>
          <w:bCs/>
          <w:sz w:val="32"/>
          <w:szCs w:val="32"/>
        </w:rPr>
        <w:t>Elaeagnus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eastAsia"/>
          <w:sz w:val="32"/>
          <w:szCs w:val="32"/>
          <w:rtl/>
        </w:rPr>
        <w:t>واوراق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نخيل الدوم </w:t>
      </w:r>
      <w:r w:rsidRPr="00BE5E71">
        <w:rPr>
          <w:rFonts w:ascii="Times New Roman" w:hAnsi="Times New Roman" w:cs="Simplified Arabic"/>
          <w:b/>
          <w:bCs/>
          <w:i/>
          <w:iCs/>
          <w:sz w:val="32"/>
          <w:szCs w:val="32"/>
          <w:lang w:bidi="ar-IQ"/>
        </w:rPr>
        <w:t>Hyphaene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color w:val="FF0000"/>
          <w:sz w:val="32"/>
          <w:szCs w:val="32"/>
          <w:rtl/>
        </w:rPr>
        <w:t>هناك</w:t>
      </w:r>
      <w:r w:rsidRPr="007B7111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b/>
          <w:bCs/>
          <w:color w:val="FF0000"/>
          <w:sz w:val="32"/>
          <w:szCs w:val="32"/>
          <w:rtl/>
        </w:rPr>
        <w:t>أنواع</w:t>
      </w:r>
      <w:r w:rsidRPr="007B7111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b/>
          <w:bCs/>
          <w:color w:val="FF0000"/>
          <w:sz w:val="32"/>
          <w:szCs w:val="32"/>
          <w:rtl/>
        </w:rPr>
        <w:t>أخر</w:t>
      </w:r>
      <w:r w:rsidRPr="007B7111">
        <w:rPr>
          <w:rFonts w:ascii="Simplified Arabic" w:hAnsi="Simplified Arabic" w:cs="Simplified Arabic"/>
          <w:b/>
          <w:bCs/>
          <w:color w:val="FF0000"/>
          <w:sz w:val="32"/>
          <w:szCs w:val="32"/>
          <w:rtl/>
        </w:rPr>
        <w:t xml:space="preserve"> من الشعيرات منها:</w:t>
      </w:r>
    </w:p>
    <w:p w:rsidR="003D6BE7" w:rsidRPr="007B7111" w:rsidRDefault="003D6BE7" w:rsidP="008171C7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الشعيرات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</w:t>
      </w: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جذرية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b/>
          <w:bCs/>
          <w:sz w:val="32"/>
          <w:szCs w:val="32"/>
        </w:rPr>
        <w:t>root hairs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: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وهي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عبارة عن شعيرات تنشأ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من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بشرة الجذر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ويطلق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على الخلايا التي تكون هذ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النوع من الشعيرات الاصطلاح </w:t>
      </w:r>
      <w:r w:rsidRPr="007B7111">
        <w:rPr>
          <w:rFonts w:ascii="Simplified Arabic" w:hAnsi="Simplified Arabic" w:cs="Simplified Arabic"/>
          <w:sz w:val="32"/>
          <w:szCs w:val="32"/>
        </w:rPr>
        <w:t xml:space="preserve">Trichoblast </w:t>
      </w:r>
      <w:r>
        <w:rPr>
          <w:rFonts w:ascii="Simplified Arabic" w:hAnsi="Simplified Arabic" w:cs="Simplified Arabic"/>
          <w:sz w:val="32"/>
          <w:szCs w:val="32"/>
          <w:rtl/>
        </w:rPr>
        <w:t>.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النوع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الأخر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من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الشعيرات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هو ما يسمى ب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الشعيرات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اللاسعة </w:t>
      </w:r>
      <w:r w:rsidRPr="007B7111">
        <w:rPr>
          <w:rFonts w:ascii="Simplified Arabic" w:hAnsi="Simplified Arabic" w:cs="Simplified Arabic"/>
          <w:sz w:val="32"/>
          <w:szCs w:val="32"/>
        </w:rPr>
        <w:t>Stinging hairs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وهذه الشعيرة تتخصص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في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وقاية النبات من الحيوانات وتوجد هذه الشعيرة في نبات الحريق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أو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الحكيك </w:t>
      </w:r>
      <w:r w:rsidRPr="007B7111">
        <w:rPr>
          <w:rStyle w:val="Emphasis"/>
          <w:rFonts w:cs="Arial"/>
          <w:b/>
          <w:bCs/>
          <w:sz w:val="32"/>
          <w:szCs w:val="32"/>
        </w:rPr>
        <w:t>Urtica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وتتكون هذه الشعيرة من جزء قاعدي منتفخ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يحتوي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على سائل مكون من ماد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تي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7B7111">
        <w:rPr>
          <w:rFonts w:ascii="Simplified Arabic" w:hAnsi="Simplified Arabic" w:cs="Simplified Arabic"/>
          <w:sz w:val="32"/>
          <w:szCs w:val="32"/>
        </w:rPr>
        <w:t>Acetylcholine &amp; Histamine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،</w:t>
      </w:r>
      <w:r>
        <w:rPr>
          <w:rFonts w:ascii="Simplified Arabic" w:hAnsi="Simplified Arabic" w:cs="Simplified Arabic" w:hint="eastAsia"/>
          <w:sz w:val="32"/>
          <w:szCs w:val="32"/>
          <w:rtl/>
        </w:rPr>
        <w:t>أماالطرف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الم</w:t>
      </w:r>
      <w:r>
        <w:rPr>
          <w:rFonts w:ascii="Simplified Arabic" w:hAnsi="Simplified Arabic" w:cs="Simplified Arabic" w:hint="eastAsia"/>
          <w:sz w:val="32"/>
          <w:szCs w:val="32"/>
          <w:rtl/>
        </w:rPr>
        <w:t>دبب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فيحتوي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مادة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السليكا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مما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يساعد على اختراق الجسم الملامس وبالتالي يؤدي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إلى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تفريغ ا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لسائل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اللاذع.</w:t>
      </w:r>
    </w:p>
    <w:p w:rsidR="003D6BE7" w:rsidRPr="007B7111" w:rsidRDefault="003D6BE7" w:rsidP="005D4990">
      <w:pPr>
        <w:tabs>
          <w:tab w:val="left" w:pos="5002"/>
        </w:tabs>
        <w:ind w:left="1080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7B7111">
        <w:rPr>
          <w:rFonts w:ascii="Simplified Arabic" w:hAnsi="Simplified Arabic" w:cs="Simplified Arabic" w:hint="eastAsia"/>
          <w:b/>
          <w:bCs/>
          <w:sz w:val="32"/>
          <w:szCs w:val="32"/>
          <w:rtl/>
        </w:rPr>
        <w:t>ملاحظة</w:t>
      </w:r>
      <w:r w:rsidRPr="007B711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: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هناك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البع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ض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م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الشعيرات قد تحتوي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على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بلورات معلقة </w:t>
      </w:r>
      <w:r w:rsidRPr="007B7111">
        <w:rPr>
          <w:rFonts w:ascii="Simplified Arabic" w:hAnsi="Simplified Arabic" w:cs="Simplified Arabic"/>
          <w:sz w:val="32"/>
          <w:szCs w:val="32"/>
        </w:rPr>
        <w:t>cystolith</w:t>
      </w:r>
      <w:r>
        <w:rPr>
          <w:rFonts w:ascii="Simplified Arabic" w:hAnsi="Simplified Arabic" w:cs="Simplified Arabic"/>
          <w:sz w:val="32"/>
          <w:szCs w:val="32"/>
          <w:rtl/>
        </w:rPr>
        <w:t>.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من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الخلايا </w:t>
      </w:r>
      <w:r w:rsidRPr="007B7111">
        <w:rPr>
          <w:rFonts w:ascii="Simplified Arabic" w:hAnsi="Simplified Arabic" w:cs="Simplified Arabic" w:hint="eastAsia"/>
          <w:sz w:val="32"/>
          <w:szCs w:val="32"/>
          <w:rtl/>
        </w:rPr>
        <w:t>الأخرى</w:t>
      </w:r>
      <w:r w:rsidRPr="007B7111">
        <w:rPr>
          <w:rFonts w:ascii="Simplified Arabic" w:hAnsi="Simplified Arabic" w:cs="Simplified Arabic"/>
          <w:sz w:val="32"/>
          <w:szCs w:val="32"/>
          <w:rtl/>
        </w:rPr>
        <w:t xml:space="preserve"> التي تقع ضمن نسيج البشرة ما يلي:</w:t>
      </w:r>
    </w:p>
    <w:sectPr w:rsidR="003D6BE7" w:rsidRPr="007B7111" w:rsidSect="00B04489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BE7" w:rsidRDefault="003D6BE7" w:rsidP="00AF298F">
      <w:pPr>
        <w:spacing w:after="0" w:line="240" w:lineRule="auto"/>
      </w:pPr>
      <w:r>
        <w:separator/>
      </w:r>
    </w:p>
  </w:endnote>
  <w:endnote w:type="continuationSeparator" w:id="1">
    <w:p w:rsidR="003D6BE7" w:rsidRDefault="003D6BE7" w:rsidP="00AF2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BE7" w:rsidRDefault="003D6BE7">
    <w:pPr>
      <w:pStyle w:val="Footer"/>
      <w:jc w:val="center"/>
    </w:pPr>
    <w:fldSimple w:instr=" PAGE   \* MERGEFORMAT ">
      <w:r w:rsidRPr="00CD0B52">
        <w:rPr>
          <w:rFonts w:cs="Calibri"/>
          <w:noProof/>
          <w:rtl/>
          <w:lang w:val="ar-SA"/>
        </w:rPr>
        <w:t>14</w:t>
      </w:r>
    </w:fldSimple>
  </w:p>
  <w:p w:rsidR="003D6BE7" w:rsidRDefault="003D6B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BE7" w:rsidRDefault="003D6BE7" w:rsidP="00AF298F">
      <w:pPr>
        <w:spacing w:after="0" w:line="240" w:lineRule="auto"/>
      </w:pPr>
      <w:r>
        <w:separator/>
      </w:r>
    </w:p>
  </w:footnote>
  <w:footnote w:type="continuationSeparator" w:id="1">
    <w:p w:rsidR="003D6BE7" w:rsidRDefault="003D6BE7" w:rsidP="00AF2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985"/>
    <w:multiLevelType w:val="hybridMultilevel"/>
    <w:tmpl w:val="2BDC01FC"/>
    <w:lvl w:ilvl="0" w:tplc="52CA9B88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07C4800"/>
    <w:multiLevelType w:val="hybridMultilevel"/>
    <w:tmpl w:val="91BA169E"/>
    <w:lvl w:ilvl="0" w:tplc="4A78638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634E9"/>
    <w:multiLevelType w:val="hybridMultilevel"/>
    <w:tmpl w:val="7A34831C"/>
    <w:lvl w:ilvl="0" w:tplc="C3AEA2F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1E0F05"/>
    <w:multiLevelType w:val="hybridMultilevel"/>
    <w:tmpl w:val="20302F06"/>
    <w:lvl w:ilvl="0" w:tplc="F0FEE48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75136D"/>
    <w:multiLevelType w:val="hybridMultilevel"/>
    <w:tmpl w:val="E5DA823C"/>
    <w:lvl w:ilvl="0" w:tplc="0FFEF11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5B1E42"/>
    <w:multiLevelType w:val="hybridMultilevel"/>
    <w:tmpl w:val="76F88774"/>
    <w:lvl w:ilvl="0" w:tplc="E52C5336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C57BA8"/>
    <w:multiLevelType w:val="hybridMultilevel"/>
    <w:tmpl w:val="E36ADB62"/>
    <w:lvl w:ilvl="0" w:tplc="CC6E48DE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b w:val="0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9B5AFF"/>
    <w:multiLevelType w:val="hybridMultilevel"/>
    <w:tmpl w:val="7DF81F90"/>
    <w:lvl w:ilvl="0" w:tplc="314CA8D4">
      <w:start w:val="1"/>
      <w:numFmt w:val="arabicAlpha"/>
      <w:lvlText w:val="%1-"/>
      <w:lvlJc w:val="left"/>
      <w:pPr>
        <w:ind w:left="54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>
    <w:nsid w:val="1A6F40B4"/>
    <w:multiLevelType w:val="hybridMultilevel"/>
    <w:tmpl w:val="0DBAE65E"/>
    <w:lvl w:ilvl="0" w:tplc="DE5E69D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E73602"/>
    <w:multiLevelType w:val="hybridMultilevel"/>
    <w:tmpl w:val="DE781B1E"/>
    <w:lvl w:ilvl="0" w:tplc="09C07BE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637A32"/>
    <w:multiLevelType w:val="hybridMultilevel"/>
    <w:tmpl w:val="EE5CEFAA"/>
    <w:lvl w:ilvl="0" w:tplc="71CC40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082AB4"/>
    <w:multiLevelType w:val="hybridMultilevel"/>
    <w:tmpl w:val="C6A40204"/>
    <w:lvl w:ilvl="0" w:tplc="A44476D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2735B9F"/>
    <w:multiLevelType w:val="hybridMultilevel"/>
    <w:tmpl w:val="EEF002E8"/>
    <w:lvl w:ilvl="0" w:tplc="D33A184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47063D"/>
    <w:multiLevelType w:val="hybridMultilevel"/>
    <w:tmpl w:val="CEF2C3A2"/>
    <w:lvl w:ilvl="0" w:tplc="55F8A79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0D44EA"/>
    <w:multiLevelType w:val="hybridMultilevel"/>
    <w:tmpl w:val="1D8625FC"/>
    <w:lvl w:ilvl="0" w:tplc="6D7CB43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4FE510D"/>
    <w:multiLevelType w:val="hybridMultilevel"/>
    <w:tmpl w:val="FE9AEA40"/>
    <w:lvl w:ilvl="0" w:tplc="B81C8C26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A4E1AEC"/>
    <w:multiLevelType w:val="hybridMultilevel"/>
    <w:tmpl w:val="0BBA38B4"/>
    <w:lvl w:ilvl="0" w:tplc="AA8C52C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9E7CB2"/>
    <w:multiLevelType w:val="hybridMultilevel"/>
    <w:tmpl w:val="D1E6243C"/>
    <w:lvl w:ilvl="0" w:tplc="1ECA8F6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C044AA4"/>
    <w:multiLevelType w:val="hybridMultilevel"/>
    <w:tmpl w:val="4160695E"/>
    <w:lvl w:ilvl="0" w:tplc="BC4436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315B65"/>
    <w:multiLevelType w:val="hybridMultilevel"/>
    <w:tmpl w:val="46C8B892"/>
    <w:lvl w:ilvl="0" w:tplc="7DDCEEC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403ED9"/>
    <w:multiLevelType w:val="hybridMultilevel"/>
    <w:tmpl w:val="088E9BCA"/>
    <w:lvl w:ilvl="0" w:tplc="E398E8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22626E6"/>
    <w:multiLevelType w:val="hybridMultilevel"/>
    <w:tmpl w:val="6EBC8BB8"/>
    <w:lvl w:ilvl="0" w:tplc="87FE942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5F23E01"/>
    <w:multiLevelType w:val="hybridMultilevel"/>
    <w:tmpl w:val="60D8C43A"/>
    <w:lvl w:ilvl="0" w:tplc="2D080AFA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35FA0120"/>
    <w:multiLevelType w:val="hybridMultilevel"/>
    <w:tmpl w:val="CE6A4258"/>
    <w:lvl w:ilvl="0" w:tplc="C524818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60A6AAE"/>
    <w:multiLevelType w:val="hybridMultilevel"/>
    <w:tmpl w:val="AF3E4F3C"/>
    <w:lvl w:ilvl="0" w:tplc="979CA23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AED44E2"/>
    <w:multiLevelType w:val="hybridMultilevel"/>
    <w:tmpl w:val="7D06AFEC"/>
    <w:lvl w:ilvl="0" w:tplc="8168F1A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B6F4F58"/>
    <w:multiLevelType w:val="hybridMultilevel"/>
    <w:tmpl w:val="CA1078E6"/>
    <w:lvl w:ilvl="0" w:tplc="6B88A76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CDD1F69"/>
    <w:multiLevelType w:val="hybridMultilevel"/>
    <w:tmpl w:val="494C74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7E323B"/>
    <w:multiLevelType w:val="hybridMultilevel"/>
    <w:tmpl w:val="2148286A"/>
    <w:lvl w:ilvl="0" w:tplc="E0BE83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EDD6568"/>
    <w:multiLevelType w:val="hybridMultilevel"/>
    <w:tmpl w:val="56380A42"/>
    <w:lvl w:ilvl="0" w:tplc="04DA91F2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297667B"/>
    <w:multiLevelType w:val="hybridMultilevel"/>
    <w:tmpl w:val="326A829E"/>
    <w:lvl w:ilvl="0" w:tplc="D5B876D4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4D7409B"/>
    <w:multiLevelType w:val="hybridMultilevel"/>
    <w:tmpl w:val="F1FC0250"/>
    <w:lvl w:ilvl="0" w:tplc="9636395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6C123ED"/>
    <w:multiLevelType w:val="hybridMultilevel"/>
    <w:tmpl w:val="52AE5EA6"/>
    <w:lvl w:ilvl="0" w:tplc="81B0A7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9FA3B2C"/>
    <w:multiLevelType w:val="hybridMultilevel"/>
    <w:tmpl w:val="86C0E198"/>
    <w:lvl w:ilvl="0" w:tplc="4DE8506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506C1C"/>
    <w:multiLevelType w:val="hybridMultilevel"/>
    <w:tmpl w:val="4BF095FE"/>
    <w:lvl w:ilvl="0" w:tplc="DB04DD0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5696D23"/>
    <w:multiLevelType w:val="hybridMultilevel"/>
    <w:tmpl w:val="BA248EE8"/>
    <w:lvl w:ilvl="0" w:tplc="B7D6187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69C6D64"/>
    <w:multiLevelType w:val="hybridMultilevel"/>
    <w:tmpl w:val="61267B82"/>
    <w:lvl w:ilvl="0" w:tplc="C8921D54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598F0AF1"/>
    <w:multiLevelType w:val="hybridMultilevel"/>
    <w:tmpl w:val="DA383754"/>
    <w:lvl w:ilvl="0" w:tplc="0E8A27E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C723E37"/>
    <w:multiLevelType w:val="hybridMultilevel"/>
    <w:tmpl w:val="BB7CFAA4"/>
    <w:lvl w:ilvl="0" w:tplc="F0A441EE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5E4347B"/>
    <w:multiLevelType w:val="hybridMultilevel"/>
    <w:tmpl w:val="A29266CA"/>
    <w:lvl w:ilvl="0" w:tplc="0E182A8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C097218"/>
    <w:multiLevelType w:val="hybridMultilevel"/>
    <w:tmpl w:val="C9CE6EF8"/>
    <w:lvl w:ilvl="0" w:tplc="84065A9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C9845FA"/>
    <w:multiLevelType w:val="hybridMultilevel"/>
    <w:tmpl w:val="50A2C4FE"/>
    <w:lvl w:ilvl="0" w:tplc="D798943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3C622B"/>
    <w:multiLevelType w:val="hybridMultilevel"/>
    <w:tmpl w:val="B7944A6C"/>
    <w:lvl w:ilvl="0" w:tplc="747EA89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F02635B"/>
    <w:multiLevelType w:val="hybridMultilevel"/>
    <w:tmpl w:val="D9BA5AAE"/>
    <w:lvl w:ilvl="0" w:tplc="C10438C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703D36"/>
    <w:multiLevelType w:val="hybridMultilevel"/>
    <w:tmpl w:val="27FEA6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2AA34C9"/>
    <w:multiLevelType w:val="hybridMultilevel"/>
    <w:tmpl w:val="34AE4F6A"/>
    <w:lvl w:ilvl="0" w:tplc="96C81DD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34160E6"/>
    <w:multiLevelType w:val="hybridMultilevel"/>
    <w:tmpl w:val="A8CE801E"/>
    <w:lvl w:ilvl="0" w:tplc="770C953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B566CEC"/>
    <w:multiLevelType w:val="hybridMultilevel"/>
    <w:tmpl w:val="858014F2"/>
    <w:lvl w:ilvl="0" w:tplc="6F5EE2C6">
      <w:start w:val="1"/>
      <w:numFmt w:val="arabicAbjad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47"/>
  </w:num>
  <w:num w:numId="5">
    <w:abstractNumId w:val="18"/>
  </w:num>
  <w:num w:numId="6">
    <w:abstractNumId w:val="24"/>
  </w:num>
  <w:num w:numId="7">
    <w:abstractNumId w:val="33"/>
  </w:num>
  <w:num w:numId="8">
    <w:abstractNumId w:val="42"/>
  </w:num>
  <w:num w:numId="9">
    <w:abstractNumId w:val="12"/>
  </w:num>
  <w:num w:numId="10">
    <w:abstractNumId w:val="13"/>
  </w:num>
  <w:num w:numId="11">
    <w:abstractNumId w:val="0"/>
  </w:num>
  <w:num w:numId="12">
    <w:abstractNumId w:val="38"/>
  </w:num>
  <w:num w:numId="13">
    <w:abstractNumId w:val="1"/>
  </w:num>
  <w:num w:numId="14">
    <w:abstractNumId w:val="6"/>
  </w:num>
  <w:num w:numId="15">
    <w:abstractNumId w:val="10"/>
  </w:num>
  <w:num w:numId="16">
    <w:abstractNumId w:val="9"/>
  </w:num>
  <w:num w:numId="17">
    <w:abstractNumId w:val="30"/>
  </w:num>
  <w:num w:numId="18">
    <w:abstractNumId w:val="4"/>
  </w:num>
  <w:num w:numId="19">
    <w:abstractNumId w:val="2"/>
  </w:num>
  <w:num w:numId="20">
    <w:abstractNumId w:val="11"/>
  </w:num>
  <w:num w:numId="21">
    <w:abstractNumId w:val="25"/>
  </w:num>
  <w:num w:numId="22">
    <w:abstractNumId w:val="31"/>
  </w:num>
  <w:num w:numId="23">
    <w:abstractNumId w:val="34"/>
  </w:num>
  <w:num w:numId="24">
    <w:abstractNumId w:val="17"/>
  </w:num>
  <w:num w:numId="25">
    <w:abstractNumId w:val="26"/>
  </w:num>
  <w:num w:numId="26">
    <w:abstractNumId w:val="20"/>
  </w:num>
  <w:num w:numId="27">
    <w:abstractNumId w:val="37"/>
  </w:num>
  <w:num w:numId="28">
    <w:abstractNumId w:val="28"/>
  </w:num>
  <w:num w:numId="29">
    <w:abstractNumId w:val="46"/>
  </w:num>
  <w:num w:numId="30">
    <w:abstractNumId w:val="40"/>
  </w:num>
  <w:num w:numId="31">
    <w:abstractNumId w:val="22"/>
  </w:num>
  <w:num w:numId="32">
    <w:abstractNumId w:val="3"/>
  </w:num>
  <w:num w:numId="33">
    <w:abstractNumId w:val="14"/>
  </w:num>
  <w:num w:numId="34">
    <w:abstractNumId w:val="39"/>
  </w:num>
  <w:num w:numId="35">
    <w:abstractNumId w:val="5"/>
  </w:num>
  <w:num w:numId="36">
    <w:abstractNumId w:val="35"/>
  </w:num>
  <w:num w:numId="37">
    <w:abstractNumId w:val="36"/>
  </w:num>
  <w:num w:numId="38">
    <w:abstractNumId w:val="43"/>
  </w:num>
  <w:num w:numId="39">
    <w:abstractNumId w:val="16"/>
  </w:num>
  <w:num w:numId="40">
    <w:abstractNumId w:val="7"/>
  </w:num>
  <w:num w:numId="41">
    <w:abstractNumId w:val="29"/>
  </w:num>
  <w:num w:numId="42">
    <w:abstractNumId w:val="41"/>
  </w:num>
  <w:num w:numId="43">
    <w:abstractNumId w:val="45"/>
  </w:num>
  <w:num w:numId="44">
    <w:abstractNumId w:val="32"/>
  </w:num>
  <w:num w:numId="45">
    <w:abstractNumId w:val="15"/>
  </w:num>
  <w:num w:numId="46">
    <w:abstractNumId w:val="23"/>
  </w:num>
  <w:num w:numId="47">
    <w:abstractNumId w:val="27"/>
  </w:num>
  <w:num w:numId="48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D0A"/>
    <w:rsid w:val="000049D4"/>
    <w:rsid w:val="00007650"/>
    <w:rsid w:val="00013F8A"/>
    <w:rsid w:val="00025A12"/>
    <w:rsid w:val="00027EC9"/>
    <w:rsid w:val="000333A0"/>
    <w:rsid w:val="00043E37"/>
    <w:rsid w:val="000455FF"/>
    <w:rsid w:val="0004604A"/>
    <w:rsid w:val="00060B4A"/>
    <w:rsid w:val="0006101F"/>
    <w:rsid w:val="0007506F"/>
    <w:rsid w:val="000775C7"/>
    <w:rsid w:val="0008350C"/>
    <w:rsid w:val="00083F25"/>
    <w:rsid w:val="00086B7E"/>
    <w:rsid w:val="00090385"/>
    <w:rsid w:val="00093C68"/>
    <w:rsid w:val="00094990"/>
    <w:rsid w:val="00095E28"/>
    <w:rsid w:val="000972C4"/>
    <w:rsid w:val="000A3018"/>
    <w:rsid w:val="000C4B58"/>
    <w:rsid w:val="000C540D"/>
    <w:rsid w:val="000D30F6"/>
    <w:rsid w:val="000D4634"/>
    <w:rsid w:val="000D4A90"/>
    <w:rsid w:val="000F176A"/>
    <w:rsid w:val="000F37E4"/>
    <w:rsid w:val="000F5B9B"/>
    <w:rsid w:val="00101D2A"/>
    <w:rsid w:val="001047D3"/>
    <w:rsid w:val="0010724A"/>
    <w:rsid w:val="00122200"/>
    <w:rsid w:val="00131E92"/>
    <w:rsid w:val="00134DE8"/>
    <w:rsid w:val="00142DB8"/>
    <w:rsid w:val="0014371D"/>
    <w:rsid w:val="00143C17"/>
    <w:rsid w:val="00156705"/>
    <w:rsid w:val="00157BFA"/>
    <w:rsid w:val="00162354"/>
    <w:rsid w:val="001627F5"/>
    <w:rsid w:val="00166308"/>
    <w:rsid w:val="0018623D"/>
    <w:rsid w:val="00190334"/>
    <w:rsid w:val="001A0E36"/>
    <w:rsid w:val="001A2F75"/>
    <w:rsid w:val="001A59F5"/>
    <w:rsid w:val="001A6494"/>
    <w:rsid w:val="001A70B8"/>
    <w:rsid w:val="001C0E59"/>
    <w:rsid w:val="001C1503"/>
    <w:rsid w:val="001C1569"/>
    <w:rsid w:val="001C1832"/>
    <w:rsid w:val="001C5830"/>
    <w:rsid w:val="001C6EC4"/>
    <w:rsid w:val="001E1044"/>
    <w:rsid w:val="001E1C54"/>
    <w:rsid w:val="001E7087"/>
    <w:rsid w:val="001E76AA"/>
    <w:rsid w:val="001F1A3C"/>
    <w:rsid w:val="001F3025"/>
    <w:rsid w:val="001F4B9D"/>
    <w:rsid w:val="00211B3D"/>
    <w:rsid w:val="00214815"/>
    <w:rsid w:val="00223B70"/>
    <w:rsid w:val="00224BAB"/>
    <w:rsid w:val="0022502B"/>
    <w:rsid w:val="00234E0E"/>
    <w:rsid w:val="002413A0"/>
    <w:rsid w:val="00242386"/>
    <w:rsid w:val="002560EF"/>
    <w:rsid w:val="00256C0C"/>
    <w:rsid w:val="00256E63"/>
    <w:rsid w:val="002614BC"/>
    <w:rsid w:val="002658BC"/>
    <w:rsid w:val="0026647B"/>
    <w:rsid w:val="002721A2"/>
    <w:rsid w:val="00276C19"/>
    <w:rsid w:val="00281E7C"/>
    <w:rsid w:val="002A3A21"/>
    <w:rsid w:val="002B0659"/>
    <w:rsid w:val="002B0BB2"/>
    <w:rsid w:val="002B1B75"/>
    <w:rsid w:val="002B29DF"/>
    <w:rsid w:val="002B3F46"/>
    <w:rsid w:val="002B5214"/>
    <w:rsid w:val="002B59AB"/>
    <w:rsid w:val="002C118C"/>
    <w:rsid w:val="002C1522"/>
    <w:rsid w:val="002C737E"/>
    <w:rsid w:val="002C7D54"/>
    <w:rsid w:val="002D2A24"/>
    <w:rsid w:val="002D3515"/>
    <w:rsid w:val="002E492A"/>
    <w:rsid w:val="002E5845"/>
    <w:rsid w:val="002F2F8D"/>
    <w:rsid w:val="002F70C6"/>
    <w:rsid w:val="0030035F"/>
    <w:rsid w:val="00300B7D"/>
    <w:rsid w:val="003039FA"/>
    <w:rsid w:val="0031336A"/>
    <w:rsid w:val="003222E2"/>
    <w:rsid w:val="00330B44"/>
    <w:rsid w:val="00335F01"/>
    <w:rsid w:val="003372CB"/>
    <w:rsid w:val="00342E8E"/>
    <w:rsid w:val="00344621"/>
    <w:rsid w:val="0034477D"/>
    <w:rsid w:val="0035407C"/>
    <w:rsid w:val="00354D2B"/>
    <w:rsid w:val="00372EDF"/>
    <w:rsid w:val="003733B9"/>
    <w:rsid w:val="003737AC"/>
    <w:rsid w:val="0037517F"/>
    <w:rsid w:val="00382B63"/>
    <w:rsid w:val="00385987"/>
    <w:rsid w:val="003921B8"/>
    <w:rsid w:val="00392D5D"/>
    <w:rsid w:val="003935B4"/>
    <w:rsid w:val="00393F19"/>
    <w:rsid w:val="003B2CB3"/>
    <w:rsid w:val="003B6515"/>
    <w:rsid w:val="003B7573"/>
    <w:rsid w:val="003C28CA"/>
    <w:rsid w:val="003D03BB"/>
    <w:rsid w:val="003D0D3E"/>
    <w:rsid w:val="003D281E"/>
    <w:rsid w:val="003D3BF3"/>
    <w:rsid w:val="003D5FF4"/>
    <w:rsid w:val="003D6BE7"/>
    <w:rsid w:val="003E3A3C"/>
    <w:rsid w:val="003F7C88"/>
    <w:rsid w:val="00403B1E"/>
    <w:rsid w:val="0040491B"/>
    <w:rsid w:val="00405EAF"/>
    <w:rsid w:val="00405FA2"/>
    <w:rsid w:val="0041467F"/>
    <w:rsid w:val="00414D67"/>
    <w:rsid w:val="0042682E"/>
    <w:rsid w:val="00442AB3"/>
    <w:rsid w:val="00455EDE"/>
    <w:rsid w:val="00457401"/>
    <w:rsid w:val="00457756"/>
    <w:rsid w:val="0047052A"/>
    <w:rsid w:val="00481288"/>
    <w:rsid w:val="00483685"/>
    <w:rsid w:val="00493000"/>
    <w:rsid w:val="004A06FF"/>
    <w:rsid w:val="004A51FA"/>
    <w:rsid w:val="004B11BB"/>
    <w:rsid w:val="004B1DEE"/>
    <w:rsid w:val="004B55E9"/>
    <w:rsid w:val="004C1C8B"/>
    <w:rsid w:val="004C1FEE"/>
    <w:rsid w:val="004C66E1"/>
    <w:rsid w:val="004D1C09"/>
    <w:rsid w:val="004D4123"/>
    <w:rsid w:val="004D5049"/>
    <w:rsid w:val="004D5855"/>
    <w:rsid w:val="004D7078"/>
    <w:rsid w:val="004E2625"/>
    <w:rsid w:val="004F3598"/>
    <w:rsid w:val="004F3972"/>
    <w:rsid w:val="00500385"/>
    <w:rsid w:val="0050223A"/>
    <w:rsid w:val="00507609"/>
    <w:rsid w:val="00511C95"/>
    <w:rsid w:val="00512928"/>
    <w:rsid w:val="00521D03"/>
    <w:rsid w:val="00524301"/>
    <w:rsid w:val="00530978"/>
    <w:rsid w:val="00535023"/>
    <w:rsid w:val="0053747B"/>
    <w:rsid w:val="00543404"/>
    <w:rsid w:val="00545C07"/>
    <w:rsid w:val="00546B37"/>
    <w:rsid w:val="00547F1E"/>
    <w:rsid w:val="00555385"/>
    <w:rsid w:val="00555FAD"/>
    <w:rsid w:val="00562A98"/>
    <w:rsid w:val="005666A8"/>
    <w:rsid w:val="005669CC"/>
    <w:rsid w:val="00570CAB"/>
    <w:rsid w:val="00574631"/>
    <w:rsid w:val="0057681E"/>
    <w:rsid w:val="005876CF"/>
    <w:rsid w:val="00591BC2"/>
    <w:rsid w:val="005938F1"/>
    <w:rsid w:val="005A6540"/>
    <w:rsid w:val="005B716C"/>
    <w:rsid w:val="005B7DD7"/>
    <w:rsid w:val="005C3B31"/>
    <w:rsid w:val="005C4100"/>
    <w:rsid w:val="005C590B"/>
    <w:rsid w:val="005D1DCA"/>
    <w:rsid w:val="005D4990"/>
    <w:rsid w:val="005D7AF9"/>
    <w:rsid w:val="005F4BDA"/>
    <w:rsid w:val="00601D46"/>
    <w:rsid w:val="00612922"/>
    <w:rsid w:val="0061638D"/>
    <w:rsid w:val="00617FE7"/>
    <w:rsid w:val="006217E4"/>
    <w:rsid w:val="00622038"/>
    <w:rsid w:val="00627C3F"/>
    <w:rsid w:val="00631C40"/>
    <w:rsid w:val="00634E37"/>
    <w:rsid w:val="00637130"/>
    <w:rsid w:val="00642791"/>
    <w:rsid w:val="00643148"/>
    <w:rsid w:val="00644CB1"/>
    <w:rsid w:val="00653CFE"/>
    <w:rsid w:val="006577ED"/>
    <w:rsid w:val="00665791"/>
    <w:rsid w:val="006674B6"/>
    <w:rsid w:val="0067135D"/>
    <w:rsid w:val="00671A5D"/>
    <w:rsid w:val="006910C8"/>
    <w:rsid w:val="00696325"/>
    <w:rsid w:val="006972A8"/>
    <w:rsid w:val="00697805"/>
    <w:rsid w:val="006A1083"/>
    <w:rsid w:val="006B52F6"/>
    <w:rsid w:val="006B772F"/>
    <w:rsid w:val="006D2071"/>
    <w:rsid w:val="006D2F72"/>
    <w:rsid w:val="006D654E"/>
    <w:rsid w:val="006D65DD"/>
    <w:rsid w:val="006E217A"/>
    <w:rsid w:val="006E2446"/>
    <w:rsid w:val="006E31C6"/>
    <w:rsid w:val="006F11ED"/>
    <w:rsid w:val="006F2AE4"/>
    <w:rsid w:val="006F4671"/>
    <w:rsid w:val="00701E70"/>
    <w:rsid w:val="007122AD"/>
    <w:rsid w:val="007126B9"/>
    <w:rsid w:val="00720A9B"/>
    <w:rsid w:val="0072211E"/>
    <w:rsid w:val="007275C1"/>
    <w:rsid w:val="00732803"/>
    <w:rsid w:val="00734D2F"/>
    <w:rsid w:val="0073511C"/>
    <w:rsid w:val="0073548C"/>
    <w:rsid w:val="0073576B"/>
    <w:rsid w:val="007375FB"/>
    <w:rsid w:val="0074462F"/>
    <w:rsid w:val="00745A16"/>
    <w:rsid w:val="0076310B"/>
    <w:rsid w:val="00764492"/>
    <w:rsid w:val="00766FF6"/>
    <w:rsid w:val="0077510E"/>
    <w:rsid w:val="00781B6A"/>
    <w:rsid w:val="007857B6"/>
    <w:rsid w:val="00793264"/>
    <w:rsid w:val="007A042F"/>
    <w:rsid w:val="007A10B9"/>
    <w:rsid w:val="007B1EC6"/>
    <w:rsid w:val="007B2124"/>
    <w:rsid w:val="007B3A6F"/>
    <w:rsid w:val="007B7111"/>
    <w:rsid w:val="007D54E8"/>
    <w:rsid w:val="007E08F6"/>
    <w:rsid w:val="007E6215"/>
    <w:rsid w:val="007F4362"/>
    <w:rsid w:val="007F73E1"/>
    <w:rsid w:val="00806BDF"/>
    <w:rsid w:val="0080749A"/>
    <w:rsid w:val="00810387"/>
    <w:rsid w:val="00810A74"/>
    <w:rsid w:val="008138F9"/>
    <w:rsid w:val="00814E9F"/>
    <w:rsid w:val="00815AC7"/>
    <w:rsid w:val="008171C7"/>
    <w:rsid w:val="0081776B"/>
    <w:rsid w:val="008212BE"/>
    <w:rsid w:val="00825D90"/>
    <w:rsid w:val="008269A3"/>
    <w:rsid w:val="00826A4F"/>
    <w:rsid w:val="008275D4"/>
    <w:rsid w:val="00831FFF"/>
    <w:rsid w:val="00832EBA"/>
    <w:rsid w:val="0084018E"/>
    <w:rsid w:val="008459B6"/>
    <w:rsid w:val="00860CEA"/>
    <w:rsid w:val="00861D3F"/>
    <w:rsid w:val="00865D5F"/>
    <w:rsid w:val="00870AA5"/>
    <w:rsid w:val="00874080"/>
    <w:rsid w:val="00881435"/>
    <w:rsid w:val="00881CD7"/>
    <w:rsid w:val="00885C59"/>
    <w:rsid w:val="00886F4A"/>
    <w:rsid w:val="00891EB5"/>
    <w:rsid w:val="008A39A3"/>
    <w:rsid w:val="008A4D9F"/>
    <w:rsid w:val="008A5626"/>
    <w:rsid w:val="008B1A3B"/>
    <w:rsid w:val="008B3015"/>
    <w:rsid w:val="008C0618"/>
    <w:rsid w:val="008C3423"/>
    <w:rsid w:val="008C6F18"/>
    <w:rsid w:val="008C7FCA"/>
    <w:rsid w:val="008D5B02"/>
    <w:rsid w:val="008E4C63"/>
    <w:rsid w:val="008E51BE"/>
    <w:rsid w:val="008F0016"/>
    <w:rsid w:val="009015F2"/>
    <w:rsid w:val="00903FC2"/>
    <w:rsid w:val="009046B0"/>
    <w:rsid w:val="0090525A"/>
    <w:rsid w:val="009058C0"/>
    <w:rsid w:val="00905DCC"/>
    <w:rsid w:val="009102EA"/>
    <w:rsid w:val="00915ED4"/>
    <w:rsid w:val="00921143"/>
    <w:rsid w:val="0093032B"/>
    <w:rsid w:val="009337F8"/>
    <w:rsid w:val="009344FE"/>
    <w:rsid w:val="009407C0"/>
    <w:rsid w:val="00941EA0"/>
    <w:rsid w:val="00943EB9"/>
    <w:rsid w:val="00951D0B"/>
    <w:rsid w:val="009557DD"/>
    <w:rsid w:val="0096247F"/>
    <w:rsid w:val="00976064"/>
    <w:rsid w:val="00983245"/>
    <w:rsid w:val="00987D13"/>
    <w:rsid w:val="00990AF2"/>
    <w:rsid w:val="00991E30"/>
    <w:rsid w:val="009B1B99"/>
    <w:rsid w:val="009B46A2"/>
    <w:rsid w:val="009C07A3"/>
    <w:rsid w:val="009C1B85"/>
    <w:rsid w:val="009C4122"/>
    <w:rsid w:val="009C52F0"/>
    <w:rsid w:val="009C6020"/>
    <w:rsid w:val="009C72F3"/>
    <w:rsid w:val="009D5BB6"/>
    <w:rsid w:val="009E010D"/>
    <w:rsid w:val="009F04A7"/>
    <w:rsid w:val="009F1CE4"/>
    <w:rsid w:val="00A02033"/>
    <w:rsid w:val="00A15D0A"/>
    <w:rsid w:val="00A27FE9"/>
    <w:rsid w:val="00A31F17"/>
    <w:rsid w:val="00A32157"/>
    <w:rsid w:val="00A35DBC"/>
    <w:rsid w:val="00A36B93"/>
    <w:rsid w:val="00A42F15"/>
    <w:rsid w:val="00A43DC3"/>
    <w:rsid w:val="00A55AB9"/>
    <w:rsid w:val="00A57E78"/>
    <w:rsid w:val="00A63E98"/>
    <w:rsid w:val="00A63EAF"/>
    <w:rsid w:val="00A756AE"/>
    <w:rsid w:val="00A82157"/>
    <w:rsid w:val="00A844A5"/>
    <w:rsid w:val="00A85CE3"/>
    <w:rsid w:val="00A85E24"/>
    <w:rsid w:val="00A86794"/>
    <w:rsid w:val="00A9434C"/>
    <w:rsid w:val="00AA2159"/>
    <w:rsid w:val="00AB1EA1"/>
    <w:rsid w:val="00AC4C40"/>
    <w:rsid w:val="00AD3449"/>
    <w:rsid w:val="00AD72BC"/>
    <w:rsid w:val="00AE356D"/>
    <w:rsid w:val="00AE3BD6"/>
    <w:rsid w:val="00AF1409"/>
    <w:rsid w:val="00AF19C6"/>
    <w:rsid w:val="00AF298F"/>
    <w:rsid w:val="00AF59CB"/>
    <w:rsid w:val="00AF7AB9"/>
    <w:rsid w:val="00B007DE"/>
    <w:rsid w:val="00B04489"/>
    <w:rsid w:val="00B151B4"/>
    <w:rsid w:val="00B15225"/>
    <w:rsid w:val="00B173D9"/>
    <w:rsid w:val="00B203AE"/>
    <w:rsid w:val="00B2118F"/>
    <w:rsid w:val="00B25757"/>
    <w:rsid w:val="00B3423F"/>
    <w:rsid w:val="00B35B57"/>
    <w:rsid w:val="00B37F71"/>
    <w:rsid w:val="00B44E40"/>
    <w:rsid w:val="00B536E4"/>
    <w:rsid w:val="00B53881"/>
    <w:rsid w:val="00B565A6"/>
    <w:rsid w:val="00B63141"/>
    <w:rsid w:val="00B65611"/>
    <w:rsid w:val="00B6622F"/>
    <w:rsid w:val="00B7471B"/>
    <w:rsid w:val="00B75838"/>
    <w:rsid w:val="00B77947"/>
    <w:rsid w:val="00B81559"/>
    <w:rsid w:val="00B8223B"/>
    <w:rsid w:val="00B8367D"/>
    <w:rsid w:val="00B84F86"/>
    <w:rsid w:val="00B9582A"/>
    <w:rsid w:val="00B96653"/>
    <w:rsid w:val="00B973BD"/>
    <w:rsid w:val="00BA01AC"/>
    <w:rsid w:val="00BA45A7"/>
    <w:rsid w:val="00BA7099"/>
    <w:rsid w:val="00BB0385"/>
    <w:rsid w:val="00BB347D"/>
    <w:rsid w:val="00BB49A8"/>
    <w:rsid w:val="00BC39C4"/>
    <w:rsid w:val="00BD023D"/>
    <w:rsid w:val="00BD2084"/>
    <w:rsid w:val="00BD4FC3"/>
    <w:rsid w:val="00BE5E71"/>
    <w:rsid w:val="00BF2B52"/>
    <w:rsid w:val="00BF38E6"/>
    <w:rsid w:val="00C03A19"/>
    <w:rsid w:val="00C04C3C"/>
    <w:rsid w:val="00C04EE4"/>
    <w:rsid w:val="00C07F0B"/>
    <w:rsid w:val="00C10061"/>
    <w:rsid w:val="00C132D2"/>
    <w:rsid w:val="00C137C8"/>
    <w:rsid w:val="00C145EB"/>
    <w:rsid w:val="00C25DB9"/>
    <w:rsid w:val="00C36832"/>
    <w:rsid w:val="00C36B78"/>
    <w:rsid w:val="00C46102"/>
    <w:rsid w:val="00C51D70"/>
    <w:rsid w:val="00C5538A"/>
    <w:rsid w:val="00C57110"/>
    <w:rsid w:val="00C616A1"/>
    <w:rsid w:val="00C63C0E"/>
    <w:rsid w:val="00C7081A"/>
    <w:rsid w:val="00C715B1"/>
    <w:rsid w:val="00C74E6C"/>
    <w:rsid w:val="00C768B7"/>
    <w:rsid w:val="00C82DBD"/>
    <w:rsid w:val="00C84AA1"/>
    <w:rsid w:val="00C851A7"/>
    <w:rsid w:val="00C87766"/>
    <w:rsid w:val="00C90CD9"/>
    <w:rsid w:val="00C924C1"/>
    <w:rsid w:val="00C9361F"/>
    <w:rsid w:val="00CA50D5"/>
    <w:rsid w:val="00CA52FA"/>
    <w:rsid w:val="00CA68B3"/>
    <w:rsid w:val="00CB1A05"/>
    <w:rsid w:val="00CB5D9C"/>
    <w:rsid w:val="00CC5836"/>
    <w:rsid w:val="00CC7AD3"/>
    <w:rsid w:val="00CD02B9"/>
    <w:rsid w:val="00CD0B52"/>
    <w:rsid w:val="00CD2FDA"/>
    <w:rsid w:val="00CE4478"/>
    <w:rsid w:val="00CE5049"/>
    <w:rsid w:val="00CF3E21"/>
    <w:rsid w:val="00D04260"/>
    <w:rsid w:val="00D0518E"/>
    <w:rsid w:val="00D065D7"/>
    <w:rsid w:val="00D067ED"/>
    <w:rsid w:val="00D1055D"/>
    <w:rsid w:val="00D13715"/>
    <w:rsid w:val="00D22D0F"/>
    <w:rsid w:val="00D24840"/>
    <w:rsid w:val="00D25B0D"/>
    <w:rsid w:val="00D33D74"/>
    <w:rsid w:val="00D355B8"/>
    <w:rsid w:val="00D37CE2"/>
    <w:rsid w:val="00D424EF"/>
    <w:rsid w:val="00D43333"/>
    <w:rsid w:val="00D5021D"/>
    <w:rsid w:val="00D5130C"/>
    <w:rsid w:val="00D514CA"/>
    <w:rsid w:val="00D57BA4"/>
    <w:rsid w:val="00D62845"/>
    <w:rsid w:val="00D705B0"/>
    <w:rsid w:val="00D72467"/>
    <w:rsid w:val="00D74D7B"/>
    <w:rsid w:val="00D771B4"/>
    <w:rsid w:val="00D80D8A"/>
    <w:rsid w:val="00D87353"/>
    <w:rsid w:val="00D91089"/>
    <w:rsid w:val="00D93CE1"/>
    <w:rsid w:val="00DA4945"/>
    <w:rsid w:val="00DB15DE"/>
    <w:rsid w:val="00DC2477"/>
    <w:rsid w:val="00DC4D03"/>
    <w:rsid w:val="00DC7691"/>
    <w:rsid w:val="00DD194C"/>
    <w:rsid w:val="00DD2C2F"/>
    <w:rsid w:val="00DD3C3F"/>
    <w:rsid w:val="00DD50D2"/>
    <w:rsid w:val="00DE18B5"/>
    <w:rsid w:val="00DE4F5A"/>
    <w:rsid w:val="00DF5C0E"/>
    <w:rsid w:val="00E028FA"/>
    <w:rsid w:val="00E07BB7"/>
    <w:rsid w:val="00E119CC"/>
    <w:rsid w:val="00E14181"/>
    <w:rsid w:val="00E1534A"/>
    <w:rsid w:val="00E31025"/>
    <w:rsid w:val="00E314D3"/>
    <w:rsid w:val="00E3366B"/>
    <w:rsid w:val="00E34196"/>
    <w:rsid w:val="00E4360B"/>
    <w:rsid w:val="00E469C5"/>
    <w:rsid w:val="00E53596"/>
    <w:rsid w:val="00E579FC"/>
    <w:rsid w:val="00E759B8"/>
    <w:rsid w:val="00E77DD9"/>
    <w:rsid w:val="00E80E76"/>
    <w:rsid w:val="00E87497"/>
    <w:rsid w:val="00E93A51"/>
    <w:rsid w:val="00E94BEA"/>
    <w:rsid w:val="00EA0A3D"/>
    <w:rsid w:val="00EA7F6D"/>
    <w:rsid w:val="00EB191D"/>
    <w:rsid w:val="00EB2AA0"/>
    <w:rsid w:val="00EC3E09"/>
    <w:rsid w:val="00EC5B1A"/>
    <w:rsid w:val="00ED2F18"/>
    <w:rsid w:val="00EE4E81"/>
    <w:rsid w:val="00EF1690"/>
    <w:rsid w:val="00EF234B"/>
    <w:rsid w:val="00EF67FC"/>
    <w:rsid w:val="00EF6989"/>
    <w:rsid w:val="00F031E6"/>
    <w:rsid w:val="00F0397F"/>
    <w:rsid w:val="00F151AB"/>
    <w:rsid w:val="00F2121B"/>
    <w:rsid w:val="00F237B4"/>
    <w:rsid w:val="00F24698"/>
    <w:rsid w:val="00F25982"/>
    <w:rsid w:val="00F30DF6"/>
    <w:rsid w:val="00F432F3"/>
    <w:rsid w:val="00F53669"/>
    <w:rsid w:val="00F55787"/>
    <w:rsid w:val="00F57BF0"/>
    <w:rsid w:val="00F63B5B"/>
    <w:rsid w:val="00F652E4"/>
    <w:rsid w:val="00F721BD"/>
    <w:rsid w:val="00F75F76"/>
    <w:rsid w:val="00F848A0"/>
    <w:rsid w:val="00F86C28"/>
    <w:rsid w:val="00F915F0"/>
    <w:rsid w:val="00F955FB"/>
    <w:rsid w:val="00F97699"/>
    <w:rsid w:val="00FA6CF7"/>
    <w:rsid w:val="00FB1D85"/>
    <w:rsid w:val="00FB41C6"/>
    <w:rsid w:val="00FB494C"/>
    <w:rsid w:val="00FB5430"/>
    <w:rsid w:val="00FC737E"/>
    <w:rsid w:val="00FD45A9"/>
    <w:rsid w:val="00FE1A7C"/>
    <w:rsid w:val="00FF3833"/>
    <w:rsid w:val="00FF5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489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217E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870AA5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870AA5"/>
    <w:rPr>
      <w:rFonts w:cs="Times New Roman"/>
      <w:i/>
      <w:iCs/>
      <w:color w:val="000000"/>
    </w:rPr>
  </w:style>
  <w:style w:type="character" w:styleId="Emphasis">
    <w:name w:val="Emphasis"/>
    <w:basedOn w:val="DefaultParagraphFont"/>
    <w:uiPriority w:val="99"/>
    <w:qFormat/>
    <w:rsid w:val="003921B8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semiHidden/>
    <w:rsid w:val="00AF29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F298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F29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F29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314</TotalTime>
  <Pages>15</Pages>
  <Words>1844</Words>
  <Characters>10511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Al-Rataj 1</dc:creator>
  <cp:keywords/>
  <dc:description/>
  <cp:lastModifiedBy>EnGiNeeRX</cp:lastModifiedBy>
  <cp:revision>174</cp:revision>
  <dcterms:created xsi:type="dcterms:W3CDTF">2012-09-20T07:34:00Z</dcterms:created>
  <dcterms:modified xsi:type="dcterms:W3CDTF">2012-10-12T12:39:00Z</dcterms:modified>
</cp:coreProperties>
</file>