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DA4" w:rsidRDefault="00502DA4" w:rsidP="00502DA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502DA4" w:rsidRDefault="00502DA4" w:rsidP="00502DA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502DA4" w:rsidRDefault="00502DA4" w:rsidP="00502DA4">
      <w:pPr>
        <w:autoSpaceDE w:val="0"/>
        <w:autoSpaceDN w:val="0"/>
        <w:adjustRightInd w:val="0"/>
        <w:spacing w:after="0" w:line="240" w:lineRule="auto"/>
        <w:rPr>
          <w:rFonts w:ascii="Helvetica-Black" w:hAnsi="Helvetica-Black" w:cs="Helvetica-Black"/>
          <w:b/>
          <w:bCs/>
          <w:sz w:val="32"/>
          <w:szCs w:val="32"/>
          <w:rtl/>
        </w:rPr>
      </w:pPr>
      <w:r>
        <w:rPr>
          <w:rFonts w:ascii="Helvetica-Black" w:hAnsi="Helvetica-Black" w:cs="Times New Roman" w:hint="cs"/>
          <w:b/>
          <w:bCs/>
          <w:sz w:val="32"/>
          <w:szCs w:val="32"/>
          <w:rtl/>
        </w:rPr>
        <w:t xml:space="preserve">المحاضرة </w:t>
      </w:r>
      <w:r w:rsidR="001D3378">
        <w:rPr>
          <w:rFonts w:ascii="Helvetica-Black" w:hAnsi="Helvetica-Black" w:cs="Times New Roman" w:hint="cs"/>
          <w:b/>
          <w:bCs/>
          <w:sz w:val="32"/>
          <w:szCs w:val="32"/>
          <w:rtl/>
          <w:lang w:bidi="ar-IQ"/>
        </w:rPr>
        <w:t>أل</w:t>
      </w:r>
      <w:r>
        <w:rPr>
          <w:rFonts w:ascii="Helvetica-Black" w:hAnsi="Helvetica-Black" w:cs="Times New Roman" w:hint="cs"/>
          <w:b/>
          <w:bCs/>
          <w:sz w:val="32"/>
          <w:szCs w:val="32"/>
          <w:rtl/>
        </w:rPr>
        <w:t xml:space="preserve">سادسة                                                     </w:t>
      </w:r>
      <w:r>
        <w:rPr>
          <w:rFonts w:ascii="Helvetica-Black" w:hAnsi="Helvetica-Black" w:cs="Times New Roman" w:hint="cs"/>
          <w:b/>
          <w:bCs/>
          <w:sz w:val="32"/>
          <w:szCs w:val="32"/>
          <w:rtl/>
          <w:lang w:bidi="ar-IQ"/>
        </w:rPr>
        <w:t xml:space="preserve">                           </w:t>
      </w:r>
      <w:r>
        <w:rPr>
          <w:rFonts w:ascii="Helvetica-Black" w:hAnsi="Helvetica-Black" w:cs="Times New Roman" w:hint="cs"/>
          <w:b/>
          <w:bCs/>
          <w:sz w:val="32"/>
          <w:szCs w:val="32"/>
          <w:rtl/>
        </w:rPr>
        <w:t xml:space="preserve">  المرحلة الأولى</w:t>
      </w:r>
    </w:p>
    <w:p w:rsidR="00502DA4" w:rsidRDefault="00502DA4" w:rsidP="00502DA4">
      <w:pPr>
        <w:autoSpaceDE w:val="0"/>
        <w:autoSpaceDN w:val="0"/>
        <w:bidi w:val="0"/>
        <w:adjustRightInd w:val="0"/>
        <w:spacing w:after="0" w:line="240" w:lineRule="auto"/>
        <w:rPr>
          <w:rFonts w:ascii="Helvetica-Black" w:hAnsi="Helvetica-Black" w:cs="Times New Roman"/>
          <w:b/>
          <w:bCs/>
          <w:sz w:val="32"/>
          <w:szCs w:val="32"/>
          <w:rtl/>
        </w:rPr>
      </w:pPr>
      <w:r>
        <w:rPr>
          <w:rFonts w:ascii="Helvetica-Black" w:hAnsi="Helvetica-Black" w:cs="Times New Roman" w:hint="cs"/>
          <w:b/>
          <w:bCs/>
          <w:sz w:val="32"/>
          <w:szCs w:val="32"/>
          <w:rtl/>
        </w:rPr>
        <w:t xml:space="preserve">                                   كلية الطب         </w:t>
      </w:r>
    </w:p>
    <w:p w:rsidR="00502DA4" w:rsidRDefault="00502DA4" w:rsidP="00502DA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502DA4" w:rsidRDefault="00502DA4" w:rsidP="00502DA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FF107D" w:rsidRPr="00CF78AD" w:rsidRDefault="00502DA4" w:rsidP="00502DA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F78AD">
        <w:rPr>
          <w:rFonts w:ascii="Arial" w:hAnsi="Arial" w:cs="Arial"/>
          <w:b/>
          <w:bCs/>
          <w:sz w:val="32"/>
          <w:szCs w:val="32"/>
        </w:rPr>
        <w:t>Co</w:t>
      </w:r>
      <w:r w:rsidR="00FF107D" w:rsidRPr="00CF78AD">
        <w:rPr>
          <w:rFonts w:ascii="Arial" w:hAnsi="Arial" w:cs="Arial"/>
          <w:b/>
          <w:bCs/>
          <w:sz w:val="32"/>
          <w:szCs w:val="32"/>
        </w:rPr>
        <w:t>ntrol of Intracellular Function</w:t>
      </w:r>
    </w:p>
    <w:p w:rsidR="00CF78AD" w:rsidRDefault="00CF78AD" w:rsidP="00FC7F33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FB6AF1" w:rsidRPr="00FB6AF1">
        <w:rPr>
          <w:rFonts w:ascii="TimesTen-Roman" w:hAnsi="TimesTen-Roman" w:cs="TimesTen-Roman"/>
          <w:sz w:val="28"/>
          <w:szCs w:val="28"/>
        </w:rPr>
        <w:t>cells control proper quantities of different cellular constituents</w:t>
      </w:r>
      <w:r w:rsidR="00502DA4">
        <w:rPr>
          <w:rFonts w:ascii="TimesTen-Roman" w:hAnsi="TimesTen-Roman" w:cs="TimesTen-Roman"/>
          <w:sz w:val="28"/>
          <w:szCs w:val="28"/>
        </w:rPr>
        <w:t>,</w:t>
      </w:r>
      <w:r w:rsidR="00E82DFF" w:rsidRPr="00E82DFF">
        <w:rPr>
          <w:rFonts w:ascii="TimesTen-Roman" w:hAnsi="TimesTen-Roman" w:cs="TimesTen-Roman"/>
          <w:sz w:val="28"/>
          <w:szCs w:val="28"/>
        </w:rPr>
        <w:t xml:space="preserve"> </w:t>
      </w:r>
      <w:r w:rsidR="00E82DFF">
        <w:rPr>
          <w:rFonts w:ascii="TimesTen-Roman" w:hAnsi="TimesTen-Roman" w:cs="TimesTen-Roman"/>
          <w:sz w:val="28"/>
          <w:szCs w:val="28"/>
        </w:rPr>
        <w:t>by</w:t>
      </w:r>
      <w:r w:rsidR="00E82DFF" w:rsidRPr="00FB6AF1">
        <w:rPr>
          <w:rFonts w:ascii="TimesTen-Roman" w:hAnsi="TimesTen-Roman" w:cs="TimesTen-Roman"/>
          <w:sz w:val="28"/>
          <w:szCs w:val="28"/>
        </w:rPr>
        <w:t xml:space="preserve"> feedback</w:t>
      </w:r>
      <w:r w:rsidR="00E82DFF">
        <w:rPr>
          <w:rFonts w:ascii="TimesTen-Roman" w:hAnsi="TimesTen-Roman" w:cs="TimesTen-Roman"/>
          <w:sz w:val="28"/>
          <w:szCs w:val="28"/>
        </w:rPr>
        <w:t xml:space="preserve"> </w:t>
      </w:r>
      <w:r w:rsidR="00E82DFF" w:rsidRPr="00FB6AF1">
        <w:rPr>
          <w:rFonts w:ascii="TimesTen-Roman" w:hAnsi="TimesTen-Roman" w:cs="TimesTen-Roman"/>
          <w:sz w:val="28"/>
          <w:szCs w:val="28"/>
        </w:rPr>
        <w:t>control systems</w:t>
      </w:r>
      <w:r w:rsidR="00E82DFF" w:rsidRPr="00E82DFF">
        <w:rPr>
          <w:rFonts w:ascii="TimesTen-Roman" w:hAnsi="TimesTen-Roman" w:cs="TimesTen-Roman"/>
          <w:sz w:val="28"/>
          <w:szCs w:val="28"/>
        </w:rPr>
        <w:t xml:space="preserve"> </w:t>
      </w:r>
      <w:r w:rsidR="009E580A">
        <w:rPr>
          <w:rFonts w:ascii="TimesTen-Roman" w:hAnsi="TimesTen-Roman" w:cs="TimesTen-Roman"/>
          <w:sz w:val="28"/>
          <w:szCs w:val="28"/>
        </w:rPr>
        <w:t>(</w:t>
      </w:r>
      <w:r w:rsidR="00E82DFF" w:rsidRPr="00FB6AF1">
        <w:rPr>
          <w:rFonts w:ascii="TimesTen-Roman" w:hAnsi="TimesTen-Roman" w:cs="TimesTen-Roman"/>
          <w:sz w:val="28"/>
          <w:szCs w:val="28"/>
        </w:rPr>
        <w:t>monitor the cell’s</w:t>
      </w:r>
      <w:r w:rsidR="009E580A">
        <w:rPr>
          <w:rFonts w:ascii="TimesTen-Roman" w:hAnsi="TimesTen-Roman" w:cs="TimesTen-Roman"/>
          <w:sz w:val="28"/>
          <w:szCs w:val="28"/>
        </w:rPr>
        <w:t>)</w:t>
      </w:r>
      <w:r w:rsidR="00FC7F33">
        <w:rPr>
          <w:rFonts w:ascii="TimesTen-Roman" w:hAnsi="TimesTen-Roman" w:cs="TimesTen-Roman"/>
          <w:sz w:val="28"/>
          <w:szCs w:val="28"/>
        </w:rPr>
        <w:t>.</w:t>
      </w:r>
    </w:p>
    <w:p w:rsidR="00133709" w:rsidRDefault="00CF78AD" w:rsidP="0001757D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9E580A">
        <w:rPr>
          <w:rFonts w:ascii="TimesTen-Roman" w:hAnsi="TimesTen-Roman" w:cs="TimesTen-Roman"/>
          <w:sz w:val="28"/>
          <w:szCs w:val="28"/>
        </w:rPr>
        <w:t xml:space="preserve"> </w:t>
      </w:r>
      <w:r w:rsidR="00CB7953">
        <w:rPr>
          <w:rFonts w:ascii="TimesTen-Roman" w:hAnsi="TimesTen-Roman" w:cs="TimesTen-Roman"/>
          <w:sz w:val="28"/>
          <w:szCs w:val="28"/>
        </w:rPr>
        <w:t>t</w:t>
      </w:r>
      <w:r w:rsidR="00FB6AF1" w:rsidRPr="00FB6AF1">
        <w:rPr>
          <w:rFonts w:ascii="TimesTen-Roman" w:hAnsi="TimesTen-Roman" w:cs="TimesTen-Roman"/>
          <w:sz w:val="28"/>
          <w:szCs w:val="28"/>
        </w:rPr>
        <w:t>he genes can be either</w:t>
      </w:r>
      <w:r w:rsidR="00FB6AF1">
        <w:rPr>
          <w:rFonts w:ascii="TimesTen-Roman" w:hAnsi="TimesTen-Roman" w:cs="TimesTen-Roman"/>
          <w:sz w:val="28"/>
          <w:szCs w:val="28"/>
        </w:rPr>
        <w:t xml:space="preserve"> </w:t>
      </w:r>
      <w:r w:rsidR="00FB6AF1" w:rsidRPr="00FB6AF1">
        <w:rPr>
          <w:rFonts w:ascii="TimesTen-Roman" w:hAnsi="TimesTen-Roman" w:cs="TimesTen-Roman"/>
          <w:sz w:val="28"/>
          <w:szCs w:val="28"/>
        </w:rPr>
        <w:t>activated or inhibited</w:t>
      </w:r>
      <w:r w:rsidR="002020A6">
        <w:rPr>
          <w:rFonts w:ascii="TimesTen-Roman" w:hAnsi="TimesTen-Roman" w:cs="TimesTen-Roman"/>
          <w:sz w:val="28"/>
          <w:szCs w:val="28"/>
        </w:rPr>
        <w:t xml:space="preserve"> by operator gens</w:t>
      </w:r>
      <w:r w:rsidR="003B0954">
        <w:rPr>
          <w:rFonts w:ascii="TimesTen-Roman" w:hAnsi="TimesTen-Roman" w:cs="TimesTen-Roman"/>
          <w:sz w:val="28"/>
          <w:szCs w:val="28"/>
        </w:rPr>
        <w:t>(activator and repressor)genes</w:t>
      </w:r>
      <w:r w:rsidR="0001757D">
        <w:rPr>
          <w:rFonts w:ascii="TimesTen-Roman" w:hAnsi="TimesTen-Roman" w:cs="TimesTen-Roman"/>
          <w:sz w:val="28"/>
          <w:szCs w:val="28"/>
        </w:rPr>
        <w:t>.</w:t>
      </w:r>
      <w:r w:rsidR="00FB6AF1" w:rsidRPr="00FB6AF1">
        <w:rPr>
          <w:rFonts w:ascii="TimesTen-Roman" w:hAnsi="TimesTen-Roman" w:cs="TimesTen-Roman"/>
          <w:sz w:val="28"/>
          <w:szCs w:val="28"/>
        </w:rPr>
        <w:t xml:space="preserve"> </w:t>
      </w:r>
    </w:p>
    <w:p w:rsidR="002020A6" w:rsidRPr="00ED0D9F" w:rsidRDefault="0001757D" w:rsidP="0013370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E</w:t>
      </w:r>
      <w:r w:rsidR="00FB6AF1" w:rsidRPr="00FB6AF1">
        <w:rPr>
          <w:rFonts w:ascii="TimesTen-Roman" w:hAnsi="TimesTen-Roman" w:cs="TimesTen-Roman"/>
          <w:sz w:val="28"/>
          <w:szCs w:val="28"/>
        </w:rPr>
        <w:t>nzyme</w:t>
      </w:r>
      <w:r w:rsidR="00FB6AF1">
        <w:rPr>
          <w:rFonts w:ascii="TimesTen-Roman" w:hAnsi="TimesTen-Roman" w:cs="TimesTen-Roman"/>
          <w:sz w:val="28"/>
          <w:szCs w:val="28"/>
        </w:rPr>
        <w:t xml:space="preserve"> </w:t>
      </w:r>
      <w:r w:rsidR="00E9015C">
        <w:rPr>
          <w:rFonts w:ascii="TimesTen-Roman" w:hAnsi="TimesTen-Roman" w:cs="TimesTen-Roman"/>
          <w:sz w:val="28"/>
          <w:szCs w:val="28"/>
        </w:rPr>
        <w:t>systems</w:t>
      </w:r>
      <w:r w:rsidR="00CB7953">
        <w:rPr>
          <w:rFonts w:ascii="TimesTen-Roman" w:hAnsi="TimesTen-Roman" w:cs="TimesTen-Roman"/>
          <w:sz w:val="28"/>
          <w:szCs w:val="28"/>
        </w:rPr>
        <w:t xml:space="preserve"> also</w:t>
      </w:r>
      <w:r w:rsidR="00CB7953" w:rsidRPr="00CB7953">
        <w:rPr>
          <w:rFonts w:ascii="TimesTen-Roman" w:hAnsi="TimesTen-Roman" w:cs="TimesTen-Roman"/>
          <w:sz w:val="28"/>
          <w:szCs w:val="28"/>
        </w:rPr>
        <w:t xml:space="preserve"> </w:t>
      </w:r>
      <w:r w:rsidR="00CB7953" w:rsidRPr="00FB6AF1">
        <w:rPr>
          <w:rFonts w:ascii="TimesTen-Roman" w:hAnsi="TimesTen-Roman" w:cs="TimesTen-Roman"/>
          <w:sz w:val="28"/>
          <w:szCs w:val="28"/>
        </w:rPr>
        <w:t>can be either</w:t>
      </w:r>
      <w:r w:rsidR="00CB7953">
        <w:rPr>
          <w:rFonts w:ascii="TimesTen-Roman" w:hAnsi="TimesTen-Roman" w:cs="TimesTen-Roman"/>
          <w:sz w:val="28"/>
          <w:szCs w:val="28"/>
        </w:rPr>
        <w:t xml:space="preserve"> </w:t>
      </w:r>
      <w:r w:rsidR="00CB7953" w:rsidRPr="00FB6AF1">
        <w:rPr>
          <w:rFonts w:ascii="TimesTen-Roman" w:hAnsi="TimesTen-Roman" w:cs="TimesTen-Roman"/>
          <w:sz w:val="28"/>
          <w:szCs w:val="28"/>
        </w:rPr>
        <w:t xml:space="preserve">activated </w:t>
      </w:r>
      <w:r w:rsidR="009E580A">
        <w:rPr>
          <w:rFonts w:ascii="TimesTen-Roman" w:hAnsi="TimesTen-Roman" w:cs="TimesTen-Roman"/>
          <w:sz w:val="28"/>
          <w:szCs w:val="28"/>
        </w:rPr>
        <w:t>like,</w:t>
      </w:r>
      <w:r w:rsidR="003B0954">
        <w:rPr>
          <w:rFonts w:ascii="TimesTen-Roman" w:hAnsi="TimesTen-Roman" w:cs="TimesTen-Roman"/>
          <w:sz w:val="28"/>
          <w:szCs w:val="28"/>
        </w:rPr>
        <w:t xml:space="preserve"> </w:t>
      </w:r>
      <w:r w:rsidR="002020A6" w:rsidRPr="002020A6">
        <w:rPr>
          <w:rFonts w:ascii="TimesTen-Roman" w:hAnsi="TimesTen-Roman" w:cs="TimesTen-Roman"/>
          <w:sz w:val="28"/>
          <w:szCs w:val="28"/>
        </w:rPr>
        <w:t>ATP depleted</w:t>
      </w:r>
      <w:r w:rsidR="003B0954">
        <w:rPr>
          <w:rFonts w:ascii="TimesTen-Roman" w:hAnsi="TimesTen-Roman" w:cs="TimesTen-Roman"/>
          <w:sz w:val="20"/>
          <w:szCs w:val="20"/>
        </w:rPr>
        <w:t xml:space="preserve"> </w:t>
      </w:r>
      <w:r w:rsidR="003B0954" w:rsidRPr="003B0954">
        <w:rPr>
          <w:rFonts w:ascii="TimesTen-Roman" w:hAnsi="TimesTen-Roman" w:cs="TimesTen-Roman"/>
          <w:sz w:val="28"/>
          <w:szCs w:val="28"/>
        </w:rPr>
        <w:t xml:space="preserve">cause increase </w:t>
      </w:r>
      <w:r w:rsidR="003B0954" w:rsidRPr="002020A6">
        <w:rPr>
          <w:rFonts w:ascii="TimesTen-Roman" w:hAnsi="TimesTen-Roman" w:cs="TimesTen-Roman"/>
          <w:sz w:val="28"/>
          <w:szCs w:val="28"/>
        </w:rPr>
        <w:t xml:space="preserve">cyclic adenosine </w:t>
      </w:r>
      <w:proofErr w:type="spellStart"/>
      <w:r w:rsidR="003B0954" w:rsidRPr="002020A6">
        <w:rPr>
          <w:rFonts w:ascii="TimesTen-Roman" w:hAnsi="TimesTen-Roman" w:cs="TimesTen-Roman"/>
          <w:sz w:val="28"/>
          <w:szCs w:val="28"/>
        </w:rPr>
        <w:t>monophosphate</w:t>
      </w:r>
      <w:proofErr w:type="spellEnd"/>
      <w:r w:rsidR="003B0954" w:rsidRPr="002020A6">
        <w:rPr>
          <w:rFonts w:ascii="TimesTen-Roman" w:hAnsi="TimesTen-Roman" w:cs="TimesTen-Roman"/>
          <w:sz w:val="28"/>
          <w:szCs w:val="28"/>
        </w:rPr>
        <w:t xml:space="preserve"> (</w:t>
      </w:r>
      <w:proofErr w:type="spellStart"/>
      <w:r w:rsidR="003B0954" w:rsidRPr="002020A6">
        <w:rPr>
          <w:rFonts w:ascii="TimesTen-Roman" w:hAnsi="TimesTen-Roman" w:cs="TimesTen-Roman"/>
          <w:sz w:val="28"/>
          <w:szCs w:val="28"/>
        </w:rPr>
        <w:t>cAMP</w:t>
      </w:r>
      <w:proofErr w:type="spellEnd"/>
      <w:r w:rsidR="003B0954" w:rsidRPr="002020A6">
        <w:rPr>
          <w:rFonts w:ascii="TimesTen-Roman" w:hAnsi="TimesTen-Roman" w:cs="TimesTen-Roman"/>
          <w:sz w:val="28"/>
          <w:szCs w:val="28"/>
        </w:rPr>
        <w:t>)</w:t>
      </w:r>
      <w:r w:rsidR="003B0954" w:rsidRPr="00ED0D9F">
        <w:rPr>
          <w:rFonts w:ascii="TimesTen-Roman" w:hAnsi="TimesTen-Roman" w:cs="TimesTen-Roman"/>
          <w:sz w:val="28"/>
          <w:szCs w:val="28"/>
        </w:rPr>
        <w:t>(activator enzyme)for ATP synthesis</w:t>
      </w:r>
      <w:r w:rsidR="00ED0D9F">
        <w:rPr>
          <w:rFonts w:ascii="TimesTen-Roman" w:hAnsi="TimesTen-Roman" w:cs="TimesTen-Roman"/>
          <w:sz w:val="28"/>
          <w:szCs w:val="28"/>
        </w:rPr>
        <w:t>.</w:t>
      </w:r>
    </w:p>
    <w:p w:rsidR="00CB7953" w:rsidRPr="002020A6" w:rsidRDefault="002020A6" w:rsidP="009E580A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 w:rsidRPr="002020A6">
        <w:rPr>
          <w:rFonts w:ascii="TimesTen-Roman" w:hAnsi="TimesTen-Roman" w:cs="TimesTen-Roman"/>
          <w:sz w:val="28"/>
          <w:szCs w:val="28"/>
        </w:rPr>
        <w:t xml:space="preserve"> </w:t>
      </w:r>
      <w:r w:rsidR="00CB7953" w:rsidRPr="00FB6AF1">
        <w:rPr>
          <w:rFonts w:ascii="TimesTen-Roman" w:hAnsi="TimesTen-Roman" w:cs="TimesTen-Roman"/>
          <w:sz w:val="28"/>
          <w:szCs w:val="28"/>
        </w:rPr>
        <w:t>or inhibited</w:t>
      </w:r>
      <w:r w:rsidR="00CB7953" w:rsidRPr="002020A6">
        <w:rPr>
          <w:rFonts w:ascii="TimesTen-Roman" w:hAnsi="TimesTen-Roman" w:cs="TimesTen-Roman"/>
          <w:sz w:val="28"/>
          <w:szCs w:val="28"/>
        </w:rPr>
        <w:t xml:space="preserve"> </w:t>
      </w:r>
      <w:r w:rsidR="009E580A">
        <w:rPr>
          <w:rFonts w:ascii="TimesTen-Roman" w:hAnsi="TimesTen-Roman" w:cs="TimesTen-Roman"/>
          <w:sz w:val="28"/>
          <w:szCs w:val="28"/>
        </w:rPr>
        <w:t>like ,</w:t>
      </w:r>
      <w:r w:rsidR="00CB7953" w:rsidRPr="002020A6">
        <w:rPr>
          <w:rFonts w:ascii="TimesTen-Roman" w:hAnsi="TimesTen-Roman" w:cs="TimesTen-Roman"/>
          <w:sz w:val="28"/>
          <w:szCs w:val="28"/>
        </w:rPr>
        <w:t>controlling</w:t>
      </w:r>
      <w:r w:rsidR="00ED0D9F">
        <w:rPr>
          <w:rFonts w:ascii="TimesTen-Roman" w:hAnsi="TimesTen-Roman" w:cs="TimesTen-Roman"/>
          <w:sz w:val="28"/>
          <w:szCs w:val="28"/>
        </w:rPr>
        <w:t xml:space="preserve"> </w:t>
      </w:r>
      <w:r w:rsidR="00CB7953" w:rsidRPr="002020A6">
        <w:rPr>
          <w:rFonts w:ascii="TimesTen-Roman" w:hAnsi="TimesTen-Roman" w:cs="TimesTen-Roman"/>
          <w:sz w:val="28"/>
          <w:szCs w:val="28"/>
        </w:rPr>
        <w:t>intracellular concentrations of multiple amino acids,</w:t>
      </w:r>
    </w:p>
    <w:p w:rsidR="003B79A3" w:rsidRDefault="00CB7953" w:rsidP="009E580A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proofErr w:type="spellStart"/>
      <w:r w:rsidRPr="002020A6">
        <w:rPr>
          <w:rFonts w:ascii="TimesTen-Roman" w:hAnsi="TimesTen-Roman" w:cs="TimesTen-Roman"/>
          <w:sz w:val="28"/>
          <w:szCs w:val="28"/>
        </w:rPr>
        <w:t>purines</w:t>
      </w:r>
      <w:proofErr w:type="spellEnd"/>
      <w:r w:rsidRPr="002020A6">
        <w:rPr>
          <w:rFonts w:ascii="TimesTen-Roman" w:hAnsi="TimesTen-Roman" w:cs="TimesTen-Roman"/>
          <w:sz w:val="28"/>
          <w:szCs w:val="28"/>
        </w:rPr>
        <w:t xml:space="preserve">, </w:t>
      </w:r>
      <w:proofErr w:type="spellStart"/>
      <w:r w:rsidRPr="002020A6">
        <w:rPr>
          <w:rFonts w:ascii="TimesTen-Roman" w:hAnsi="TimesTen-Roman" w:cs="TimesTen-Roman"/>
          <w:sz w:val="28"/>
          <w:szCs w:val="28"/>
        </w:rPr>
        <w:t>pyrimidines</w:t>
      </w:r>
      <w:proofErr w:type="spellEnd"/>
      <w:r w:rsidRPr="002020A6">
        <w:rPr>
          <w:rFonts w:ascii="TimesTen-Roman" w:hAnsi="TimesTen-Roman" w:cs="TimesTen-Roman"/>
          <w:sz w:val="28"/>
          <w:szCs w:val="28"/>
        </w:rPr>
        <w:t>, vitamins, and other substances</w:t>
      </w:r>
      <w:r w:rsidR="00ED0D9F">
        <w:rPr>
          <w:rFonts w:ascii="TimesTen-Roman" w:hAnsi="TimesTen-Roman" w:cs="TimesTen-Roman"/>
          <w:sz w:val="28"/>
          <w:szCs w:val="28"/>
        </w:rPr>
        <w:t>.</w:t>
      </w:r>
      <w:r>
        <w:rPr>
          <w:rFonts w:ascii="TimesTen-Roman" w:hAnsi="TimesTen-Roman" w:cs="TimesTen-Roman"/>
          <w:sz w:val="28"/>
          <w:szCs w:val="28"/>
        </w:rPr>
        <w:t xml:space="preserve"> </w:t>
      </w:r>
      <w:r w:rsidR="009E580A">
        <w:rPr>
          <w:rFonts w:ascii="TimesTen-Roman" w:hAnsi="TimesTen-Roman" w:cs="TimesTen-Roman"/>
          <w:sz w:val="28"/>
          <w:szCs w:val="28"/>
        </w:rPr>
        <w:t>As well as</w:t>
      </w:r>
      <w:r w:rsidR="00E9015C">
        <w:rPr>
          <w:rFonts w:ascii="TimesTen-Roman" w:hAnsi="TimesTen-Roman" w:cs="TimesTen-Roman"/>
          <w:sz w:val="28"/>
          <w:szCs w:val="28"/>
        </w:rPr>
        <w:t xml:space="preserve"> </w:t>
      </w:r>
      <w:r w:rsidR="00E9015C" w:rsidRPr="00FB6AF1">
        <w:rPr>
          <w:rFonts w:ascii="TimesTen-Roman" w:hAnsi="TimesTen-Roman" w:cs="TimesTen-Roman"/>
          <w:sz w:val="28"/>
          <w:szCs w:val="28"/>
        </w:rPr>
        <w:t>hormones</w:t>
      </w:r>
      <w:r w:rsidR="00E9015C" w:rsidRPr="002020A6">
        <w:rPr>
          <w:rFonts w:ascii="TimesTen-Roman" w:hAnsi="TimesTen-Roman" w:cs="TimesTen-Roman"/>
          <w:sz w:val="28"/>
          <w:szCs w:val="28"/>
        </w:rPr>
        <w:t xml:space="preserve"> </w:t>
      </w:r>
      <w:r w:rsidR="00502DA4" w:rsidRPr="002020A6">
        <w:rPr>
          <w:rFonts w:ascii="TimesTen-Roman" w:hAnsi="TimesTen-Roman" w:cs="TimesTen-Roman"/>
          <w:sz w:val="28"/>
          <w:szCs w:val="28"/>
        </w:rPr>
        <w:t>,</w:t>
      </w:r>
      <w:r w:rsidRPr="002020A6">
        <w:rPr>
          <w:rFonts w:ascii="TimesTen-Roman" w:hAnsi="TimesTen-Roman" w:cs="TimesTen-Roman"/>
          <w:sz w:val="28"/>
          <w:szCs w:val="28"/>
        </w:rPr>
        <w:t xml:space="preserve"> (</w:t>
      </w:r>
      <w:r w:rsidRPr="00CB7953">
        <w:rPr>
          <w:rFonts w:ascii="TimesTen-Roman" w:hAnsi="TimesTen-Roman" w:cs="TimesTen-Roman"/>
          <w:sz w:val="28"/>
          <w:szCs w:val="28"/>
        </w:rPr>
        <w:t>from without the</w:t>
      </w:r>
      <w:r>
        <w:rPr>
          <w:rFonts w:ascii="TimesTen-Roman" w:hAnsi="TimesTen-Roman" w:cs="TimesTen-Roman"/>
          <w:sz w:val="28"/>
          <w:szCs w:val="28"/>
        </w:rPr>
        <w:t xml:space="preserve"> </w:t>
      </w:r>
      <w:r w:rsidR="009E580A">
        <w:rPr>
          <w:rFonts w:ascii="TimesTen-Roman" w:hAnsi="TimesTen-Roman" w:cs="TimesTen-Roman"/>
          <w:sz w:val="28"/>
          <w:szCs w:val="28"/>
        </w:rPr>
        <w:t>c</w:t>
      </w:r>
      <w:r w:rsidRPr="00CB7953">
        <w:rPr>
          <w:rFonts w:ascii="TimesTen-Roman" w:hAnsi="TimesTen-Roman" w:cs="TimesTen-Roman"/>
          <w:sz w:val="28"/>
          <w:szCs w:val="28"/>
        </w:rPr>
        <w:t>ell</w:t>
      </w:r>
      <w:r>
        <w:rPr>
          <w:rFonts w:ascii="TimesTen-Roman" w:hAnsi="TimesTen-Roman" w:cs="TimesTen-Roman"/>
          <w:sz w:val="28"/>
          <w:szCs w:val="28"/>
        </w:rPr>
        <w:t>)</w:t>
      </w:r>
      <w:r w:rsidR="00E9015C">
        <w:rPr>
          <w:rFonts w:ascii="TimesTen-Roman" w:hAnsi="TimesTen-Roman" w:cs="TimesTen-Roman"/>
          <w:sz w:val="28"/>
          <w:szCs w:val="28"/>
        </w:rPr>
        <w:t xml:space="preserve"> </w:t>
      </w:r>
      <w:r w:rsidR="00E9015C" w:rsidRPr="00E9015C">
        <w:rPr>
          <w:rFonts w:ascii="TimesTen-Roman" w:hAnsi="TimesTen-Roman" w:cs="TimesTen-Roman"/>
          <w:sz w:val="28"/>
          <w:szCs w:val="28"/>
        </w:rPr>
        <w:t>activating or inhibiting one</w:t>
      </w:r>
      <w:r w:rsidR="00E9015C">
        <w:rPr>
          <w:rFonts w:ascii="TimesTen-Roman" w:hAnsi="TimesTen-Roman" w:cs="TimesTen-Roman"/>
          <w:sz w:val="28"/>
          <w:szCs w:val="28"/>
        </w:rPr>
        <w:t xml:space="preserve"> </w:t>
      </w:r>
      <w:r w:rsidR="00E9015C" w:rsidRPr="00E9015C">
        <w:rPr>
          <w:rFonts w:ascii="TimesTen-Roman" w:hAnsi="TimesTen-Roman" w:cs="TimesTen-Roman"/>
          <w:sz w:val="28"/>
          <w:szCs w:val="28"/>
        </w:rPr>
        <w:t>or more of the intracellular control systems</w:t>
      </w:r>
      <w:r w:rsidR="00E9015C">
        <w:rPr>
          <w:rFonts w:ascii="TimesTen-Roman" w:hAnsi="TimesTen-Roman" w:cs="TimesTen-Roman"/>
          <w:sz w:val="28"/>
          <w:szCs w:val="28"/>
        </w:rPr>
        <w:t>.</w:t>
      </w:r>
    </w:p>
    <w:p w:rsidR="00D771DD" w:rsidRPr="00E9015C" w:rsidRDefault="00FB6AF1" w:rsidP="003B79A3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 w:rsidRPr="00FB6AF1">
        <w:rPr>
          <w:rFonts w:ascii="TimesTen-Roman" w:hAnsi="TimesTen-Roman" w:cs="TimesTen-Roman"/>
          <w:sz w:val="28"/>
          <w:szCs w:val="28"/>
        </w:rPr>
        <w:t xml:space="preserve"> </w:t>
      </w:r>
    </w:p>
    <w:p w:rsidR="00E82DFF" w:rsidRPr="00CF78AD" w:rsidRDefault="00E82DFF" w:rsidP="003B79A3">
      <w:pPr>
        <w:autoSpaceDE w:val="0"/>
        <w:autoSpaceDN w:val="0"/>
        <w:bidi w:val="0"/>
        <w:adjustRightInd w:val="0"/>
        <w:spacing w:after="0" w:line="240" w:lineRule="auto"/>
        <w:rPr>
          <w:rFonts w:ascii="Helvetica-Black" w:hAnsi="Helvetica-Black" w:cs="Helvetica-Black"/>
          <w:b/>
          <w:bCs/>
          <w:i/>
          <w:iCs/>
          <w:sz w:val="28"/>
          <w:szCs w:val="28"/>
        </w:rPr>
      </w:pPr>
      <w:r w:rsidRPr="00CF78AD">
        <w:rPr>
          <w:rFonts w:ascii="Helvetica-Black" w:hAnsi="Helvetica-Black" w:cs="Helvetica-Black"/>
          <w:b/>
          <w:bCs/>
          <w:i/>
          <w:iCs/>
          <w:sz w:val="28"/>
          <w:szCs w:val="28"/>
        </w:rPr>
        <w:t>Apoptosis—Programmed</w:t>
      </w:r>
      <w:r w:rsidR="003D28DF">
        <w:rPr>
          <w:rFonts w:ascii="Helvetica-Black" w:hAnsi="Helvetica-Black" w:cs="Helvetica-Black"/>
          <w:b/>
          <w:bCs/>
          <w:i/>
          <w:iCs/>
          <w:sz w:val="28"/>
          <w:szCs w:val="28"/>
        </w:rPr>
        <w:t xml:space="preserve"> </w:t>
      </w:r>
      <w:r w:rsidRPr="00CF78AD">
        <w:rPr>
          <w:rFonts w:ascii="Helvetica-Black" w:hAnsi="Helvetica-Black" w:cs="Helvetica-Black"/>
          <w:b/>
          <w:bCs/>
          <w:i/>
          <w:iCs/>
          <w:sz w:val="28"/>
          <w:szCs w:val="28"/>
        </w:rPr>
        <w:t>Cell Death</w:t>
      </w:r>
    </w:p>
    <w:p w:rsidR="003B79A3" w:rsidRPr="00E82DFF" w:rsidRDefault="003B79A3" w:rsidP="003B79A3">
      <w:pPr>
        <w:autoSpaceDE w:val="0"/>
        <w:autoSpaceDN w:val="0"/>
        <w:bidi w:val="0"/>
        <w:adjustRightInd w:val="0"/>
        <w:spacing w:after="0" w:line="240" w:lineRule="auto"/>
        <w:rPr>
          <w:rFonts w:ascii="Helvetica-Black" w:hAnsi="Helvetica-Black" w:cs="Helvetica-Black"/>
          <w:b/>
          <w:bCs/>
          <w:sz w:val="28"/>
          <w:szCs w:val="28"/>
        </w:rPr>
      </w:pPr>
    </w:p>
    <w:p w:rsidR="00E82DFF" w:rsidRPr="00E82DFF" w:rsidRDefault="007A74FD" w:rsidP="007A74FD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E82DFF" w:rsidRPr="00E82DFF">
        <w:rPr>
          <w:rFonts w:ascii="TimesTen-Roman" w:hAnsi="TimesTen-Roman" w:cs="TimesTen-Roman"/>
          <w:sz w:val="28"/>
          <w:szCs w:val="28"/>
        </w:rPr>
        <w:t>the total number</w:t>
      </w:r>
      <w:r w:rsidR="007B0A9E">
        <w:rPr>
          <w:rFonts w:ascii="TimesTen-Roman" w:hAnsi="TimesTen-Roman" w:cs="TimesTen-Roman"/>
          <w:sz w:val="28"/>
          <w:szCs w:val="28"/>
        </w:rPr>
        <w:t xml:space="preserve"> </w:t>
      </w:r>
      <w:r w:rsidR="00E82DFF" w:rsidRPr="00E82DFF">
        <w:rPr>
          <w:rFonts w:ascii="TimesTen-Roman" w:hAnsi="TimesTen-Roman" w:cs="TimesTen-Roman"/>
          <w:sz w:val="28"/>
          <w:szCs w:val="28"/>
        </w:rPr>
        <w:t xml:space="preserve">of cells </w:t>
      </w:r>
      <w:r w:rsidR="003D28DF">
        <w:rPr>
          <w:rFonts w:ascii="TimesTen-Roman" w:hAnsi="TimesTen-Roman" w:cs="TimesTen-Roman"/>
          <w:sz w:val="28"/>
          <w:szCs w:val="28"/>
        </w:rPr>
        <w:t>control</w:t>
      </w:r>
      <w:r>
        <w:rPr>
          <w:rFonts w:ascii="TimesTen-Roman" w:hAnsi="TimesTen-Roman" w:cs="TimesTen-Roman"/>
          <w:sz w:val="28"/>
          <w:szCs w:val="28"/>
        </w:rPr>
        <w:t xml:space="preserve"> by</w:t>
      </w:r>
      <w:r w:rsidRPr="007A74FD">
        <w:rPr>
          <w:rFonts w:ascii="TimesTen-Roman" w:hAnsi="TimesTen-Roman" w:cs="TimesTen-Roman"/>
          <w:sz w:val="28"/>
          <w:szCs w:val="28"/>
        </w:rPr>
        <w:t xml:space="preserve"> </w:t>
      </w:r>
      <w:r w:rsidRPr="00E82DFF">
        <w:rPr>
          <w:rFonts w:ascii="TimesTen-Roman" w:hAnsi="TimesTen-Roman" w:cs="TimesTen-Roman"/>
          <w:sz w:val="28"/>
          <w:szCs w:val="28"/>
        </w:rPr>
        <w:t>cell division</w:t>
      </w:r>
      <w:r>
        <w:rPr>
          <w:rFonts w:ascii="TimesTen-Roman" w:hAnsi="TimesTen-Roman" w:cs="TimesTen-Roman"/>
          <w:sz w:val="28"/>
          <w:szCs w:val="28"/>
        </w:rPr>
        <w:t xml:space="preserve"> and </w:t>
      </w:r>
      <w:r w:rsidRPr="00E82DFF">
        <w:rPr>
          <w:rFonts w:ascii="TimesTen-Roman" w:hAnsi="TimesTen-Roman" w:cs="TimesTen-Roman"/>
          <w:sz w:val="28"/>
          <w:szCs w:val="28"/>
        </w:rPr>
        <w:t>cell</w:t>
      </w:r>
      <w:r>
        <w:rPr>
          <w:rFonts w:ascii="TimesTen-Roman" w:hAnsi="TimesTen-Roman" w:cs="TimesTen-Roman"/>
          <w:sz w:val="28"/>
          <w:szCs w:val="28"/>
        </w:rPr>
        <w:t xml:space="preserve"> </w:t>
      </w:r>
      <w:r w:rsidRPr="00E82DFF">
        <w:rPr>
          <w:rFonts w:ascii="TimesTen-Roman" w:hAnsi="TimesTen-Roman" w:cs="TimesTen-Roman"/>
          <w:sz w:val="28"/>
          <w:szCs w:val="28"/>
        </w:rPr>
        <w:t>death</w:t>
      </w:r>
      <w:r w:rsidR="008F52F4">
        <w:rPr>
          <w:rFonts w:ascii="TimesTen-Roman" w:hAnsi="TimesTen-Roman" w:cs="TimesTen-Roman"/>
          <w:sz w:val="28"/>
          <w:szCs w:val="28"/>
        </w:rPr>
        <w:t>.</w:t>
      </w:r>
      <w:r>
        <w:rPr>
          <w:rFonts w:ascii="TimesTen-Roman" w:hAnsi="TimesTen-Roman" w:cs="TimesTen-Roman"/>
          <w:sz w:val="28"/>
          <w:szCs w:val="28"/>
        </w:rPr>
        <w:t xml:space="preserve">  </w:t>
      </w:r>
    </w:p>
    <w:p w:rsidR="007A74FD" w:rsidRDefault="007A74FD" w:rsidP="007A74FD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E82DFF" w:rsidRPr="00E82DFF">
        <w:rPr>
          <w:rFonts w:ascii="TimesTen-Roman" w:hAnsi="TimesTen-Roman" w:cs="TimesTen-Roman"/>
          <w:sz w:val="28"/>
          <w:szCs w:val="28"/>
        </w:rPr>
        <w:t>When cells are  become a</w:t>
      </w:r>
      <w:r w:rsidR="007B0A9E">
        <w:rPr>
          <w:rFonts w:ascii="TimesTen-Roman" w:hAnsi="TimesTen-Roman" w:cs="TimesTen-Roman"/>
          <w:sz w:val="28"/>
          <w:szCs w:val="28"/>
        </w:rPr>
        <w:t xml:space="preserve"> </w:t>
      </w:r>
      <w:r w:rsidR="00E82DFF" w:rsidRPr="00E82DFF">
        <w:rPr>
          <w:rFonts w:ascii="TimesTen-Roman" w:hAnsi="TimesTen-Roman" w:cs="TimesTen-Roman"/>
          <w:sz w:val="28"/>
          <w:szCs w:val="28"/>
        </w:rPr>
        <w:t xml:space="preserve">threat to the organism, they undergo a suicidal </w:t>
      </w:r>
      <w:r w:rsidR="00E82DFF" w:rsidRPr="00E82DFF">
        <w:rPr>
          <w:rFonts w:ascii="TimesTen-Italic" w:hAnsi="TimesTen-Italic" w:cs="TimesTen-Italic"/>
          <w:i/>
          <w:iCs/>
          <w:sz w:val="28"/>
          <w:szCs w:val="28"/>
        </w:rPr>
        <w:t>programmed</w:t>
      </w:r>
      <w:r w:rsidR="00194444">
        <w:rPr>
          <w:rFonts w:ascii="TimesTen-Roman" w:hAnsi="TimesTen-Roman" w:cs="TimesTen-Roman"/>
          <w:sz w:val="28"/>
          <w:szCs w:val="28"/>
        </w:rPr>
        <w:t xml:space="preserve"> </w:t>
      </w:r>
      <w:r w:rsidR="00E82DFF" w:rsidRPr="00E82DFF">
        <w:rPr>
          <w:rFonts w:ascii="TimesTen-Italic" w:hAnsi="TimesTen-Italic" w:cs="TimesTen-Italic"/>
          <w:i/>
          <w:iCs/>
          <w:sz w:val="28"/>
          <w:szCs w:val="28"/>
        </w:rPr>
        <w:t xml:space="preserve">cell death, </w:t>
      </w:r>
      <w:r w:rsidR="00E82DFF" w:rsidRPr="00E82DFF">
        <w:rPr>
          <w:rFonts w:ascii="TimesTen-Roman" w:hAnsi="TimesTen-Roman" w:cs="TimesTen-Roman"/>
          <w:sz w:val="28"/>
          <w:szCs w:val="28"/>
        </w:rPr>
        <w:t xml:space="preserve">or </w:t>
      </w:r>
      <w:r w:rsidR="00E82DFF" w:rsidRPr="00E82DFF">
        <w:rPr>
          <w:rFonts w:ascii="TimesTen-Italic" w:hAnsi="TimesTen-Italic" w:cs="TimesTen-Italic"/>
          <w:i/>
          <w:iCs/>
          <w:sz w:val="28"/>
          <w:szCs w:val="28"/>
        </w:rPr>
        <w:t>apoptosis</w:t>
      </w:r>
      <w:r w:rsidR="00E82DFF" w:rsidRPr="00E82DFF">
        <w:rPr>
          <w:rFonts w:ascii="TimesTen-Roman" w:hAnsi="TimesTen-Roman" w:cs="TimesTen-Roman"/>
          <w:sz w:val="28"/>
          <w:szCs w:val="28"/>
        </w:rPr>
        <w:t>.</w:t>
      </w:r>
    </w:p>
    <w:p w:rsidR="008F52F4" w:rsidRDefault="008F52F4" w:rsidP="008F52F4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E82DFF" w:rsidRPr="00E82DFF">
        <w:rPr>
          <w:rFonts w:ascii="TimesTen-Roman" w:hAnsi="TimesTen-Roman" w:cs="TimesTen-Roman"/>
          <w:sz w:val="28"/>
          <w:szCs w:val="28"/>
        </w:rPr>
        <w:t xml:space="preserve">a specific </w:t>
      </w:r>
      <w:proofErr w:type="spellStart"/>
      <w:r w:rsidR="00E82DFF" w:rsidRPr="00E82DFF">
        <w:rPr>
          <w:rFonts w:ascii="TimesTen-Roman" w:hAnsi="TimesTen-Roman" w:cs="TimesTen-Roman"/>
          <w:sz w:val="28"/>
          <w:szCs w:val="28"/>
        </w:rPr>
        <w:t>proteolytic</w:t>
      </w:r>
      <w:proofErr w:type="spellEnd"/>
      <w:r w:rsidR="00E82DFF" w:rsidRPr="00E82DFF">
        <w:rPr>
          <w:rFonts w:ascii="TimesTen-Roman" w:hAnsi="TimesTen-Roman" w:cs="TimesTen-Roman"/>
          <w:sz w:val="28"/>
          <w:szCs w:val="28"/>
        </w:rPr>
        <w:t xml:space="preserve"> </w:t>
      </w:r>
      <w:r>
        <w:rPr>
          <w:rFonts w:ascii="TimesTen-Roman" w:hAnsi="TimesTen-Roman" w:cs="TimesTen-Roman"/>
          <w:sz w:val="28"/>
          <w:szCs w:val="28"/>
        </w:rPr>
        <w:t xml:space="preserve"> </w:t>
      </w:r>
      <w:r w:rsidR="0069798C" w:rsidRPr="00194444">
        <w:rPr>
          <w:rFonts w:ascii="TimesTen-Roman" w:hAnsi="TimesTen-Roman" w:cs="TimesTen-Roman"/>
          <w:sz w:val="28"/>
          <w:szCs w:val="28"/>
        </w:rPr>
        <w:t xml:space="preserve">enzymes </w:t>
      </w:r>
      <w:r w:rsidRPr="00194444">
        <w:rPr>
          <w:rFonts w:ascii="TimesTen-Roman" w:hAnsi="TimesTen-Roman" w:cs="TimesTen-Roman"/>
          <w:sz w:val="28"/>
          <w:szCs w:val="28"/>
        </w:rPr>
        <w:t xml:space="preserve">called </w:t>
      </w:r>
      <w:proofErr w:type="spellStart"/>
      <w:r w:rsidRPr="00194444">
        <w:rPr>
          <w:rFonts w:ascii="TimesTen-Roman" w:hAnsi="TimesTen-Roman" w:cs="TimesTen-Roman"/>
          <w:sz w:val="28"/>
          <w:szCs w:val="28"/>
        </w:rPr>
        <w:t>caspases</w:t>
      </w:r>
      <w:proofErr w:type="spellEnd"/>
      <w:r w:rsidRPr="00194444">
        <w:rPr>
          <w:rFonts w:ascii="TimesTen-Roman" w:hAnsi="TimesTen-Roman" w:cs="TimesTen-Roman"/>
          <w:sz w:val="28"/>
          <w:szCs w:val="28"/>
        </w:rPr>
        <w:t xml:space="preserve"> </w:t>
      </w:r>
      <w:r>
        <w:rPr>
          <w:rFonts w:ascii="TimesTen-Roman" w:hAnsi="TimesTen-Roman" w:cs="TimesTen-Roman"/>
          <w:sz w:val="28"/>
          <w:szCs w:val="28"/>
        </w:rPr>
        <w:t>,</w:t>
      </w:r>
      <w:r w:rsidR="0069798C" w:rsidRPr="00194444">
        <w:rPr>
          <w:rFonts w:ascii="TimesTen-Roman" w:hAnsi="TimesTen-Roman" w:cs="TimesTen-Roman"/>
          <w:sz w:val="28"/>
          <w:szCs w:val="28"/>
        </w:rPr>
        <w:t xml:space="preserve">synthesized and stored in the cell as inactive </w:t>
      </w:r>
      <w:proofErr w:type="spellStart"/>
      <w:r w:rsidR="0069798C" w:rsidRPr="00194444">
        <w:rPr>
          <w:rFonts w:ascii="TimesTen-Roman" w:hAnsi="TimesTen-Roman" w:cs="TimesTen-Roman"/>
          <w:sz w:val="28"/>
          <w:szCs w:val="28"/>
        </w:rPr>
        <w:t>procaspases</w:t>
      </w:r>
      <w:proofErr w:type="spellEnd"/>
      <w:r w:rsidR="0069798C" w:rsidRPr="00194444">
        <w:rPr>
          <w:rFonts w:ascii="TimesTen-Roman" w:hAnsi="TimesTen-Roman" w:cs="TimesTen-Roman"/>
          <w:sz w:val="28"/>
          <w:szCs w:val="28"/>
        </w:rPr>
        <w:t>.</w:t>
      </w:r>
      <w:r>
        <w:rPr>
          <w:rFonts w:ascii="TimesTen-Roman" w:hAnsi="TimesTen-Roman" w:cs="TimesTen-Roman"/>
          <w:sz w:val="28"/>
          <w:szCs w:val="28"/>
        </w:rPr>
        <w:t xml:space="preserve"> </w:t>
      </w:r>
      <w:r w:rsidR="00E82DFF" w:rsidRPr="00E82DFF">
        <w:rPr>
          <w:rFonts w:ascii="TimesTen-Roman" w:hAnsi="TimesTen-Roman" w:cs="TimesTen-Roman"/>
          <w:sz w:val="28"/>
          <w:szCs w:val="28"/>
        </w:rPr>
        <w:t>causes the cell to</w:t>
      </w:r>
      <w:r w:rsidR="0069798C">
        <w:rPr>
          <w:rFonts w:ascii="TimesTen-Roman" w:hAnsi="TimesTen-Roman" w:cs="TimesTen-Roman"/>
          <w:sz w:val="20"/>
          <w:szCs w:val="20"/>
        </w:rPr>
        <w:t xml:space="preserve"> </w:t>
      </w:r>
      <w:r w:rsidR="00E82DFF" w:rsidRPr="00E82DFF">
        <w:rPr>
          <w:rFonts w:ascii="TimesTen-Roman" w:hAnsi="TimesTen-Roman" w:cs="TimesTen-Roman"/>
          <w:sz w:val="28"/>
          <w:szCs w:val="28"/>
        </w:rPr>
        <w:t xml:space="preserve">shrink and condense, </w:t>
      </w:r>
      <w:r w:rsidRPr="00E82DFF">
        <w:rPr>
          <w:rFonts w:ascii="TimesTen-Roman" w:hAnsi="TimesTen-Roman" w:cs="TimesTen-Roman"/>
          <w:sz w:val="28"/>
          <w:szCs w:val="28"/>
        </w:rPr>
        <w:t>alter its cell surface</w:t>
      </w:r>
      <w:r>
        <w:rPr>
          <w:rFonts w:ascii="TimesTen-Italic" w:hAnsi="TimesTen-Italic" w:cs="TimesTen-Italic"/>
          <w:i/>
          <w:iCs/>
          <w:sz w:val="28"/>
          <w:szCs w:val="28"/>
        </w:rPr>
        <w:t>(</w:t>
      </w:r>
      <w:r w:rsidRPr="0069798C">
        <w:rPr>
          <w:rFonts w:ascii="TimesTen-Italic" w:hAnsi="TimesTen-Italic" w:cs="TimesTen-Italic"/>
          <w:i/>
          <w:iCs/>
          <w:sz w:val="28"/>
          <w:szCs w:val="28"/>
        </w:rPr>
        <w:t xml:space="preserve"> </w:t>
      </w:r>
      <w:r w:rsidRPr="00E82DFF">
        <w:rPr>
          <w:rFonts w:ascii="TimesTen-Italic" w:hAnsi="TimesTen-Italic" w:cs="TimesTen-Italic"/>
          <w:i/>
          <w:iCs/>
          <w:sz w:val="28"/>
          <w:szCs w:val="28"/>
        </w:rPr>
        <w:t>necrosis</w:t>
      </w:r>
      <w:r>
        <w:rPr>
          <w:rFonts w:ascii="TimesTen-Roman" w:hAnsi="TimesTen-Roman" w:cs="TimesTen-Roman"/>
          <w:sz w:val="28"/>
          <w:szCs w:val="28"/>
        </w:rPr>
        <w:t>)</w:t>
      </w:r>
      <w:r w:rsidR="0012788A">
        <w:rPr>
          <w:rFonts w:ascii="TimesTen-Roman" w:hAnsi="TimesTen-Roman" w:cs="TimesTen-Roman"/>
          <w:sz w:val="28"/>
          <w:szCs w:val="28"/>
        </w:rPr>
        <w:t>.</w:t>
      </w:r>
    </w:p>
    <w:p w:rsidR="00E82DFF" w:rsidRDefault="008F52F4" w:rsidP="008F52F4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-N</w:t>
      </w:r>
      <w:r w:rsidR="00E82DFF" w:rsidRPr="00E82DFF">
        <w:rPr>
          <w:rFonts w:ascii="TimesTen-Roman" w:hAnsi="TimesTen-Roman" w:cs="TimesTen-Roman"/>
          <w:sz w:val="28"/>
          <w:szCs w:val="28"/>
        </w:rPr>
        <w:t>eighboring</w:t>
      </w:r>
      <w:r w:rsidR="0069798C">
        <w:rPr>
          <w:rFonts w:ascii="TimesTen-Roman" w:hAnsi="TimesTen-Roman" w:cs="TimesTen-Roman"/>
          <w:sz w:val="28"/>
          <w:szCs w:val="28"/>
        </w:rPr>
        <w:t xml:space="preserve"> </w:t>
      </w:r>
      <w:proofErr w:type="spellStart"/>
      <w:r w:rsidR="00E82DFF" w:rsidRPr="00E82DFF">
        <w:rPr>
          <w:rFonts w:ascii="TimesTen-Roman" w:hAnsi="TimesTen-Roman" w:cs="TimesTen-Roman"/>
          <w:sz w:val="28"/>
          <w:szCs w:val="28"/>
        </w:rPr>
        <w:t>phagocytic</w:t>
      </w:r>
      <w:proofErr w:type="spellEnd"/>
      <w:r w:rsidR="00E82DFF" w:rsidRPr="00E82DFF">
        <w:rPr>
          <w:rFonts w:ascii="TimesTen-Roman" w:hAnsi="TimesTen-Roman" w:cs="TimesTen-Roman"/>
          <w:sz w:val="28"/>
          <w:szCs w:val="28"/>
        </w:rPr>
        <w:t xml:space="preserve"> cell, a macrophage, </w:t>
      </w:r>
      <w:r w:rsidR="00FC7F11">
        <w:rPr>
          <w:rFonts w:ascii="TimesTen-Roman" w:hAnsi="TimesTen-Roman" w:cs="TimesTen-Roman"/>
          <w:sz w:val="28"/>
          <w:szCs w:val="28"/>
        </w:rPr>
        <w:t xml:space="preserve">digest the cell, </w:t>
      </w:r>
      <w:r w:rsidR="00FC7F11" w:rsidRPr="00E82DFF">
        <w:rPr>
          <w:rFonts w:ascii="TimesTen-Roman" w:hAnsi="TimesTen-Roman" w:cs="TimesTen-Roman"/>
          <w:sz w:val="28"/>
          <w:szCs w:val="28"/>
        </w:rPr>
        <w:t>before any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  <w:r w:rsidR="00FC7F11" w:rsidRPr="00E82DFF">
        <w:rPr>
          <w:rFonts w:ascii="TimesTen-Roman" w:hAnsi="TimesTen-Roman" w:cs="TimesTen-Roman"/>
          <w:sz w:val="28"/>
          <w:szCs w:val="28"/>
        </w:rPr>
        <w:t>leakage of its contents occurs, and neighboring cells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  <w:r w:rsidR="00FC7F11" w:rsidRPr="00E82DFF">
        <w:rPr>
          <w:rFonts w:ascii="TimesTen-Roman" w:hAnsi="TimesTen-Roman" w:cs="TimesTen-Roman"/>
          <w:sz w:val="28"/>
          <w:szCs w:val="28"/>
        </w:rPr>
        <w:t>usually remain healthy.</w:t>
      </w:r>
    </w:p>
    <w:p w:rsidR="008F52F4" w:rsidRDefault="008F52F4" w:rsidP="008F52F4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FC7F11" w:rsidRPr="00FC7F11">
        <w:rPr>
          <w:rFonts w:ascii="TimesTen-Roman" w:hAnsi="TimesTen-Roman" w:cs="TimesTen-Roman"/>
          <w:sz w:val="28"/>
          <w:szCs w:val="28"/>
        </w:rPr>
        <w:t>apoptosis occurs in tissues</w:t>
      </w:r>
      <w:r w:rsidR="00194444">
        <w:rPr>
          <w:rFonts w:ascii="TimesTen-Roman" w:hAnsi="TimesTen-Roman" w:cs="TimesTen-Roman"/>
          <w:sz w:val="28"/>
          <w:szCs w:val="28"/>
        </w:rPr>
        <w:t xml:space="preserve"> </w:t>
      </w:r>
      <w:r w:rsidR="00FC7F11" w:rsidRPr="00FC7F11">
        <w:rPr>
          <w:rFonts w:ascii="TimesTen-Roman" w:hAnsi="TimesTen-Roman" w:cs="TimesTen-Roman"/>
          <w:sz w:val="28"/>
          <w:szCs w:val="28"/>
        </w:rPr>
        <w:t>that remodeled during development</w:t>
      </w:r>
      <w:r>
        <w:rPr>
          <w:rFonts w:ascii="TimesTen-Roman" w:hAnsi="TimesTen-Roman" w:cs="TimesTen-Roman"/>
          <w:sz w:val="28"/>
          <w:szCs w:val="28"/>
        </w:rPr>
        <w:t>.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</w:p>
    <w:p w:rsidR="008F52F4" w:rsidRDefault="008F52F4" w:rsidP="008F52F4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FC7F11" w:rsidRPr="00FC7F11">
        <w:rPr>
          <w:rFonts w:ascii="TimesTen-Roman" w:hAnsi="TimesTen-Roman" w:cs="TimesTen-Roman"/>
          <w:sz w:val="28"/>
          <w:szCs w:val="28"/>
        </w:rPr>
        <w:t xml:space="preserve"> billions of cells die each hour in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  <w:r w:rsidR="00FC7F11" w:rsidRPr="00FC7F11">
        <w:rPr>
          <w:rFonts w:ascii="TimesTen-Roman" w:hAnsi="TimesTen-Roman" w:cs="TimesTen-Roman"/>
          <w:sz w:val="28"/>
          <w:szCs w:val="28"/>
        </w:rPr>
        <w:t>tissues such as the intestine and bone marrow and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  <w:r w:rsidR="00FC7F11" w:rsidRPr="00FC7F11">
        <w:rPr>
          <w:rFonts w:ascii="TimesTen-Roman" w:hAnsi="TimesTen-Roman" w:cs="TimesTen-Roman"/>
          <w:sz w:val="28"/>
          <w:szCs w:val="28"/>
        </w:rPr>
        <w:t>are replaced by new cells</w:t>
      </w:r>
      <w:r>
        <w:rPr>
          <w:rFonts w:ascii="TimesTen-Roman" w:hAnsi="TimesTen-Roman" w:cs="TimesTen-Roman"/>
          <w:sz w:val="28"/>
          <w:szCs w:val="28"/>
        </w:rPr>
        <w:t>.</w:t>
      </w:r>
    </w:p>
    <w:p w:rsidR="008F52F4" w:rsidRDefault="008F52F4" w:rsidP="003D28DF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  <w:r w:rsidR="00E43F12" w:rsidRPr="00E43F12">
        <w:rPr>
          <w:rFonts w:ascii="TimesTen-Roman" w:hAnsi="TimesTen-Roman" w:cs="TimesTen-Roman"/>
          <w:sz w:val="28"/>
          <w:szCs w:val="28"/>
        </w:rPr>
        <w:t>abnormalities of apoptosis may</w:t>
      </w:r>
      <w:r w:rsidR="00E43F12">
        <w:rPr>
          <w:rFonts w:ascii="TimesTen-Roman" w:hAnsi="TimesTen-Roman" w:cs="TimesTen-Roman"/>
          <w:sz w:val="28"/>
          <w:szCs w:val="28"/>
        </w:rPr>
        <w:t xml:space="preserve"> </w:t>
      </w:r>
      <w:r w:rsidR="00E43F12" w:rsidRPr="00E43F12">
        <w:rPr>
          <w:rFonts w:ascii="TimesTen-Roman" w:hAnsi="TimesTen-Roman" w:cs="TimesTen-Roman"/>
          <w:sz w:val="28"/>
          <w:szCs w:val="28"/>
        </w:rPr>
        <w:t>play a key role in neurodegenerative</w:t>
      </w:r>
      <w:r w:rsidR="00FC7F11" w:rsidRPr="00FC7F11">
        <w:rPr>
          <w:rFonts w:ascii="TimesTen-Roman" w:hAnsi="TimesTen-Roman" w:cs="TimesTen-Roman"/>
          <w:sz w:val="28"/>
          <w:szCs w:val="28"/>
        </w:rPr>
        <w:t xml:space="preserve"> diseases such as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  <w:r w:rsidR="00FC7F11" w:rsidRPr="00FC7F11">
        <w:rPr>
          <w:rFonts w:ascii="TimesTen-Roman" w:hAnsi="TimesTen-Roman" w:cs="TimesTen-Roman"/>
          <w:sz w:val="28"/>
          <w:szCs w:val="28"/>
        </w:rPr>
        <w:t>Alzheimer’s disease, as well as in cancer and autoimmune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  <w:r w:rsidR="00FC7F11" w:rsidRPr="00FC7F11">
        <w:rPr>
          <w:rFonts w:ascii="TimesTen-Roman" w:hAnsi="TimesTen-Roman" w:cs="TimesTen-Roman"/>
          <w:sz w:val="28"/>
          <w:szCs w:val="28"/>
        </w:rPr>
        <w:t>disorders.</w:t>
      </w:r>
    </w:p>
    <w:p w:rsidR="00FC7F11" w:rsidRDefault="008F52F4" w:rsidP="008F52F4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FC7F11" w:rsidRPr="00FC7F11">
        <w:rPr>
          <w:rFonts w:ascii="TimesTen-Roman" w:hAnsi="TimesTen-Roman" w:cs="TimesTen-Roman"/>
          <w:sz w:val="28"/>
          <w:szCs w:val="28"/>
        </w:rPr>
        <w:t xml:space="preserve"> Some drugs 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  <w:r w:rsidR="00FC7F11" w:rsidRPr="00FC7F11">
        <w:rPr>
          <w:rFonts w:ascii="TimesTen-Roman" w:hAnsi="TimesTen-Roman" w:cs="TimesTen-Roman"/>
          <w:sz w:val="28"/>
          <w:szCs w:val="28"/>
        </w:rPr>
        <w:t>induce apoptosis</w:t>
      </w:r>
      <w:r w:rsidR="00E43F12">
        <w:rPr>
          <w:rFonts w:ascii="TimesTen-Roman" w:hAnsi="TimesTen-Roman" w:cs="TimesTen-Roman"/>
          <w:sz w:val="28"/>
          <w:szCs w:val="28"/>
        </w:rPr>
        <w:t xml:space="preserve"> </w:t>
      </w:r>
      <w:r>
        <w:rPr>
          <w:rFonts w:ascii="TimesTen-Roman" w:hAnsi="TimesTen-Roman" w:cs="TimesTen-Roman"/>
          <w:sz w:val="28"/>
          <w:szCs w:val="28"/>
        </w:rPr>
        <w:t>like</w:t>
      </w:r>
      <w:r w:rsidR="00FC7F11">
        <w:rPr>
          <w:rFonts w:ascii="TimesTen-Roman" w:hAnsi="TimesTen-Roman" w:cs="TimesTen-Roman"/>
          <w:sz w:val="28"/>
          <w:szCs w:val="28"/>
        </w:rPr>
        <w:t xml:space="preserve"> </w:t>
      </w:r>
      <w:r w:rsidR="00FC7F11" w:rsidRPr="00FC7F11">
        <w:rPr>
          <w:rFonts w:ascii="TimesTen-Roman" w:hAnsi="TimesTen-Roman" w:cs="TimesTen-Roman"/>
          <w:sz w:val="28"/>
          <w:szCs w:val="28"/>
        </w:rPr>
        <w:t>in cancer cells.</w:t>
      </w:r>
    </w:p>
    <w:p w:rsidR="00C15D13" w:rsidRPr="008E7630" w:rsidRDefault="00C15D13" w:rsidP="00C15D13">
      <w:pPr>
        <w:jc w:val="right"/>
        <w:rPr>
          <w:b/>
          <w:bCs/>
          <w:sz w:val="40"/>
          <w:szCs w:val="40"/>
          <w:u w:val="single"/>
        </w:rPr>
      </w:pPr>
      <w:r w:rsidRPr="008E7630">
        <w:rPr>
          <w:b/>
          <w:bCs/>
          <w:sz w:val="40"/>
          <w:szCs w:val="40"/>
          <w:u w:val="single"/>
        </w:rPr>
        <w:t>Intercellular connections</w:t>
      </w:r>
      <w:r>
        <w:rPr>
          <w:b/>
          <w:bCs/>
          <w:sz w:val="40"/>
          <w:szCs w:val="40"/>
          <w:u w:val="single"/>
        </w:rPr>
        <w:t>:-</w:t>
      </w:r>
    </w:p>
    <w:p w:rsidR="0093011D" w:rsidRDefault="00C15D13" w:rsidP="0093011D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 w:rsidRPr="00C15D13">
        <w:rPr>
          <w:rFonts w:ascii="TimesTen-Roman" w:hAnsi="TimesTen-Roman" w:cs="TimesTen-Roman"/>
          <w:sz w:val="28"/>
          <w:szCs w:val="28"/>
        </w:rPr>
        <w:t xml:space="preserve">Two types of junctions form between the cells that make up tissues: -                                                             </w:t>
      </w:r>
      <w:r w:rsidR="000650DA">
        <w:rPr>
          <w:rFonts w:ascii="TimesTen-Roman" w:hAnsi="TimesTen-Roman" w:cs="TimesTen-Roman"/>
          <w:sz w:val="28"/>
          <w:szCs w:val="28"/>
        </w:rPr>
        <w:t>1-</w:t>
      </w:r>
      <w:r w:rsidRPr="00C15D13">
        <w:rPr>
          <w:rFonts w:ascii="TimesTen-Roman" w:hAnsi="TimesTen-Roman" w:cs="TimesTen-Roman"/>
          <w:sz w:val="28"/>
          <w:szCs w:val="28"/>
        </w:rPr>
        <w:t xml:space="preserve">Junctions that fasten the cells to one another </w:t>
      </w:r>
      <w:r>
        <w:rPr>
          <w:rFonts w:ascii="TimesTen-Roman" w:hAnsi="TimesTen-Roman" w:cs="TimesTen-Roman"/>
          <w:sz w:val="28"/>
          <w:szCs w:val="28"/>
        </w:rPr>
        <w:t>and</w:t>
      </w:r>
      <w:r w:rsidR="0093011D">
        <w:rPr>
          <w:rFonts w:ascii="TimesTen-Roman" w:hAnsi="TimesTen-Roman" w:cs="TimesTen-Roman"/>
          <w:sz w:val="28"/>
          <w:szCs w:val="28"/>
        </w:rPr>
        <w:t xml:space="preserve"> to surrounding tissue</w:t>
      </w:r>
      <w:r w:rsidR="003D28DF">
        <w:rPr>
          <w:rFonts w:ascii="TimesTen-Roman" w:hAnsi="TimesTen-Roman" w:cs="TimesTen-Roman"/>
          <w:sz w:val="28"/>
          <w:szCs w:val="28"/>
        </w:rPr>
        <w:t>.</w:t>
      </w:r>
    </w:p>
    <w:p w:rsidR="003D28DF" w:rsidRDefault="003D28DF" w:rsidP="003D28DF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</w:p>
    <w:p w:rsidR="00133709" w:rsidRDefault="00C15D13" w:rsidP="001F6140">
      <w:pPr>
        <w:autoSpaceDE w:val="0"/>
        <w:autoSpaceDN w:val="0"/>
        <w:bidi w:val="0"/>
        <w:adjustRightInd w:val="0"/>
        <w:spacing w:after="0" w:line="240" w:lineRule="auto"/>
        <w:rPr>
          <w:rFonts w:ascii="MinionPro-Regular" w:eastAsia="MinionPro-Regular" w:cs="MinionPro-Regular"/>
          <w:color w:val="231F20"/>
          <w:sz w:val="20"/>
          <w:szCs w:val="20"/>
        </w:rPr>
      </w:pPr>
      <w:r w:rsidRPr="00C15D13">
        <w:rPr>
          <w:rFonts w:ascii="TimesTen-Roman" w:hAnsi="TimesTen-Roman" w:cs="TimesTen-Roman"/>
          <w:sz w:val="28"/>
          <w:szCs w:val="28"/>
        </w:rPr>
        <w:t xml:space="preserve"> The junctions that tie cells together </w:t>
      </w:r>
      <w:r>
        <w:rPr>
          <w:rFonts w:ascii="TimesTen-Roman" w:hAnsi="TimesTen-Roman" w:cs="TimesTen-Roman"/>
          <w:sz w:val="28"/>
          <w:szCs w:val="28"/>
        </w:rPr>
        <w:t>and</w:t>
      </w:r>
      <w:r w:rsidRPr="00C15D13">
        <w:rPr>
          <w:rFonts w:ascii="TimesTen-Roman" w:hAnsi="TimesTen-Roman" w:cs="TimesTen-Roman"/>
          <w:sz w:val="28"/>
          <w:szCs w:val="28"/>
        </w:rPr>
        <w:t xml:space="preserve"> endow tissues with strength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C15D13">
        <w:rPr>
          <w:rFonts w:ascii="TimesTen-Roman" w:hAnsi="TimesTen-Roman" w:cs="TimesTen-Roman"/>
          <w:sz w:val="28"/>
          <w:szCs w:val="28"/>
        </w:rPr>
        <w:t xml:space="preserve"> stability include tight junctions</w:t>
      </w:r>
      <w:r>
        <w:rPr>
          <w:rFonts w:ascii="TimesTen-Roman" w:hAnsi="TimesTen-Roman" w:cs="TimesTen-Roman"/>
          <w:sz w:val="28"/>
          <w:szCs w:val="28"/>
        </w:rPr>
        <w:t xml:space="preserve"> </w:t>
      </w:r>
      <w:r w:rsidRPr="00C15D13">
        <w:rPr>
          <w:rFonts w:ascii="TimesTen-Roman" w:hAnsi="TimesTen-Roman" w:cs="TimesTen-Roman"/>
          <w:sz w:val="28"/>
          <w:szCs w:val="28"/>
        </w:rPr>
        <w:t xml:space="preserve">which are also known as the </w:t>
      </w:r>
      <w:proofErr w:type="spellStart"/>
      <w:r w:rsidRPr="00C15D13">
        <w:rPr>
          <w:rFonts w:ascii="TimesTen-Roman" w:hAnsi="TimesTen-Roman" w:cs="TimesTen-Roman"/>
          <w:sz w:val="28"/>
          <w:szCs w:val="28"/>
        </w:rPr>
        <w:t>zonula</w:t>
      </w:r>
      <w:proofErr w:type="spellEnd"/>
      <w:r w:rsidRPr="00C15D13">
        <w:rPr>
          <w:rFonts w:ascii="TimesTen-Roman" w:hAnsi="TimesTen-Roman" w:cs="TimesTen-Roman"/>
          <w:sz w:val="28"/>
          <w:szCs w:val="28"/>
        </w:rPr>
        <w:t xml:space="preserve"> </w:t>
      </w:r>
      <w:proofErr w:type="spellStart"/>
      <w:r w:rsidRPr="00C15D13">
        <w:rPr>
          <w:rFonts w:ascii="TimesTen-Roman" w:hAnsi="TimesTen-Roman" w:cs="TimesTen-Roman"/>
          <w:sz w:val="28"/>
          <w:szCs w:val="28"/>
        </w:rPr>
        <w:t>occludens</w:t>
      </w:r>
      <w:proofErr w:type="spellEnd"/>
      <w:r w:rsidRPr="00C15D13">
        <w:rPr>
          <w:rFonts w:ascii="TimesTen-Roman" w:hAnsi="TimesTen-Roman" w:cs="TimesTen-Roman"/>
          <w:sz w:val="28"/>
          <w:szCs w:val="28"/>
        </w:rPr>
        <w:t xml:space="preserve"> .</w:t>
      </w:r>
      <w:r w:rsidRPr="00C15D13">
        <w:rPr>
          <w:rFonts w:ascii="MinionPro-Regular" w:eastAsia="MinionPro-Regular" w:cs="MinionPro-Regular"/>
          <w:color w:val="231F20"/>
          <w:sz w:val="20"/>
          <w:szCs w:val="20"/>
        </w:rPr>
        <w:t xml:space="preserve"> </w:t>
      </w:r>
    </w:p>
    <w:p w:rsidR="003D28DF" w:rsidRDefault="003D28DF" w:rsidP="003D28DF">
      <w:pPr>
        <w:autoSpaceDE w:val="0"/>
        <w:autoSpaceDN w:val="0"/>
        <w:bidi w:val="0"/>
        <w:adjustRightInd w:val="0"/>
        <w:spacing w:after="0" w:line="240" w:lineRule="auto"/>
        <w:rPr>
          <w:rFonts w:ascii="MinionPro-Regular" w:eastAsia="MinionPro-Regular" w:cs="MinionPro-Regular"/>
          <w:color w:val="231F20"/>
          <w:sz w:val="20"/>
          <w:szCs w:val="20"/>
        </w:rPr>
      </w:pPr>
    </w:p>
    <w:p w:rsidR="00C15D13" w:rsidRDefault="00C15D13" w:rsidP="0013370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 w:rsidRPr="00293865">
        <w:rPr>
          <w:rFonts w:ascii="TimesTen-Roman" w:hAnsi="TimesTen-Roman" w:cs="TimesTen-Roman"/>
          <w:sz w:val="28"/>
          <w:szCs w:val="28"/>
        </w:rPr>
        <w:t>The</w:t>
      </w:r>
      <w:r w:rsidR="00293865">
        <w:rPr>
          <w:rFonts w:ascii="TimesTen-Roman" w:hAnsi="TimesTen-Roman" w:cs="TimesTen-Roman"/>
          <w:sz w:val="28"/>
          <w:szCs w:val="28"/>
        </w:rPr>
        <w:t xml:space="preserve">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desmosome</w:t>
      </w:r>
      <w:proofErr w:type="spellEnd"/>
      <w:r w:rsidR="00293865">
        <w:rPr>
          <w:rFonts w:ascii="TimesTen-Roman" w:hAnsi="TimesTen-Roman" w:cs="TimesTen-Roman"/>
          <w:sz w:val="28"/>
          <w:szCs w:val="28"/>
        </w:rPr>
        <w:t xml:space="preserve"> </w:t>
      </w:r>
      <w:r w:rsidRPr="00293865">
        <w:rPr>
          <w:rFonts w:ascii="TimesTen-Roman" w:hAnsi="TimesTen-Roman" w:cs="TimesTen-Roman"/>
          <w:sz w:val="28"/>
          <w:szCs w:val="28"/>
        </w:rPr>
        <w:t>and</w:t>
      </w:r>
      <w:r w:rsidR="00293865">
        <w:rPr>
          <w:rFonts w:ascii="TimesTen-Roman" w:hAnsi="TimesTen-Roman" w:cs="TimesTen-Roman"/>
          <w:sz w:val="28"/>
          <w:szCs w:val="28"/>
        </w:rPr>
        <w:t xml:space="preserve">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zonula</w:t>
      </w:r>
      <w:proofErr w:type="spellEnd"/>
      <w:r w:rsidRPr="00293865">
        <w:rPr>
          <w:rFonts w:ascii="TimesTen-Roman" w:hAnsi="TimesTen-Roman" w:cs="TimesTen-Roman"/>
          <w:sz w:val="28"/>
          <w:szCs w:val="28"/>
        </w:rPr>
        <w:t xml:space="preserve">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adherens</w:t>
      </w:r>
      <w:proofErr w:type="spellEnd"/>
      <w:r w:rsidR="00293865">
        <w:rPr>
          <w:rFonts w:ascii="TimesTen-Roman" w:hAnsi="TimesTen-Roman" w:cs="TimesTen-Roman"/>
          <w:sz w:val="28"/>
          <w:szCs w:val="28"/>
        </w:rPr>
        <w:t xml:space="preserve"> </w:t>
      </w:r>
      <w:r w:rsidRPr="00293865">
        <w:rPr>
          <w:rFonts w:ascii="TimesTen-Roman" w:hAnsi="TimesTen-Roman" w:cs="TimesTen-Roman"/>
          <w:sz w:val="28"/>
          <w:szCs w:val="28"/>
        </w:rPr>
        <w:t>also help to hold</w:t>
      </w:r>
      <w:r w:rsidR="00293865">
        <w:rPr>
          <w:rFonts w:ascii="TimesTen-Roman" w:hAnsi="TimesTen-Roman" w:cs="TimesTen-Roman"/>
          <w:sz w:val="28"/>
          <w:szCs w:val="28"/>
        </w:rPr>
        <w:t xml:space="preserve"> </w:t>
      </w:r>
      <w:r w:rsidRPr="00293865">
        <w:rPr>
          <w:rFonts w:ascii="TimesTen-Roman" w:hAnsi="TimesTen-Roman" w:cs="TimesTen-Roman"/>
          <w:sz w:val="28"/>
          <w:szCs w:val="28"/>
        </w:rPr>
        <w:t>cells together, and the</w:t>
      </w:r>
      <w:r w:rsidR="00293865">
        <w:rPr>
          <w:rFonts w:ascii="TimesTen-Roman" w:hAnsi="TimesTen-Roman" w:cs="TimesTen-Roman"/>
          <w:sz w:val="28"/>
          <w:szCs w:val="28"/>
        </w:rPr>
        <w:t xml:space="preserve">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hemidesmosome</w:t>
      </w:r>
      <w:proofErr w:type="spellEnd"/>
      <w:r w:rsidR="00293865">
        <w:rPr>
          <w:rFonts w:ascii="TimesTen-Roman" w:hAnsi="TimesTen-Roman" w:cs="TimesTen-Roman"/>
          <w:sz w:val="28"/>
          <w:szCs w:val="28"/>
        </w:rPr>
        <w:t xml:space="preserve"> </w:t>
      </w:r>
      <w:r w:rsidRPr="00293865">
        <w:rPr>
          <w:rFonts w:ascii="TimesTen-Roman" w:hAnsi="TimesTen-Roman" w:cs="TimesTen-Roman"/>
          <w:sz w:val="28"/>
          <w:szCs w:val="28"/>
        </w:rPr>
        <w:t>and</w:t>
      </w:r>
      <w:r w:rsidR="00293865">
        <w:rPr>
          <w:rFonts w:ascii="TimesTen-Roman" w:hAnsi="TimesTen-Roman" w:cs="TimesTen-Roman"/>
          <w:sz w:val="28"/>
          <w:szCs w:val="28"/>
        </w:rPr>
        <w:t xml:space="preserve"> </w:t>
      </w:r>
      <w:r w:rsidRPr="00293865">
        <w:rPr>
          <w:rFonts w:ascii="TimesTen-Roman" w:hAnsi="TimesTen-Roman" w:cs="TimesTen-Roman"/>
          <w:sz w:val="28"/>
          <w:szCs w:val="28"/>
        </w:rPr>
        <w:t>focal adhesions</w:t>
      </w:r>
      <w:r w:rsidR="00293865">
        <w:rPr>
          <w:rFonts w:ascii="TimesTen-Roman" w:hAnsi="TimesTen-Roman" w:cs="TimesTen-Roman"/>
          <w:sz w:val="28"/>
          <w:szCs w:val="28"/>
        </w:rPr>
        <w:t xml:space="preserve"> </w:t>
      </w:r>
      <w:r w:rsidRPr="00293865">
        <w:rPr>
          <w:rFonts w:ascii="TimesTen-Roman" w:hAnsi="TimesTen-Roman" w:cs="TimesTen-Roman"/>
          <w:sz w:val="28"/>
          <w:szCs w:val="28"/>
        </w:rPr>
        <w:t>attach cells to their basal laminas.</w:t>
      </w:r>
    </w:p>
    <w:p w:rsidR="00094693" w:rsidRDefault="00094693" w:rsidP="00094693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</w:p>
    <w:p w:rsidR="00094693" w:rsidRPr="00293865" w:rsidRDefault="00094693" w:rsidP="0009469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Ten-Roman" w:hAnsi="TimesTen-Roman" w:cs="TimesTen-Roman"/>
          <w:sz w:val="28"/>
          <w:szCs w:val="28"/>
        </w:rPr>
      </w:pPr>
      <w:r w:rsidRPr="00094693">
        <w:rPr>
          <w:rFonts w:ascii="TimesTen-Roman" w:hAnsi="TimesTen-Roman" w:cs="TimesTen-Roman" w:hint="cs"/>
          <w:noProof/>
          <w:sz w:val="28"/>
          <w:szCs w:val="28"/>
        </w:rPr>
        <w:lastRenderedPageBreak/>
        <w:drawing>
          <wp:inline distT="0" distB="0" distL="0" distR="0">
            <wp:extent cx="3267075" cy="3524250"/>
            <wp:effectExtent l="19050" t="0" r="9525" b="0"/>
            <wp:docPr id="1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693" w:rsidRDefault="00C15D13" w:rsidP="001F614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Ten-Roman" w:hAnsi="TimesTen-Roman" w:cs="TimesTen-Roman"/>
          <w:sz w:val="28"/>
          <w:szCs w:val="28"/>
        </w:rPr>
      </w:pPr>
      <w:r w:rsidRPr="00C15D13">
        <w:rPr>
          <w:rFonts w:ascii="TimesTen-Roman" w:hAnsi="TimesTen-Roman" w:cs="TimesTen-Roman"/>
          <w:sz w:val="28"/>
          <w:szCs w:val="28"/>
        </w:rPr>
        <w:t xml:space="preserve"> </w:t>
      </w:r>
    </w:p>
    <w:p w:rsidR="0093011D" w:rsidRDefault="0093011D" w:rsidP="0009469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>2-</w:t>
      </w:r>
      <w:r w:rsidRPr="00C15D13">
        <w:rPr>
          <w:rFonts w:ascii="TimesTen-Roman" w:hAnsi="TimesTen-Roman" w:cs="TimesTen-Roman"/>
          <w:sz w:val="28"/>
          <w:szCs w:val="28"/>
        </w:rPr>
        <w:t xml:space="preserve"> junctions that permit transfer of ions </w:t>
      </w:r>
      <w:r>
        <w:rPr>
          <w:rFonts w:ascii="TimesTen-Roman" w:hAnsi="TimesTen-Roman" w:cs="TimesTen-Roman"/>
          <w:sz w:val="28"/>
          <w:szCs w:val="28"/>
        </w:rPr>
        <w:t>and</w:t>
      </w:r>
      <w:r w:rsidRPr="00C15D13">
        <w:rPr>
          <w:rFonts w:ascii="TimesTen-Roman" w:hAnsi="TimesTen-Roman" w:cs="TimesTen-Roman"/>
          <w:sz w:val="28"/>
          <w:szCs w:val="28"/>
        </w:rPr>
        <w:t xml:space="preserve"> other molecules from one cell to another</w:t>
      </w:r>
      <w:r w:rsidR="001F6140">
        <w:rPr>
          <w:rFonts w:ascii="TimesTen-Roman" w:hAnsi="TimesTen-Roman" w:cs="TimesTen-Roman"/>
          <w:sz w:val="28"/>
          <w:szCs w:val="28"/>
        </w:rPr>
        <w:t>,</w:t>
      </w:r>
      <w:r w:rsidRPr="00C15D13">
        <w:rPr>
          <w:rFonts w:ascii="TimesTen-Roman" w:hAnsi="TimesTen-Roman" w:cs="TimesTen-Roman"/>
          <w:sz w:val="28"/>
          <w:szCs w:val="28"/>
        </w:rPr>
        <w:t xml:space="preserve">  </w:t>
      </w:r>
      <w:r w:rsidR="00C15D13" w:rsidRPr="00C15D13">
        <w:rPr>
          <w:rFonts w:ascii="TimesTen-Roman" w:hAnsi="TimesTen-Roman" w:cs="TimesTen-Roman"/>
          <w:sz w:val="28"/>
          <w:szCs w:val="28"/>
        </w:rPr>
        <w:t xml:space="preserve"> </w:t>
      </w:r>
    </w:p>
    <w:p w:rsidR="001F6140" w:rsidRDefault="0093011D" w:rsidP="00106BC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sz w:val="28"/>
          <w:szCs w:val="28"/>
        </w:rPr>
        <w:t xml:space="preserve"> </w:t>
      </w:r>
      <w:r w:rsidR="00094693">
        <w:rPr>
          <w:rFonts w:ascii="TimesTen-Roman" w:hAnsi="TimesTen-Roman" w:cs="TimesTen-Roman"/>
          <w:sz w:val="28"/>
          <w:szCs w:val="28"/>
        </w:rPr>
        <w:t>at</w:t>
      </w:r>
      <w:r w:rsidR="00C15D13" w:rsidRPr="00C15D13">
        <w:rPr>
          <w:rFonts w:ascii="TimesTen-Roman" w:hAnsi="TimesTen-Roman" w:cs="TimesTen-Roman"/>
          <w:sz w:val="28"/>
          <w:szCs w:val="28"/>
        </w:rPr>
        <w:t xml:space="preserve"> gap junctions , the intercellular space narrows from 3nm to 25nm , </w:t>
      </w:r>
      <w:r w:rsidR="00094693">
        <w:rPr>
          <w:rFonts w:ascii="TimesTen-Roman" w:hAnsi="TimesTen-Roman" w:cs="TimesTen-Roman"/>
          <w:sz w:val="28"/>
          <w:szCs w:val="28"/>
        </w:rPr>
        <w:t xml:space="preserve">formed </w:t>
      </w:r>
      <w:r w:rsidR="00C15D13" w:rsidRPr="00C15D13">
        <w:rPr>
          <w:rFonts w:ascii="TimesTen-Roman" w:hAnsi="TimesTen-Roman" w:cs="TimesTen-Roman"/>
          <w:sz w:val="28"/>
          <w:szCs w:val="28"/>
        </w:rPr>
        <w:t>as a channel</w:t>
      </w:r>
      <w:r w:rsidR="001F6140">
        <w:rPr>
          <w:rFonts w:ascii="TimesTen-Roman" w:hAnsi="TimesTen-Roman" w:cs="TimesTen-Roman"/>
          <w:sz w:val="28"/>
          <w:szCs w:val="28"/>
        </w:rPr>
        <w:t>s</w:t>
      </w:r>
      <w:r w:rsidR="00106BC0">
        <w:rPr>
          <w:rFonts w:ascii="TimesTen-Roman" w:hAnsi="TimesTen-Roman" w:cs="TimesTen-Roman"/>
          <w:sz w:val="28"/>
          <w:szCs w:val="28"/>
        </w:rPr>
        <w:t>(</w:t>
      </w:r>
      <w:proofErr w:type="spellStart"/>
      <w:r w:rsidR="00106BC0" w:rsidRPr="00106BC0">
        <w:rPr>
          <w:rFonts w:ascii="TimesTen-Roman" w:hAnsi="TimesTen-Roman" w:cs="TimesTen-Roman"/>
          <w:sz w:val="28"/>
          <w:szCs w:val="28"/>
        </w:rPr>
        <w:t>connexons</w:t>
      </w:r>
      <w:proofErr w:type="spellEnd"/>
      <w:r w:rsidR="00106BC0">
        <w:rPr>
          <w:rFonts w:ascii="TimesTen-Roman" w:hAnsi="TimesTen-Roman" w:cs="TimesTen-Roman"/>
          <w:sz w:val="28"/>
          <w:szCs w:val="28"/>
        </w:rPr>
        <w:t>)</w:t>
      </w:r>
      <w:r w:rsidR="00C15D13" w:rsidRPr="00C15D13">
        <w:rPr>
          <w:rFonts w:ascii="TimesTen-Roman" w:hAnsi="TimesTen-Roman" w:cs="TimesTen-Roman"/>
          <w:sz w:val="28"/>
          <w:szCs w:val="28"/>
        </w:rPr>
        <w:t xml:space="preserve"> , the diameter of </w:t>
      </w:r>
      <w:r w:rsidR="00106BC0">
        <w:rPr>
          <w:rFonts w:ascii="TimesTen-Roman" w:hAnsi="TimesTen-Roman" w:cs="TimesTen-Roman"/>
          <w:sz w:val="28"/>
          <w:szCs w:val="28"/>
        </w:rPr>
        <w:t>each</w:t>
      </w:r>
      <w:r w:rsidR="00C15D13" w:rsidRPr="00C15D13">
        <w:rPr>
          <w:rFonts w:ascii="TimesTen-Roman" w:hAnsi="TimesTen-Roman" w:cs="TimesTen-Roman"/>
          <w:sz w:val="28"/>
          <w:szCs w:val="28"/>
        </w:rPr>
        <w:t xml:space="preserve"> channel about 2nm which permits the passage of ions , sugars , amino acids </w:t>
      </w:r>
      <w:r w:rsidR="00C15D13">
        <w:rPr>
          <w:rFonts w:ascii="TimesTen-Roman" w:hAnsi="TimesTen-Roman" w:cs="TimesTen-Roman"/>
          <w:sz w:val="28"/>
          <w:szCs w:val="28"/>
        </w:rPr>
        <w:t>and</w:t>
      </w:r>
      <w:r w:rsidR="00C15D13" w:rsidRPr="00C15D13">
        <w:rPr>
          <w:rFonts w:ascii="TimesTen-Roman" w:hAnsi="TimesTen-Roman" w:cs="TimesTen-Roman"/>
          <w:sz w:val="28"/>
          <w:szCs w:val="28"/>
        </w:rPr>
        <w:t xml:space="preserve"> other solutes </w:t>
      </w:r>
      <w:r w:rsidR="001F6140">
        <w:rPr>
          <w:rFonts w:ascii="TimesTen-Roman" w:hAnsi="TimesTen-Roman" w:cs="TimesTen-Roman"/>
          <w:sz w:val="28"/>
          <w:szCs w:val="28"/>
        </w:rPr>
        <w:t xml:space="preserve">substances to </w:t>
      </w:r>
      <w:r w:rsidR="001F6140" w:rsidRPr="00D20292">
        <w:rPr>
          <w:rFonts w:ascii="TimesTen-Roman" w:hAnsi="TimesTen-Roman" w:cs="TimesTen-Roman"/>
          <w:sz w:val="28"/>
          <w:szCs w:val="28"/>
        </w:rPr>
        <w:t>pass between the cells without entering the ECF</w:t>
      </w:r>
      <w:r w:rsidR="001F6140">
        <w:rPr>
          <w:rFonts w:ascii="TimesTen-Roman" w:hAnsi="TimesTen-Roman" w:cs="TimesTen-Roman"/>
          <w:sz w:val="28"/>
          <w:szCs w:val="28"/>
        </w:rPr>
        <w:t>,</w:t>
      </w:r>
      <w:r w:rsidR="001F6140" w:rsidRPr="00D20292">
        <w:rPr>
          <w:rFonts w:ascii="TimesTen-Roman" w:hAnsi="TimesTen-Roman" w:cs="TimesTen-Roman"/>
          <w:sz w:val="28"/>
          <w:szCs w:val="28"/>
        </w:rPr>
        <w:t xml:space="preserve"> thus permit the</w:t>
      </w:r>
      <w:r w:rsidR="001F6140">
        <w:rPr>
          <w:rFonts w:ascii="TimesTen-Roman" w:hAnsi="TimesTen-Roman" w:cs="TimesTen-Roman"/>
          <w:sz w:val="28"/>
          <w:szCs w:val="28"/>
        </w:rPr>
        <w:t xml:space="preserve"> </w:t>
      </w:r>
      <w:r w:rsidR="001F6140" w:rsidRPr="00D20292">
        <w:rPr>
          <w:rFonts w:ascii="TimesTen-Roman" w:hAnsi="TimesTen-Roman" w:cs="TimesTen-Roman"/>
          <w:sz w:val="28"/>
          <w:szCs w:val="28"/>
        </w:rPr>
        <w:t>rapid propagation of electrical activity from cell to cell</w:t>
      </w:r>
      <w:r w:rsidR="001F6140">
        <w:rPr>
          <w:rFonts w:ascii="TimesTen-Roman" w:hAnsi="TimesTen-Roman" w:cs="TimesTen-Roman"/>
          <w:sz w:val="28"/>
          <w:szCs w:val="28"/>
        </w:rPr>
        <w:t>.</w:t>
      </w:r>
    </w:p>
    <w:p w:rsidR="001F6140" w:rsidRDefault="00C15D13" w:rsidP="00B2209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MinionPro-Regular" w:eastAsia="MinionPro-Regular" w:cs="MinionPro-Regular"/>
          <w:color w:val="231F20"/>
          <w:sz w:val="20"/>
          <w:szCs w:val="20"/>
        </w:rPr>
      </w:pPr>
      <w:r w:rsidRPr="00C15D13">
        <w:rPr>
          <w:rFonts w:ascii="TimesTen-Roman" w:hAnsi="TimesTen-Roman" w:cs="TimesTen-Roman"/>
          <w:sz w:val="28"/>
          <w:szCs w:val="28"/>
        </w:rPr>
        <w:t xml:space="preserve">-The diameter of each channel is regulated by intracellular </w:t>
      </w:r>
      <m:oMath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Ten-Roman"/>
                <w:sz w:val="28"/>
                <w:szCs w:val="28"/>
              </w:rPr>
              <m:t>Ca</m:t>
            </m:r>
          </m:e>
          <m:sup>
            <m:r>
              <w:rPr>
                <w:rFonts w:ascii="Cambria Math" w:hAnsi="Cambria Math" w:cs="TimesTen-Roman"/>
                <w:sz w:val="28"/>
                <w:szCs w:val="28"/>
              </w:rPr>
              <m:t>+</m:t>
            </m:r>
          </m:sup>
        </m:sSup>
      </m:oMath>
      <w:r w:rsidRPr="00C15D13">
        <w:rPr>
          <w:rFonts w:ascii="TimesTen-Roman" w:hAnsi="TimesTen-Roman" w:cs="TimesTen-Roman"/>
          <w:sz w:val="28"/>
          <w:szCs w:val="28"/>
        </w:rPr>
        <w:t xml:space="preserve">(  </w:t>
      </w:r>
      <w:r>
        <w:rPr>
          <w:rFonts w:ascii="TimesTen-Roman" w:hAnsi="TimesTen-Roman" w:cs="TimesTen-Roman"/>
          <w:sz w:val="28"/>
          <w:szCs w:val="28"/>
        </w:rPr>
        <w:t>increase</w:t>
      </w:r>
      <w:r w:rsidRPr="00C15D13">
        <w:rPr>
          <w:rFonts w:ascii="TimesTen-Roman" w:hAnsi="TimesTen-Roman" w:cs="TimesTen-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Ten-Roman"/>
                <w:sz w:val="28"/>
                <w:szCs w:val="28"/>
              </w:rPr>
              <m:t>Ca</m:t>
            </m:r>
          </m:e>
          <m:sup>
            <m:r>
              <w:rPr>
                <w:rFonts w:ascii="Cambria Math" w:hAnsi="Cambria Math" w:cs="TimesTen-Roman"/>
                <w:sz w:val="28"/>
                <w:szCs w:val="28"/>
              </w:rPr>
              <m:t>+</m:t>
            </m:r>
          </m:sup>
        </m:sSup>
      </m:oMath>
      <w:r w:rsidR="00B22091" w:rsidRPr="00C15D13">
        <w:rPr>
          <w:rFonts w:ascii="TimesTen-Roman" w:hAnsi="TimesTen-Roman" w:cs="TimesTen-Roman"/>
          <w:sz w:val="28"/>
          <w:szCs w:val="28"/>
        </w:rPr>
        <w:t>(</w:t>
      </w:r>
      <w:r w:rsidRPr="00C15D13">
        <w:rPr>
          <w:rFonts w:ascii="TimesTen-Roman" w:hAnsi="TimesTen-Roman" w:cs="TimesTen-Roman"/>
          <w:sz w:val="28"/>
          <w:szCs w:val="28"/>
        </w:rPr>
        <w:t xml:space="preserve"> reducing the diameter of the channel )</w:t>
      </w:r>
      <w:r w:rsidR="00D20292" w:rsidRPr="00D20292">
        <w:rPr>
          <w:rFonts w:ascii="MinionPro-Regular" w:eastAsia="MinionPro-Regular" w:cs="MinionPro-Regular"/>
          <w:color w:val="231F20"/>
          <w:sz w:val="20"/>
          <w:szCs w:val="20"/>
        </w:rPr>
        <w:t xml:space="preserve"> </w:t>
      </w:r>
    </w:p>
    <w:p w:rsidR="00094693" w:rsidRDefault="00094693" w:rsidP="0009469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Ten-Roman" w:hAnsi="TimesTen-Roman" w:cs="TimesTen-Roman"/>
          <w:sz w:val="28"/>
          <w:szCs w:val="28"/>
        </w:rPr>
      </w:pPr>
      <w:r>
        <w:rPr>
          <w:rFonts w:ascii="TimesTen-Roman" w:hAnsi="TimesTen-Roman" w:cs="TimesTen-Roman"/>
          <w:noProof/>
          <w:sz w:val="28"/>
          <w:szCs w:val="28"/>
        </w:rPr>
        <w:drawing>
          <wp:inline distT="0" distB="0" distL="0" distR="0">
            <wp:extent cx="5124450" cy="3903239"/>
            <wp:effectExtent l="19050" t="0" r="0" b="0"/>
            <wp:docPr id="7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729" cy="3904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693" w:rsidRPr="00D20292" w:rsidRDefault="00094693" w:rsidP="0009469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Ten-Roman" w:hAnsi="TimesTen-Roman" w:cs="TimesTen-Roman"/>
          <w:sz w:val="28"/>
          <w:szCs w:val="28"/>
        </w:rPr>
      </w:pPr>
    </w:p>
    <w:p w:rsidR="00C15D13" w:rsidRDefault="00C15D13" w:rsidP="00CF78AD">
      <w:pPr>
        <w:jc w:val="center"/>
        <w:rPr>
          <w:rFonts w:ascii="TimesTen-Roman" w:hAnsi="TimesTen-Roman"/>
          <w:sz w:val="28"/>
          <w:szCs w:val="28"/>
          <w:rtl/>
          <w:lang w:bidi="ar-IQ"/>
        </w:rPr>
      </w:pPr>
    </w:p>
    <w:p w:rsidR="00293865" w:rsidRPr="0000064D" w:rsidRDefault="00293865" w:rsidP="0000064D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  <w:proofErr w:type="spellStart"/>
      <w:r w:rsidRPr="00F50B42">
        <w:rPr>
          <w:b/>
          <w:bCs/>
          <w:sz w:val="40"/>
          <w:szCs w:val="40"/>
          <w:u w:val="single"/>
        </w:rPr>
        <w:lastRenderedPageBreak/>
        <w:t>Endocytosis</w:t>
      </w:r>
      <w:proofErr w:type="spellEnd"/>
      <w:r w:rsidRPr="00F50B42">
        <w:rPr>
          <w:b/>
          <w:bCs/>
          <w:sz w:val="40"/>
          <w:szCs w:val="40"/>
          <w:u w:val="single"/>
        </w:rPr>
        <w:t xml:space="preserve">:- </w:t>
      </w:r>
    </w:p>
    <w:p w:rsidR="00293865" w:rsidRPr="0000064D" w:rsidRDefault="00293865" w:rsidP="009E486C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8"/>
          <w:szCs w:val="28"/>
        </w:rPr>
      </w:pPr>
      <w:r w:rsidRPr="00293865">
        <w:rPr>
          <w:rFonts w:ascii="TimesTen-Roman" w:hAnsi="TimesTen-Roman" w:cs="TimesTen-Roman"/>
          <w:sz w:val="28"/>
          <w:szCs w:val="28"/>
        </w:rPr>
        <w:t xml:space="preserve">-One form of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endocytosis</w:t>
      </w:r>
      <w:proofErr w:type="spellEnd"/>
      <w:r w:rsidRPr="00293865">
        <w:rPr>
          <w:rFonts w:ascii="TimesTen-Roman" w:hAnsi="TimesTen-Roman" w:cs="TimesTen-Roman"/>
          <w:sz w:val="28"/>
          <w:szCs w:val="28"/>
        </w:rPr>
        <w:t xml:space="preserve"> , called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phagocytosis</w:t>
      </w:r>
      <w:proofErr w:type="spellEnd"/>
      <w:r w:rsidRPr="00293865">
        <w:rPr>
          <w:rFonts w:ascii="TimesTen-Roman" w:hAnsi="TimesTen-Roman" w:cs="TimesTen-Roman"/>
          <w:sz w:val="28"/>
          <w:szCs w:val="28"/>
        </w:rPr>
        <w:t xml:space="preserve"> ( cell eating ) is the process by which bacteria , dead tissues are engulfed by tissue macrophages</w:t>
      </w:r>
      <w:r w:rsidR="007C17B8">
        <w:rPr>
          <w:rFonts w:ascii="TimesTen-Roman" w:hAnsi="TimesTen-Roman" w:cs="TimesTen-Roman"/>
          <w:sz w:val="28"/>
          <w:szCs w:val="28"/>
        </w:rPr>
        <w:t xml:space="preserve"> and</w:t>
      </w:r>
      <w:r w:rsidRPr="00293865">
        <w:rPr>
          <w:rFonts w:ascii="TimesTen-Roman" w:hAnsi="TimesTen-Roman" w:cs="TimesTen-Roman"/>
          <w:sz w:val="28"/>
          <w:szCs w:val="28"/>
        </w:rPr>
        <w:t xml:space="preserve"> some of the white blood cells</w:t>
      </w:r>
      <w:r w:rsidR="009E486C">
        <w:rPr>
          <w:rFonts w:ascii="TimesTen-Roman" w:hAnsi="TimesTen-Roman" w:cs="TimesTen-Roman"/>
          <w:sz w:val="28"/>
          <w:szCs w:val="28"/>
        </w:rPr>
        <w:t xml:space="preserve"> like </w:t>
      </w:r>
      <w:proofErr w:type="spellStart"/>
      <w:r w:rsidR="0000064D" w:rsidRPr="0000064D">
        <w:rPr>
          <w:rFonts w:ascii="TimesTen-Roman" w:hAnsi="TimesTen-Roman" w:cs="TimesTen-Roman"/>
          <w:sz w:val="28"/>
          <w:szCs w:val="28"/>
        </w:rPr>
        <w:t>monocytes</w:t>
      </w:r>
      <w:proofErr w:type="spellEnd"/>
      <w:r w:rsidR="009E486C">
        <w:rPr>
          <w:rFonts w:ascii="TimesTen-Roman" w:hAnsi="TimesTen-Roman" w:cs="TimesTen-Roman"/>
          <w:sz w:val="28"/>
          <w:szCs w:val="28"/>
        </w:rPr>
        <w:t>.</w:t>
      </w:r>
      <w:r w:rsidR="0000064D">
        <w:rPr>
          <w:rFonts w:ascii="TimesTen-Roman" w:hAnsi="TimesTen-Roman" w:cs="TimesTen-Roman"/>
          <w:sz w:val="28"/>
          <w:szCs w:val="28"/>
        </w:rPr>
        <w:t xml:space="preserve"> </w:t>
      </w:r>
    </w:p>
    <w:p w:rsidR="00293865" w:rsidRPr="00293865" w:rsidRDefault="00293865" w:rsidP="009E486C">
      <w:pPr>
        <w:jc w:val="right"/>
        <w:rPr>
          <w:rFonts w:ascii="TimesTen-Roman" w:hAnsi="TimesTen-Roman" w:cs="TimesTen-Roman"/>
          <w:sz w:val="28"/>
          <w:szCs w:val="28"/>
        </w:rPr>
      </w:pPr>
      <w:r w:rsidRPr="00293865">
        <w:rPr>
          <w:rFonts w:ascii="TimesTen-Roman" w:hAnsi="TimesTen-Roman" w:cs="TimesTen-Roman"/>
          <w:sz w:val="28"/>
          <w:szCs w:val="28"/>
        </w:rPr>
        <w:t>-</w:t>
      </w:r>
      <w:r w:rsidR="009E486C" w:rsidRPr="009E486C">
        <w:rPr>
          <w:rFonts w:ascii="TimesTen-Roman" w:hAnsi="TimesTen-Roman" w:cs="TimesTen-Roman"/>
          <w:sz w:val="28"/>
          <w:szCs w:val="28"/>
        </w:rPr>
        <w:t xml:space="preserve"> </w:t>
      </w:r>
      <w:r w:rsidR="009E486C" w:rsidRPr="00293865">
        <w:rPr>
          <w:rFonts w:ascii="TimesTen-Roman" w:hAnsi="TimesTen-Roman" w:cs="TimesTen-Roman"/>
          <w:sz w:val="28"/>
          <w:szCs w:val="28"/>
        </w:rPr>
        <w:t xml:space="preserve">The second form , called </w:t>
      </w:r>
      <w:proofErr w:type="spellStart"/>
      <w:r w:rsidR="009E486C" w:rsidRPr="00293865">
        <w:rPr>
          <w:rFonts w:ascii="TimesTen-Roman" w:hAnsi="TimesTen-Roman" w:cs="TimesTen-Roman"/>
          <w:sz w:val="28"/>
          <w:szCs w:val="28"/>
        </w:rPr>
        <w:t>pinocytosis</w:t>
      </w:r>
      <w:proofErr w:type="spellEnd"/>
      <w:r w:rsidR="009E486C" w:rsidRPr="00293865">
        <w:rPr>
          <w:rFonts w:ascii="TimesTen-Roman" w:hAnsi="TimesTen-Roman" w:cs="TimesTen-Roman"/>
          <w:sz w:val="28"/>
          <w:szCs w:val="28"/>
        </w:rPr>
        <w:t xml:space="preserve"> ( cell drinking ) is essentially the same process , the only difference being that the substances ingested are in solution </w:t>
      </w:r>
      <w:r w:rsidR="009E486C">
        <w:rPr>
          <w:rFonts w:ascii="TimesTen-Roman" w:hAnsi="TimesTen-Roman" w:cs="TimesTen-Roman"/>
          <w:sz w:val="28"/>
          <w:szCs w:val="28"/>
        </w:rPr>
        <w:t>and</w:t>
      </w:r>
      <w:r w:rsidR="009E486C" w:rsidRPr="00293865">
        <w:rPr>
          <w:rFonts w:ascii="TimesTen-Roman" w:hAnsi="TimesTen-Roman" w:cs="TimesTen-Roman"/>
          <w:sz w:val="28"/>
          <w:szCs w:val="28"/>
        </w:rPr>
        <w:t xml:space="preserve"> hence not visible under the microscope</w:t>
      </w:r>
      <w:r w:rsidRPr="00293865">
        <w:rPr>
          <w:rFonts w:ascii="TimesTen-Roman" w:hAnsi="TimesTen-Roman" w:cs="TimesTen-Roman"/>
          <w:sz w:val="28"/>
          <w:szCs w:val="28"/>
        </w:rPr>
        <w:t>.</w:t>
      </w:r>
    </w:p>
    <w:p w:rsidR="00293865" w:rsidRPr="00293865" w:rsidRDefault="00293865" w:rsidP="00293865">
      <w:pPr>
        <w:jc w:val="right"/>
        <w:rPr>
          <w:rFonts w:ascii="TimesTen-Roman" w:hAnsi="TimesTen-Roman" w:cs="TimesTen-Roman"/>
          <w:sz w:val="28"/>
          <w:szCs w:val="28"/>
        </w:rPr>
      </w:pPr>
      <w:r w:rsidRPr="00293865">
        <w:rPr>
          <w:rFonts w:ascii="TimesTen-Roman" w:hAnsi="TimesTen-Roman" w:cs="TimesTen-Roman"/>
          <w:sz w:val="28"/>
          <w:szCs w:val="28"/>
        </w:rPr>
        <w:t xml:space="preserve">-The engulfed materials makes contact with the cell membrane which then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invaginates</w:t>
      </w:r>
      <w:proofErr w:type="spellEnd"/>
      <w:r w:rsidRPr="00293865">
        <w:rPr>
          <w:rFonts w:ascii="TimesTen-Roman" w:hAnsi="TimesTen-Roman" w:cs="TimesTen-Roman"/>
          <w:sz w:val="28"/>
          <w:szCs w:val="28"/>
        </w:rPr>
        <w:t xml:space="preserve"> , the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invagination</w:t>
      </w:r>
      <w:proofErr w:type="spellEnd"/>
      <w:r w:rsidRPr="00293865">
        <w:rPr>
          <w:rFonts w:ascii="TimesTen-Roman" w:hAnsi="TimesTen-Roman" w:cs="TimesTen-Roman"/>
          <w:sz w:val="28"/>
          <w:szCs w:val="28"/>
        </w:rPr>
        <w:t xml:space="preserve"> is pinched off , leaving the engulfed material in the membrane – enclosed vacuole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293865">
        <w:rPr>
          <w:rFonts w:ascii="TimesTen-Roman" w:hAnsi="TimesTen-Roman" w:cs="TimesTen-Roman"/>
          <w:sz w:val="28"/>
          <w:szCs w:val="28"/>
        </w:rPr>
        <w:t xml:space="preserve"> the cell membrane intact .</w:t>
      </w:r>
    </w:p>
    <w:p w:rsidR="00EE7B11" w:rsidRDefault="00293865" w:rsidP="00293865">
      <w:pPr>
        <w:jc w:val="right"/>
        <w:rPr>
          <w:rFonts w:ascii="TimesTen-Roman" w:hAnsi="TimesTen-Roman" w:cs="TimesTen-Roman"/>
          <w:sz w:val="28"/>
          <w:szCs w:val="28"/>
        </w:rPr>
      </w:pPr>
      <w:r w:rsidRPr="00293865">
        <w:rPr>
          <w:rFonts w:ascii="TimesTen-Roman" w:hAnsi="TimesTen-Roman" w:cs="TimesTen-Roman"/>
          <w:sz w:val="28"/>
          <w:szCs w:val="28"/>
        </w:rPr>
        <w:t xml:space="preserve">-In the cell , the membrane around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apinocytic</w:t>
      </w:r>
      <w:proofErr w:type="spellEnd"/>
      <w:r w:rsidRPr="00293865">
        <w:rPr>
          <w:rFonts w:ascii="TimesTen-Roman" w:hAnsi="TimesTen-Roman" w:cs="TimesTen-Roman"/>
          <w:sz w:val="28"/>
          <w:szCs w:val="28"/>
        </w:rPr>
        <w:t xml:space="preserve"> or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phagocytic</w:t>
      </w:r>
      <w:proofErr w:type="spellEnd"/>
      <w:r w:rsidRPr="00293865">
        <w:rPr>
          <w:rFonts w:ascii="TimesTen-Roman" w:hAnsi="TimesTen-Roman" w:cs="TimesTen-Roman"/>
          <w:sz w:val="28"/>
          <w:szCs w:val="28"/>
        </w:rPr>
        <w:t xml:space="preserve"> vacuole generally fuses with that of a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lysosome</w:t>
      </w:r>
      <w:proofErr w:type="spellEnd"/>
      <w:r w:rsidRPr="00293865">
        <w:rPr>
          <w:rFonts w:ascii="TimesTen-Roman" w:hAnsi="TimesTen-Roman" w:cs="TimesTen-Roman"/>
          <w:sz w:val="28"/>
          <w:szCs w:val="28"/>
        </w:rPr>
        <w:t xml:space="preserve"> mixing the digestive enzymes in the </w:t>
      </w:r>
      <w:proofErr w:type="spellStart"/>
      <w:r w:rsidRPr="00293865">
        <w:rPr>
          <w:rFonts w:ascii="TimesTen-Roman" w:hAnsi="TimesTen-Roman" w:cs="TimesTen-Roman"/>
          <w:sz w:val="28"/>
          <w:szCs w:val="28"/>
        </w:rPr>
        <w:t>lysosome</w:t>
      </w:r>
      <w:proofErr w:type="spellEnd"/>
      <w:r w:rsidRPr="00293865">
        <w:rPr>
          <w:rFonts w:ascii="TimesTen-Roman" w:hAnsi="TimesTen-Roman" w:cs="TimesTen-Roman"/>
          <w:sz w:val="28"/>
          <w:szCs w:val="28"/>
        </w:rPr>
        <w:t xml:space="preserve"> with the contents of the vacuole</w:t>
      </w:r>
    </w:p>
    <w:p w:rsidR="007C17B8" w:rsidRDefault="007C17B8" w:rsidP="007C17B8">
      <w:pPr>
        <w:jc w:val="right"/>
        <w:rPr>
          <w:b/>
          <w:bCs/>
          <w:sz w:val="40"/>
          <w:szCs w:val="40"/>
          <w:u w:val="single"/>
        </w:rPr>
      </w:pPr>
      <w:proofErr w:type="spellStart"/>
      <w:r w:rsidRPr="00F50B42">
        <w:rPr>
          <w:b/>
          <w:bCs/>
          <w:sz w:val="40"/>
          <w:szCs w:val="40"/>
          <w:u w:val="single"/>
        </w:rPr>
        <w:t>Exocytosis</w:t>
      </w:r>
      <w:proofErr w:type="spellEnd"/>
      <w:r w:rsidRPr="00F50B42">
        <w:rPr>
          <w:b/>
          <w:bCs/>
          <w:sz w:val="40"/>
          <w:szCs w:val="40"/>
          <w:u w:val="single"/>
        </w:rPr>
        <w:t>:-</w:t>
      </w:r>
    </w:p>
    <w:p w:rsidR="0000064D" w:rsidRPr="0000064D" w:rsidRDefault="0000064D" w:rsidP="007C17B8">
      <w:pPr>
        <w:jc w:val="right"/>
        <w:rPr>
          <w:b/>
          <w:bCs/>
          <w:sz w:val="40"/>
          <w:szCs w:val="40"/>
          <w:rtl/>
          <w:lang w:bidi="ar-IQ"/>
        </w:rPr>
      </w:pPr>
      <w:r w:rsidRPr="00293865">
        <w:rPr>
          <w:rFonts w:ascii="TimesTen-Roman" w:hAnsi="TimesTen-Roman" w:cs="TimesTen-Roman"/>
          <w:sz w:val="28"/>
          <w:szCs w:val="28"/>
        </w:rPr>
        <w:t>-</w:t>
      </w:r>
      <w:r w:rsidRPr="0000064D">
        <w:rPr>
          <w:rFonts w:ascii="TimesTen-Roman" w:hAnsi="TimesTen-Roman" w:cs="TimesTen-Roman"/>
          <w:sz w:val="28"/>
          <w:szCs w:val="28"/>
        </w:rPr>
        <w:t xml:space="preserve"> </w:t>
      </w:r>
      <w:proofErr w:type="spellStart"/>
      <w:r>
        <w:rPr>
          <w:rFonts w:ascii="TimesTen-Roman" w:hAnsi="TimesTen-Roman" w:cs="TimesTen-Roman"/>
          <w:sz w:val="28"/>
          <w:szCs w:val="28"/>
        </w:rPr>
        <w:t>Exocytosis</w:t>
      </w:r>
      <w:proofErr w:type="spellEnd"/>
      <w:r>
        <w:rPr>
          <w:rFonts w:ascii="TimesTen-Roman" w:hAnsi="TimesTen-Roman" w:cs="TimesTen-Roman"/>
          <w:sz w:val="28"/>
          <w:szCs w:val="28"/>
        </w:rPr>
        <w:t xml:space="preserve"> </w:t>
      </w:r>
      <w:r w:rsidRPr="00293865">
        <w:rPr>
          <w:rFonts w:ascii="TimesTen-Roman" w:hAnsi="TimesTen-Roman" w:cs="TimesTen-Roman"/>
          <w:sz w:val="28"/>
          <w:szCs w:val="28"/>
        </w:rPr>
        <w:t xml:space="preserve"> is the reverse of</w:t>
      </w:r>
      <w:r w:rsidRPr="0000064D">
        <w:rPr>
          <w:rFonts w:ascii="TimesTen-Roman" w:hAnsi="TimesTen-Roman" w:cs="TimesTen-Roman"/>
          <w:sz w:val="28"/>
          <w:szCs w:val="28"/>
        </w:rPr>
        <w:t xml:space="preserve"> </w:t>
      </w:r>
      <w:proofErr w:type="spellStart"/>
      <w:r>
        <w:rPr>
          <w:rFonts w:ascii="TimesTen-Roman" w:hAnsi="TimesTen-Roman" w:cs="TimesTen-Roman"/>
          <w:sz w:val="28"/>
          <w:szCs w:val="28"/>
        </w:rPr>
        <w:t>e</w:t>
      </w:r>
      <w:r w:rsidRPr="00293865">
        <w:rPr>
          <w:rFonts w:ascii="TimesTen-Roman" w:hAnsi="TimesTen-Roman" w:cs="TimesTen-Roman"/>
          <w:sz w:val="28"/>
          <w:szCs w:val="28"/>
        </w:rPr>
        <w:t>ndocytosis</w:t>
      </w:r>
      <w:proofErr w:type="spellEnd"/>
    </w:p>
    <w:p w:rsidR="007C17B8" w:rsidRPr="007C17B8" w:rsidRDefault="007C17B8" w:rsidP="000707B0">
      <w:pPr>
        <w:jc w:val="right"/>
        <w:rPr>
          <w:rFonts w:ascii="TimesTen-Roman" w:hAnsi="TimesTen-Roman" w:cs="TimesTen-Roman"/>
          <w:sz w:val="28"/>
          <w:szCs w:val="28"/>
        </w:rPr>
      </w:pPr>
      <w:r w:rsidRPr="007C17B8">
        <w:rPr>
          <w:rFonts w:ascii="TimesTen-Roman" w:hAnsi="TimesTen-Roman" w:cs="TimesTen-Roman"/>
          <w:sz w:val="28"/>
          <w:szCs w:val="28"/>
        </w:rPr>
        <w:t xml:space="preserve">-Proteins that are secreted by cells move from the E.R to </w:t>
      </w:r>
      <w:proofErr w:type="spellStart"/>
      <w:r w:rsidRPr="007C17B8">
        <w:rPr>
          <w:rFonts w:ascii="TimesTen-Roman" w:hAnsi="TimesTen-Roman" w:cs="TimesTen-Roman"/>
          <w:sz w:val="28"/>
          <w:szCs w:val="28"/>
        </w:rPr>
        <w:t>golgi</w:t>
      </w:r>
      <w:proofErr w:type="spellEnd"/>
      <w:r w:rsidRPr="007C17B8">
        <w:rPr>
          <w:rFonts w:ascii="TimesTen-Roman" w:hAnsi="TimesTen-Roman" w:cs="TimesTen-Roman"/>
          <w:sz w:val="28"/>
          <w:szCs w:val="28"/>
        </w:rPr>
        <w:t xml:space="preserve"> apparatus </w:t>
      </w:r>
      <w:r w:rsidR="000707B0">
        <w:rPr>
          <w:rFonts w:ascii="TimesTen-Roman" w:hAnsi="TimesTen-Roman" w:cs="TimesTen-Roman"/>
          <w:sz w:val="28"/>
          <w:szCs w:val="28"/>
        </w:rPr>
        <w:t>and</w:t>
      </w:r>
      <w:r w:rsidRPr="007C17B8">
        <w:rPr>
          <w:rFonts w:ascii="TimesTen-Roman" w:hAnsi="TimesTen-Roman" w:cs="TimesTen-Roman"/>
          <w:sz w:val="28"/>
          <w:szCs w:val="28"/>
        </w:rPr>
        <w:t xml:space="preserve"> then extruded into secretary granules or vesicles .</w:t>
      </w:r>
    </w:p>
    <w:p w:rsidR="007C17B8" w:rsidRPr="007C17B8" w:rsidRDefault="007C17B8" w:rsidP="007C17B8">
      <w:pPr>
        <w:jc w:val="right"/>
        <w:rPr>
          <w:rFonts w:ascii="TimesTen-Roman" w:hAnsi="TimesTen-Roman" w:cs="TimesTen-Roman"/>
          <w:sz w:val="28"/>
          <w:szCs w:val="28"/>
        </w:rPr>
      </w:pPr>
      <w:r w:rsidRPr="007C17B8">
        <w:rPr>
          <w:rFonts w:ascii="TimesTen-Roman" w:hAnsi="TimesTen-Roman" w:cs="TimesTen-Roman"/>
          <w:sz w:val="28"/>
          <w:szCs w:val="28"/>
        </w:rPr>
        <w:t xml:space="preserve">-This </w:t>
      </w:r>
      <w:proofErr w:type="spellStart"/>
      <w:r w:rsidRPr="007C17B8">
        <w:rPr>
          <w:rFonts w:ascii="TimesTen-Roman" w:hAnsi="TimesTen-Roman" w:cs="TimesTen-Roman"/>
          <w:sz w:val="28"/>
          <w:szCs w:val="28"/>
        </w:rPr>
        <w:t>secretory</w:t>
      </w:r>
      <w:proofErr w:type="spellEnd"/>
      <w:r w:rsidRPr="007C17B8">
        <w:rPr>
          <w:rFonts w:ascii="TimesTen-Roman" w:hAnsi="TimesTen-Roman" w:cs="TimesTen-Roman"/>
          <w:sz w:val="28"/>
          <w:szCs w:val="28"/>
        </w:rPr>
        <w:t xml:space="preserve"> granules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7C17B8">
        <w:rPr>
          <w:rFonts w:ascii="TimesTen-Roman" w:hAnsi="TimesTen-Roman" w:cs="TimesTen-Roman"/>
          <w:sz w:val="28"/>
          <w:szCs w:val="28"/>
        </w:rPr>
        <w:t xml:space="preserve"> vesicles move to the cell membrane .</w:t>
      </w:r>
    </w:p>
    <w:p w:rsidR="007C17B8" w:rsidRPr="007C17B8" w:rsidRDefault="007C17B8" w:rsidP="007C17B8">
      <w:pPr>
        <w:jc w:val="right"/>
        <w:rPr>
          <w:rFonts w:ascii="TimesTen-Roman" w:hAnsi="TimesTen-Roman" w:cs="TimesTen-Roman"/>
          <w:sz w:val="28"/>
          <w:szCs w:val="28"/>
        </w:rPr>
      </w:pPr>
      <w:r w:rsidRPr="007C17B8">
        <w:rPr>
          <w:rFonts w:ascii="TimesTen-Roman" w:hAnsi="TimesTen-Roman" w:cs="TimesTen-Roman"/>
          <w:sz w:val="28"/>
          <w:szCs w:val="28"/>
        </w:rPr>
        <w:t xml:space="preserve">-Their membrane then fuses to the cell membrane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7C17B8">
        <w:rPr>
          <w:rFonts w:ascii="TimesTen-Roman" w:hAnsi="TimesTen-Roman" w:cs="TimesTen-Roman"/>
          <w:sz w:val="28"/>
          <w:szCs w:val="28"/>
        </w:rPr>
        <w:t xml:space="preserve"> the area of fusion breaks down . </w:t>
      </w:r>
    </w:p>
    <w:p w:rsidR="007C17B8" w:rsidRPr="00CF78AD" w:rsidRDefault="007C17B8" w:rsidP="00CF78AD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  <w:r w:rsidRPr="007C17B8">
        <w:rPr>
          <w:rFonts w:ascii="TimesTen-Roman" w:hAnsi="TimesTen-Roman" w:cs="TimesTen-Roman"/>
          <w:sz w:val="28"/>
          <w:szCs w:val="28"/>
        </w:rPr>
        <w:t xml:space="preserve">-This leaves the contents of granules or vesicles outside the cell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7C17B8">
        <w:rPr>
          <w:rFonts w:ascii="TimesTen-Roman" w:hAnsi="TimesTen-Roman" w:cs="TimesTen-Roman"/>
          <w:sz w:val="28"/>
          <w:szCs w:val="28"/>
        </w:rPr>
        <w:t xml:space="preserve"> the cell membrane intact </w:t>
      </w:r>
    </w:p>
    <w:p w:rsidR="007C17B8" w:rsidRPr="007C17B8" w:rsidRDefault="007C17B8" w:rsidP="007C17B8">
      <w:pPr>
        <w:jc w:val="right"/>
        <w:rPr>
          <w:rFonts w:ascii="TimesTen-Roman" w:hAnsi="TimesTen-Roman" w:cs="TimesTen-Roman"/>
          <w:sz w:val="28"/>
          <w:szCs w:val="28"/>
        </w:rPr>
      </w:pPr>
      <w:r w:rsidRPr="007C17B8">
        <w:rPr>
          <w:rFonts w:ascii="TimesTen-Roman" w:hAnsi="TimesTen-Roman" w:cs="TimesTen-Roman"/>
          <w:sz w:val="28"/>
          <w:szCs w:val="28"/>
        </w:rPr>
        <w:t xml:space="preserve">-This extrusion process is called </w:t>
      </w:r>
      <w:proofErr w:type="spellStart"/>
      <w:r w:rsidRPr="007C17B8">
        <w:rPr>
          <w:rFonts w:ascii="TimesTen-Roman" w:hAnsi="TimesTen-Roman" w:cs="TimesTen-Roman"/>
          <w:sz w:val="28"/>
          <w:szCs w:val="28"/>
        </w:rPr>
        <w:t>exocytosis</w:t>
      </w:r>
      <w:proofErr w:type="spellEnd"/>
      <w:r w:rsidRPr="007C17B8">
        <w:rPr>
          <w:rFonts w:ascii="TimesTen-Roman" w:hAnsi="TimesTen-Roman" w:cs="TimesTen-Roman"/>
          <w:sz w:val="28"/>
          <w:szCs w:val="28"/>
        </w:rPr>
        <w:t xml:space="preserve"> .</w:t>
      </w:r>
    </w:p>
    <w:p w:rsidR="007C17B8" w:rsidRDefault="007C17B8" w:rsidP="00DA641C">
      <w:pPr>
        <w:jc w:val="right"/>
        <w:rPr>
          <w:rFonts w:ascii="TimesTen-Roman" w:hAnsi="TimesTen-Roman" w:cs="TimesTen-Roman"/>
          <w:sz w:val="28"/>
          <w:szCs w:val="28"/>
        </w:rPr>
      </w:pPr>
      <w:r w:rsidRPr="007C17B8">
        <w:rPr>
          <w:rFonts w:ascii="TimesTen-Roman" w:hAnsi="TimesTen-Roman" w:cs="TimesTen-Roman"/>
          <w:sz w:val="28"/>
          <w:szCs w:val="28"/>
        </w:rPr>
        <w:t>-It requires energy , but the mechanism responsible for the break down of the membrane are unknown .</w:t>
      </w:r>
    </w:p>
    <w:p w:rsidR="0013631F" w:rsidRDefault="0013631F" w:rsidP="007C17B8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  <w:r>
        <w:rPr>
          <w:rFonts w:ascii="TimesTen-Roman" w:hAnsi="TimesTen-Roman" w:cs="Arial" w:hint="cs"/>
          <w:noProof/>
          <w:sz w:val="28"/>
          <w:szCs w:val="28"/>
          <w:rtl/>
        </w:rPr>
        <w:drawing>
          <wp:inline distT="0" distB="0" distL="0" distR="0">
            <wp:extent cx="5314950" cy="2781300"/>
            <wp:effectExtent l="1905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9882" cy="2789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865" w:rsidRPr="00932760" w:rsidRDefault="0022731D" w:rsidP="00932760">
      <w:pPr>
        <w:jc w:val="center"/>
        <w:rPr>
          <w:rFonts w:ascii="TimesTen-Roman" w:hAnsi="TimesTen-Roman"/>
          <w:sz w:val="28"/>
          <w:szCs w:val="28"/>
          <w:rtl/>
          <w:lang w:bidi="ar-IQ"/>
        </w:rPr>
      </w:pPr>
      <w:r w:rsidRPr="0022731D">
        <w:rPr>
          <w:rFonts w:ascii="TimesTen-Roman" w:hAnsi="TimesTen-Roman" w:cs="Arial"/>
          <w:noProof/>
          <w:sz w:val="28"/>
          <w:szCs w:val="28"/>
          <w:rtl/>
        </w:rPr>
        <w:lastRenderedPageBreak/>
        <w:drawing>
          <wp:inline distT="0" distB="0" distL="0" distR="0">
            <wp:extent cx="4457700" cy="3338939"/>
            <wp:effectExtent l="19050" t="0" r="0" b="0"/>
            <wp:docPr id="14" name="صورة 21" descr="http://www.williamsclass.com/SeventhScienceWork/ImagesCellBricks/EXOCYT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williamsclass.com/SeventhScienceWork/ImagesCellBricks/EXOCYTOSIS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38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D00" w:rsidRPr="0094257B" w:rsidRDefault="00D86D00" w:rsidP="0094257B">
      <w:pPr>
        <w:jc w:val="right"/>
        <w:rPr>
          <w:rFonts w:ascii="TimesTen-Roman" w:hAnsi="TimesTen-Roman"/>
          <w:b/>
          <w:bCs/>
          <w:i/>
          <w:iCs/>
          <w:sz w:val="40"/>
          <w:szCs w:val="40"/>
          <w:rtl/>
          <w:lang w:bidi="ar-IQ"/>
        </w:rPr>
      </w:pPr>
      <w:r w:rsidRPr="0094257B">
        <w:rPr>
          <w:rFonts w:ascii="TimesTen-Roman" w:hAnsi="TimesTen-Roman" w:cs="TimesTen-Roman"/>
          <w:b/>
          <w:bCs/>
          <w:i/>
          <w:iCs/>
          <w:sz w:val="40"/>
          <w:szCs w:val="40"/>
        </w:rPr>
        <w:t>( Body fluids ):-</w:t>
      </w:r>
    </w:p>
    <w:p w:rsidR="00D86D00" w:rsidRPr="00D86D00" w:rsidRDefault="00D86D00" w:rsidP="003B79A3">
      <w:pPr>
        <w:jc w:val="right"/>
        <w:rPr>
          <w:rFonts w:ascii="TimesTen-Roman" w:hAnsi="TimesTen-Roman" w:cs="TimesTen-Roman"/>
          <w:sz w:val="28"/>
          <w:szCs w:val="28"/>
        </w:rPr>
      </w:pPr>
      <w:r>
        <w:rPr>
          <w:b/>
          <w:bCs/>
          <w:sz w:val="36"/>
          <w:szCs w:val="36"/>
        </w:rPr>
        <w:t>-</w:t>
      </w:r>
      <w:r w:rsidRPr="00D86D00">
        <w:rPr>
          <w:rFonts w:ascii="TimesTen-Roman" w:hAnsi="TimesTen-Roman" w:cs="TimesTen-Roman"/>
          <w:sz w:val="28"/>
          <w:szCs w:val="28"/>
        </w:rPr>
        <w:t xml:space="preserve">In the average young adult male , 18% of the body weight is protein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related substances , 7% is mineral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15% is fat .The remaining 60% is water .</w:t>
      </w:r>
    </w:p>
    <w:p w:rsidR="00D86D00" w:rsidRPr="00DA641C" w:rsidRDefault="00D86D00" w:rsidP="00D86D00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-Total body water is comprised of extracellular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intracellular fluid.</w:t>
      </w:r>
    </w:p>
    <w:p w:rsidR="00D86D00" w:rsidRPr="00D86D00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-The extracellular fluid can be subdivided into two main </w:t>
      </w:r>
      <w:proofErr w:type="spellStart"/>
      <w:r w:rsidRPr="00D86D00">
        <w:rPr>
          <w:rFonts w:ascii="TimesTen-Roman" w:hAnsi="TimesTen-Roman" w:cs="TimesTen-Roman"/>
          <w:sz w:val="28"/>
          <w:szCs w:val="28"/>
        </w:rPr>
        <w:t>subcompartments</w:t>
      </w:r>
      <w:proofErr w:type="spellEnd"/>
      <w:r w:rsidRPr="00D86D00">
        <w:rPr>
          <w:rFonts w:ascii="TimesTen-Roman" w:hAnsi="TimesTen-Roman" w:cs="TimesTen-Roman"/>
          <w:sz w:val="28"/>
          <w:szCs w:val="28"/>
        </w:rPr>
        <w:t xml:space="preserve"> :-</w:t>
      </w:r>
    </w:p>
    <w:p w:rsidR="00D86D00" w:rsidRPr="00D86D00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-The plasma , Which makes up almost one – fourth of the </w:t>
      </w:r>
      <w:proofErr w:type="spellStart"/>
      <w:r w:rsidRPr="00D86D00">
        <w:rPr>
          <w:rFonts w:ascii="TimesTen-Roman" w:hAnsi="TimesTen-Roman" w:cs="TimesTen-Roman"/>
          <w:sz w:val="28"/>
          <w:szCs w:val="28"/>
        </w:rPr>
        <w:t>extacellular</w:t>
      </w:r>
      <w:proofErr w:type="spellEnd"/>
      <w:r w:rsidRPr="00D86D00">
        <w:rPr>
          <w:rFonts w:ascii="TimesTen-Roman" w:hAnsi="TimesTen-Roman" w:cs="TimesTen-Roman"/>
          <w:sz w:val="28"/>
          <w:szCs w:val="28"/>
        </w:rPr>
        <w:t xml:space="preserve"> fluid .</w:t>
      </w:r>
    </w:p>
    <w:p w:rsidR="002E1A5B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-And the interstitial fluid which lies between the tissue cells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amounts to more than</w:t>
      </w:r>
    </w:p>
    <w:p w:rsidR="00D86D00" w:rsidRPr="00D86D00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 three – fourths of the extracellular fluid .</w:t>
      </w:r>
    </w:p>
    <w:p w:rsidR="00D86D00" w:rsidRPr="00D86D00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>-The extracellular fluid , Which is about 20% of total body weight .</w:t>
      </w:r>
    </w:p>
    <w:p w:rsidR="00D86D00" w:rsidRPr="00D86D00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-Approximately 25% of the extracellular fluid is in the vascular system ( plasma = 5% of body weight )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75% outside the blood vessels ( interstitial fluid = 15% of body weight ) .</w:t>
      </w:r>
    </w:p>
    <w:p w:rsidR="00D86D00" w:rsidRPr="00D86D00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-Whereas , the intracellular fluid </w:t>
      </w:r>
      <w:proofErr w:type="spellStart"/>
      <w:r w:rsidRPr="00D86D00">
        <w:rPr>
          <w:rFonts w:ascii="TimesTen-Roman" w:hAnsi="TimesTen-Roman" w:cs="TimesTen-Roman"/>
          <w:sz w:val="28"/>
          <w:szCs w:val="28"/>
        </w:rPr>
        <w:t>acounts</w:t>
      </w:r>
      <w:proofErr w:type="spellEnd"/>
      <w:r w:rsidRPr="00D86D00">
        <w:rPr>
          <w:rFonts w:ascii="TimesTen-Roman" w:hAnsi="TimesTen-Roman" w:cs="TimesTen-Roman"/>
          <w:sz w:val="28"/>
          <w:szCs w:val="28"/>
        </w:rPr>
        <w:t xml:space="preserve"> for about 40% of body weight .</w:t>
      </w:r>
    </w:p>
    <w:p w:rsidR="00D86D00" w:rsidRPr="00D86D00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-The percentage of total body water is greater in newborns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lean persons ,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is lower in adult females , elderly persons , or adults with a large amount of adipose tissue .</w:t>
      </w:r>
    </w:p>
    <w:p w:rsidR="00D86D00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-Because the plasma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interstitial fluids are separated only by highly permeable capillary membranes , their ionic compositions are similar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they are often considered together as one large compartment of homogeneous fluid .</w:t>
      </w:r>
    </w:p>
    <w:p w:rsidR="001F57F9" w:rsidRDefault="001F57F9" w:rsidP="00D86D00">
      <w:pPr>
        <w:jc w:val="right"/>
        <w:rPr>
          <w:rFonts w:ascii="TimesTen-Roman" w:hAnsi="TimesTen-Roman" w:cs="TimesTen-Roman"/>
          <w:sz w:val="28"/>
          <w:szCs w:val="28"/>
        </w:rPr>
      </w:pPr>
    </w:p>
    <w:p w:rsidR="001F57F9" w:rsidRDefault="001F57F9" w:rsidP="00D86D00">
      <w:pPr>
        <w:jc w:val="right"/>
        <w:rPr>
          <w:rFonts w:ascii="TimesTen-Roman" w:hAnsi="TimesTen-Roman" w:cs="TimesTen-Roman"/>
          <w:sz w:val="28"/>
          <w:szCs w:val="28"/>
        </w:rPr>
      </w:pPr>
    </w:p>
    <w:p w:rsidR="001F57F9" w:rsidRPr="001F57F9" w:rsidRDefault="001F57F9" w:rsidP="001F57F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Ten-Roman" w:hAnsi="TimesTen-Roman" w:cs="TimesTen-Roman"/>
          <w:sz w:val="28"/>
          <w:szCs w:val="28"/>
        </w:rPr>
      </w:pPr>
      <w:r w:rsidRPr="001F57F9">
        <w:rPr>
          <w:rFonts w:ascii="TimesTen-Roman" w:hAnsi="TimesTen-Roman" w:cs="TimesTen-Roman"/>
          <w:sz w:val="28"/>
          <w:szCs w:val="28"/>
        </w:rPr>
        <w:lastRenderedPageBreak/>
        <w:t>Summary of body fluid regulation, including the major body fluid</w:t>
      </w:r>
    </w:p>
    <w:p w:rsidR="001F57F9" w:rsidRPr="001F57F9" w:rsidRDefault="001F57F9" w:rsidP="001F57F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Ten-Roman" w:hAnsi="TimesTen-Roman" w:cs="TimesTen-Roman"/>
          <w:sz w:val="28"/>
          <w:szCs w:val="28"/>
        </w:rPr>
      </w:pPr>
      <w:r w:rsidRPr="001F57F9">
        <w:rPr>
          <w:rFonts w:ascii="TimesTen-Roman" w:hAnsi="TimesTen-Roman" w:cs="TimesTen-Roman"/>
          <w:sz w:val="28"/>
          <w:szCs w:val="28"/>
        </w:rPr>
        <w:t>compartments and the membranes that separate these compartments.</w:t>
      </w:r>
    </w:p>
    <w:p w:rsidR="001F57F9" w:rsidRPr="001F57F9" w:rsidRDefault="001F57F9" w:rsidP="001F57F9">
      <w:pPr>
        <w:jc w:val="center"/>
        <w:rPr>
          <w:rFonts w:ascii="TimesTen-Roman" w:hAnsi="TimesTen-Roman" w:cs="TimesTen-Roman"/>
          <w:sz w:val="28"/>
          <w:szCs w:val="28"/>
          <w:rtl/>
        </w:rPr>
      </w:pPr>
      <w:r w:rsidRPr="001F57F9">
        <w:rPr>
          <w:rFonts w:ascii="TimesTen-Roman" w:hAnsi="TimesTen-Roman" w:cs="TimesTen-Roman"/>
          <w:sz w:val="28"/>
          <w:szCs w:val="28"/>
        </w:rPr>
        <w:t>The values shown are for an average 70-kilogram person.</w:t>
      </w:r>
    </w:p>
    <w:p w:rsidR="008C01B7" w:rsidRPr="008C01B7" w:rsidRDefault="008C01B7" w:rsidP="001F57F9">
      <w:pPr>
        <w:jc w:val="center"/>
        <w:rPr>
          <w:rFonts w:ascii="TimesTen-Roman" w:hAnsi="TimesTen-Roman"/>
          <w:sz w:val="28"/>
          <w:szCs w:val="28"/>
          <w:rtl/>
          <w:lang w:bidi="ar-IQ"/>
        </w:rPr>
      </w:pPr>
      <w:r w:rsidRPr="008C01B7">
        <w:rPr>
          <w:rFonts w:ascii="TimesTen-Roman" w:hAnsi="TimesTen-Roman" w:cs="Arial" w:hint="cs"/>
          <w:noProof/>
          <w:sz w:val="28"/>
          <w:szCs w:val="28"/>
          <w:rtl/>
        </w:rPr>
        <w:drawing>
          <wp:inline distT="0" distB="0" distL="0" distR="0">
            <wp:extent cx="5762625" cy="4322539"/>
            <wp:effectExtent l="19050" t="0" r="9525" b="0"/>
            <wp:docPr id="17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09" cy="4320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D00" w:rsidRPr="004C6DA6" w:rsidRDefault="00D86D00" w:rsidP="00D86D00">
      <w:pPr>
        <w:jc w:val="right"/>
        <w:rPr>
          <w:rFonts w:ascii="TimesTen-Roman" w:hAnsi="TimesTen-Roman" w:hint="cs"/>
          <w:sz w:val="28"/>
          <w:szCs w:val="28"/>
          <w:rtl/>
          <w:lang w:bidi="ar-IQ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-The most important difference between plasma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interstitial fluid is the higher concentration of protein in the plasma , which exists because the capillaries have a low permeability to the plasma proteins .</w:t>
      </w:r>
    </w:p>
    <w:p w:rsidR="00D86D00" w:rsidRPr="00D86D00" w:rsidRDefault="00D86D00" w:rsidP="00D86D00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-Both extracellular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intracellular fluid contain nutrients that are needed by the cells , including glucose , amino acids , oxygen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other nutrients.</w:t>
      </w:r>
    </w:p>
    <w:p w:rsidR="00D86D00" w:rsidRPr="00EC72BB" w:rsidRDefault="00D86D00" w:rsidP="00EC72BB">
      <w:pPr>
        <w:jc w:val="right"/>
        <w:rPr>
          <w:rFonts w:ascii="TimesTen-Roman" w:hAnsi="TimesTen-Roman" w:hint="cs"/>
          <w:sz w:val="28"/>
          <w:szCs w:val="28"/>
          <w:rtl/>
          <w:lang w:bidi="ar-IQ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-Extracellular fluid contains large quantities of sodium and chloride ions ,but only small amounts of potassium ,magnesium and phosphate ions ( the major </w:t>
      </w:r>
      <w:proofErr w:type="spellStart"/>
      <w:r w:rsidRPr="00D86D00">
        <w:rPr>
          <w:rFonts w:ascii="TimesTen-Roman" w:hAnsi="TimesTen-Roman" w:cs="TimesTen-Roman"/>
          <w:sz w:val="28"/>
          <w:szCs w:val="28"/>
        </w:rPr>
        <w:t>cation</w:t>
      </w:r>
      <w:proofErr w:type="spellEnd"/>
      <w:r w:rsidRPr="00D86D00">
        <w:rPr>
          <w:rFonts w:ascii="TimesTen-Roman" w:hAnsi="TimesTen-Roman" w:cs="TimesTen-Roman"/>
          <w:sz w:val="28"/>
          <w:szCs w:val="28"/>
        </w:rPr>
        <w:t xml:space="preserve"> is </w:t>
      </w:r>
      <m:oMath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Ten-Roman"/>
                <w:sz w:val="28"/>
                <w:szCs w:val="28"/>
              </w:rPr>
              <m:t>Na</m:t>
            </m:r>
          </m:e>
          <m:sup>
            <m:r>
              <w:rPr>
                <w:rFonts w:ascii="Cambria Math" w:hAnsi="Cambria Math" w:cs="TimesTen-Roman"/>
                <w:sz w:val="28"/>
                <w:szCs w:val="28"/>
              </w:rPr>
              <m:t>+</m:t>
            </m:r>
          </m:sup>
        </m:sSup>
      </m:oMath>
      <w:r w:rsidRPr="00D86D00">
        <w:rPr>
          <w:rFonts w:ascii="TimesTen-Roman" w:hAnsi="TimesTen-Roman" w:cs="TimesTen-Roman"/>
          <w:sz w:val="28"/>
          <w:szCs w:val="28"/>
        </w:rPr>
        <w:t xml:space="preserve">and the major anions are </w:t>
      </w:r>
      <w:r w:rsidR="004C6DA6">
        <w:rPr>
          <w:rFonts w:ascii="TimesTen-Roman" w:hAnsi="TimesTen-Roman" w:cs="TimesTen-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Ten-Roman"/>
                <w:sz w:val="28"/>
                <w:szCs w:val="28"/>
              </w:rPr>
              <m:t>cl</m:t>
            </m:r>
          </m:e>
          <m:sup>
            <m:r>
              <w:rPr>
                <w:rFonts w:ascii="Cambria Math" w:hAnsi="Cambria Math" w:cs="TimesTen-Roman"/>
                <w:sz w:val="28"/>
                <w:szCs w:val="28"/>
              </w:rPr>
              <m:t>-</m:t>
            </m:r>
          </m:sup>
        </m:sSup>
      </m:oMath>
      <w:r w:rsidR="00CA4C5D">
        <w:rPr>
          <w:rFonts w:ascii="TimesTen-Roman" w:hAnsi="TimesTen-Roman" w:cs="TimesTen-Roman"/>
          <w:sz w:val="28"/>
          <w:szCs w:val="28"/>
        </w:rPr>
        <w:t>and</w:t>
      </w:r>
      <w:r w:rsidR="00EC72BB">
        <w:rPr>
          <w:rFonts w:ascii="TimesTen-Roman" w:hAnsi="TimesTen-Roman" w:cs="TimesTen-Roman"/>
          <w:sz w:val="28"/>
          <w:szCs w:val="28"/>
        </w:rPr>
        <w:t xml:space="preserve"> </w:t>
      </w:r>
      <w:r w:rsidRPr="00D86D00">
        <w:rPr>
          <w:rFonts w:ascii="TimesTen-Roman" w:hAnsi="TimesTen-Roman" w:cs="TimesTen-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 w:cs="TimesTen-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Ten-Roman"/>
                    <w:sz w:val="28"/>
                    <w:szCs w:val="28"/>
                  </w:rPr>
                  <m:t>HCO</m:t>
                </m:r>
              </m:e>
              <m:sub>
                <m:r>
                  <w:rPr>
                    <w:rFonts w:ascii="Cambria Math" w:hAnsi="Cambria Math" w:cs="TimesTen-Roman"/>
                    <w:sz w:val="28"/>
                    <w:szCs w:val="28"/>
                  </w:rPr>
                  <m:t>3</m:t>
                </m:r>
              </m:sub>
              <m:sup>
                <m:r>
                  <w:rPr>
                    <w:rFonts w:ascii="Cambria Math" w:hAnsi="Cambria Math" w:cs="TimesTen-Roman"/>
                    <w:sz w:val="28"/>
                    <w:szCs w:val="28"/>
                  </w:rPr>
                  <m:t>-</m:t>
                </m:r>
              </m:sup>
            </m:sSubSup>
          </m:e>
          <m:sup/>
        </m:sSup>
      </m:oMath>
      <w:r w:rsidRPr="00D86D00">
        <w:rPr>
          <w:rFonts w:ascii="TimesTen-Roman" w:hAnsi="TimesTen-Roman" w:cs="TimesTen-Roman"/>
          <w:sz w:val="28"/>
          <w:szCs w:val="28"/>
        </w:rPr>
        <w:t>) .</w:t>
      </w:r>
    </w:p>
    <w:p w:rsidR="00D86D00" w:rsidRDefault="00D86D00" w:rsidP="00EC72BB">
      <w:pPr>
        <w:jc w:val="right"/>
        <w:rPr>
          <w:rFonts w:ascii="TimesTen-Roman" w:hAnsi="TimesTen-Roman" w:cs="TimesTen-Roman"/>
          <w:sz w:val="28"/>
          <w:szCs w:val="28"/>
        </w:rPr>
      </w:pPr>
      <w:r w:rsidRPr="00D86D00">
        <w:rPr>
          <w:rFonts w:ascii="TimesTen-Roman" w:hAnsi="TimesTen-Roman" w:cs="TimesTen-Roman"/>
          <w:sz w:val="28"/>
          <w:szCs w:val="28"/>
        </w:rPr>
        <w:t xml:space="preserve">-In contrast, intracellular fluid contains large amounts of </w:t>
      </w:r>
      <m:oMath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Ten-Roman"/>
                <w:sz w:val="28"/>
                <w:szCs w:val="28"/>
              </w:rPr>
              <m:t>k</m:t>
            </m:r>
          </m:e>
          <m:sup>
            <m:r>
              <w:rPr>
                <w:rFonts w:ascii="Cambria Math" w:hAnsi="Cambria Math" w:cs="TimesTen-Roman"/>
                <w:sz w:val="28"/>
                <w:szCs w:val="28"/>
              </w:rPr>
              <m:t>+</m:t>
            </m:r>
          </m:sup>
        </m:sSup>
      </m:oMath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phosphate ions , moderate amounts of </w:t>
      </w:r>
      <m:oMath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Ten-Roman"/>
                <w:sz w:val="28"/>
                <w:szCs w:val="28"/>
              </w:rPr>
              <m:t>Mg</m:t>
            </m:r>
          </m:e>
          <m:sup>
            <m:r>
              <w:rPr>
                <w:rFonts w:ascii="Cambria Math" w:hAnsi="Cambria Math" w:cs="TimesTen-Roman"/>
                <w:sz w:val="28"/>
                <w:szCs w:val="28"/>
              </w:rPr>
              <m:t>+</m:t>
            </m:r>
          </m:sup>
        </m:sSup>
      </m:oMath>
      <w:r w:rsidRPr="00D86D00">
        <w:rPr>
          <w:rFonts w:ascii="TimesTen-Roman" w:hAnsi="TimesTen-Roman" w:cs="TimesTen-Roman"/>
          <w:sz w:val="28"/>
          <w:szCs w:val="28"/>
        </w:rPr>
        <w:t xml:space="preserve">ions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few</w:t>
      </w:r>
      <m:oMath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Ten-Roman"/>
                <w:sz w:val="28"/>
                <w:szCs w:val="28"/>
              </w:rPr>
              <m:t>Ca</m:t>
            </m:r>
          </m:e>
          <m:sup>
            <m:r>
              <w:rPr>
                <w:rFonts w:ascii="Cambria Math" w:hAnsi="Cambria Math" w:cs="TimesTen-Roman"/>
                <w:sz w:val="28"/>
                <w:szCs w:val="28"/>
              </w:rPr>
              <m:t>+</m:t>
            </m:r>
          </m:sup>
        </m:sSup>
      </m:oMath>
      <w:r w:rsidRPr="00D86D00">
        <w:rPr>
          <w:rFonts w:ascii="TimesTen-Roman" w:hAnsi="TimesTen-Roman" w:cs="TimesTen-Roman"/>
          <w:sz w:val="28"/>
          <w:szCs w:val="28"/>
        </w:rPr>
        <w:t xml:space="preserve">  ions ( The major cations are</w:t>
      </w:r>
      <m:oMath>
        <m:r>
          <w:rPr>
            <w:rFonts w:ascii="Cambria Math" w:hAnsi="Cambria Math" w:cs="TimesTen-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Ten-Roman"/>
                <w:sz w:val="28"/>
                <w:szCs w:val="28"/>
              </w:rPr>
              <m:t>k</m:t>
            </m:r>
          </m:e>
          <m:sup>
            <m:r>
              <w:rPr>
                <w:rFonts w:ascii="Cambria Math" w:hAnsi="Cambria Math" w:cs="TimesTen-Roman"/>
                <w:sz w:val="28"/>
                <w:szCs w:val="28"/>
              </w:rPr>
              <m:t>+</m:t>
            </m:r>
          </m:sup>
        </m:sSup>
      </m:oMath>
      <w:r w:rsidRPr="00D86D00">
        <w:rPr>
          <w:rFonts w:ascii="TimesTen-Roman" w:hAnsi="TimesTen-Roman" w:cs="TimesTen-Roman"/>
          <w:sz w:val="28"/>
          <w:szCs w:val="28"/>
        </w:rPr>
        <w:t xml:space="preserve">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Ten-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Ten-Roman"/>
                <w:sz w:val="28"/>
                <w:szCs w:val="28"/>
              </w:rPr>
              <m:t>Mg</m:t>
            </m:r>
          </m:e>
          <m:sup>
            <m:r>
              <w:rPr>
                <w:rFonts w:ascii="Cambria Math" w:hAnsi="Cambria Math" w:cs="TimesTen-Roman"/>
                <w:sz w:val="28"/>
                <w:szCs w:val="28"/>
              </w:rPr>
              <m:t>+</m:t>
            </m:r>
          </m:sup>
        </m:sSup>
      </m:oMath>
      <w:r w:rsidRPr="00D86D00">
        <w:rPr>
          <w:rFonts w:ascii="TimesTen-Roman" w:hAnsi="TimesTen-Roman" w:cs="TimesTen-Roman"/>
          <w:sz w:val="28"/>
          <w:szCs w:val="28"/>
        </w:rPr>
        <w:t xml:space="preserve">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the major anions  are protein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organic phosphates such as ATP, ADP </w:t>
      </w:r>
      <w:r w:rsidR="00CA4C5D">
        <w:rPr>
          <w:rFonts w:ascii="TimesTen-Roman" w:hAnsi="TimesTen-Roman" w:cs="TimesTen-Roman"/>
          <w:sz w:val="28"/>
          <w:szCs w:val="28"/>
        </w:rPr>
        <w:t>and</w:t>
      </w:r>
      <w:r w:rsidRPr="00D86D00">
        <w:rPr>
          <w:rFonts w:ascii="TimesTen-Roman" w:hAnsi="TimesTen-Roman" w:cs="TimesTen-Roman"/>
          <w:sz w:val="28"/>
          <w:szCs w:val="28"/>
        </w:rPr>
        <w:t xml:space="preserve"> AMP</w:t>
      </w:r>
      <w:r w:rsidR="008C01B7">
        <w:rPr>
          <w:rFonts w:ascii="TimesTen-Roman" w:hAnsi="TimesTen-Roman" w:cs="TimesTen-Roman"/>
          <w:sz w:val="28"/>
          <w:szCs w:val="28"/>
        </w:rPr>
        <w:t>.</w:t>
      </w:r>
    </w:p>
    <w:p w:rsidR="008C01B7" w:rsidRPr="008C01B7" w:rsidRDefault="008C01B7" w:rsidP="008C01B7">
      <w:pPr>
        <w:jc w:val="right"/>
        <w:rPr>
          <w:rFonts w:ascii="TimesTen-Roman" w:hAnsi="TimesTen-Roman" w:cs="TimesTen-Roman"/>
          <w:sz w:val="28"/>
          <w:szCs w:val="28"/>
          <w:rtl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Pr="00D74C4A">
        <w:rPr>
          <w:rFonts w:ascii="TimesTen-Roman" w:hAnsi="TimesTen-Roman" w:cs="TimesTen-Roman"/>
          <w:sz w:val="28"/>
          <w:szCs w:val="28"/>
        </w:rPr>
        <w:t>These differences in the ionic composition of the fluids cause a membrane potential to develop across the two sides of the cell  membrane – negative on the inside and positive outside</w:t>
      </w:r>
    </w:p>
    <w:p w:rsidR="00E82DFF" w:rsidRPr="00C426DA" w:rsidRDefault="008C01B7" w:rsidP="00C426DA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/>
          <w:sz w:val="28"/>
          <w:szCs w:val="28"/>
          <w:rtl/>
          <w:lang w:bidi="ar-IQ"/>
        </w:rPr>
      </w:pPr>
      <w:r>
        <w:rPr>
          <w:rFonts w:ascii="TimesTen-Roman" w:hAnsi="TimesTen-Roman" w:cs="TimesTen-Roman"/>
          <w:sz w:val="28"/>
          <w:szCs w:val="28"/>
        </w:rPr>
        <w:t>-</w:t>
      </w:r>
      <w:r w:rsidR="00D86D00" w:rsidRPr="00D86D00">
        <w:rPr>
          <w:rFonts w:ascii="TimesTen-Roman" w:hAnsi="TimesTen-Roman" w:cs="TimesTen-Roman"/>
          <w:sz w:val="28"/>
          <w:szCs w:val="28"/>
        </w:rPr>
        <w:t>The maintenance of a relatively constant volume</w:t>
      </w:r>
      <w:r w:rsidR="00C426DA">
        <w:rPr>
          <w:rFonts w:ascii="TimesTen-Roman" w:hAnsi="TimesTen-Roman" w:cs="TimesTen-Roman"/>
          <w:sz w:val="28"/>
          <w:szCs w:val="28"/>
        </w:rPr>
        <w:t xml:space="preserve"> </w:t>
      </w:r>
      <w:r w:rsidR="00D86D00" w:rsidRPr="00D86D00">
        <w:rPr>
          <w:rFonts w:ascii="TimesTen-Roman" w:hAnsi="TimesTen-Roman" w:cs="TimesTen-Roman"/>
          <w:sz w:val="28"/>
          <w:szCs w:val="28"/>
        </w:rPr>
        <w:t>and a stable composition of the body fluids is essential</w:t>
      </w:r>
      <w:r w:rsidR="00C426DA">
        <w:rPr>
          <w:rFonts w:ascii="TimesTen-Roman" w:hAnsi="TimesTen-Roman" w:cs="TimesTen-Roman"/>
          <w:sz w:val="28"/>
          <w:szCs w:val="28"/>
        </w:rPr>
        <w:t xml:space="preserve"> </w:t>
      </w:r>
      <w:r w:rsidR="00D86D00" w:rsidRPr="00D86D00">
        <w:rPr>
          <w:rFonts w:ascii="TimesTen-Roman" w:hAnsi="TimesTen-Roman" w:cs="TimesTen-Roman"/>
          <w:sz w:val="28"/>
          <w:szCs w:val="28"/>
        </w:rPr>
        <w:t>for homeostasis</w:t>
      </w:r>
      <w:r w:rsidR="00C426DA">
        <w:rPr>
          <w:rFonts w:ascii="TimesTen-Roman" w:hAnsi="TimesTen-Roman"/>
          <w:sz w:val="28"/>
          <w:szCs w:val="28"/>
          <w:lang w:bidi="ar-IQ"/>
        </w:rPr>
        <w:t xml:space="preserve">. This table describe the daily intake and out put  of water:- </w:t>
      </w:r>
    </w:p>
    <w:p w:rsidR="00D86D00" w:rsidRDefault="00D86D00" w:rsidP="00D86D00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  <w:r>
        <w:rPr>
          <w:rFonts w:ascii="TimesTen-Roman" w:hAnsi="TimesTen-Roman" w:cs="Arial" w:hint="cs"/>
          <w:noProof/>
          <w:sz w:val="28"/>
          <w:szCs w:val="28"/>
          <w:rtl/>
        </w:rPr>
        <w:lastRenderedPageBreak/>
        <w:drawing>
          <wp:inline distT="0" distB="0" distL="0" distR="0">
            <wp:extent cx="6496050" cy="3629025"/>
            <wp:effectExtent l="1905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EEA" w:rsidRDefault="00B02EEA" w:rsidP="00D86D00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</w:p>
    <w:p w:rsidR="00B02EEA" w:rsidRDefault="00B02EEA" w:rsidP="00D74C4A">
      <w:pPr>
        <w:jc w:val="right"/>
        <w:rPr>
          <w:rFonts w:ascii="TimesTen-Roman" w:hAnsi="TimesTen-Roman" w:cs="TimesTen-Roman"/>
          <w:sz w:val="28"/>
          <w:szCs w:val="28"/>
        </w:rPr>
      </w:pPr>
      <w:r w:rsidRPr="00D74C4A">
        <w:rPr>
          <w:rFonts w:ascii="TimesTen-Roman" w:hAnsi="TimesTen-Roman" w:cs="TimesTen-Roman"/>
          <w:sz w:val="28"/>
          <w:szCs w:val="28"/>
        </w:rPr>
        <w:t>.</w:t>
      </w:r>
    </w:p>
    <w:p w:rsidR="00B02EEA" w:rsidRPr="008C01B7" w:rsidRDefault="00B02EEA" w:rsidP="008F6386">
      <w:pPr>
        <w:ind w:left="360"/>
        <w:jc w:val="right"/>
        <w:rPr>
          <w:rFonts w:ascii="TimesTen-Roman" w:hAnsi="TimesTen-Roman"/>
          <w:sz w:val="28"/>
          <w:szCs w:val="28"/>
          <w:lang w:bidi="ar-IQ"/>
        </w:rPr>
      </w:pPr>
    </w:p>
    <w:p w:rsidR="00B02EEA" w:rsidRDefault="00B02EEA" w:rsidP="00D86D00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</w:p>
    <w:p w:rsidR="003D036C" w:rsidRDefault="003D036C" w:rsidP="00D86D00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</w:p>
    <w:p w:rsidR="003D036C" w:rsidRDefault="003D036C" w:rsidP="00D86D00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</w:p>
    <w:p w:rsidR="003D036C" w:rsidRPr="00B02EEA" w:rsidRDefault="003D036C" w:rsidP="00D86D00">
      <w:pPr>
        <w:jc w:val="right"/>
        <w:rPr>
          <w:rFonts w:ascii="TimesTen-Roman" w:hAnsi="TimesTen-Roman"/>
          <w:sz w:val="28"/>
          <w:szCs w:val="28"/>
          <w:rtl/>
          <w:lang w:bidi="ar-IQ"/>
        </w:rPr>
      </w:pPr>
    </w:p>
    <w:sectPr w:rsidR="003D036C" w:rsidRPr="00B02EEA" w:rsidSect="006979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Te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Ten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B6AF1"/>
    <w:rsid w:val="0000064D"/>
    <w:rsid w:val="0001757D"/>
    <w:rsid w:val="000650DA"/>
    <w:rsid w:val="000707B0"/>
    <w:rsid w:val="00082F7A"/>
    <w:rsid w:val="00094693"/>
    <w:rsid w:val="00106BC0"/>
    <w:rsid w:val="00121A5C"/>
    <w:rsid w:val="0012788A"/>
    <w:rsid w:val="00133709"/>
    <w:rsid w:val="0013631F"/>
    <w:rsid w:val="00163E88"/>
    <w:rsid w:val="00194444"/>
    <w:rsid w:val="001A4AB6"/>
    <w:rsid w:val="001D3378"/>
    <w:rsid w:val="001F57F9"/>
    <w:rsid w:val="001F6140"/>
    <w:rsid w:val="002020A6"/>
    <w:rsid w:val="0022731D"/>
    <w:rsid w:val="00252DE9"/>
    <w:rsid w:val="00293865"/>
    <w:rsid w:val="002D0E41"/>
    <w:rsid w:val="002E1A5B"/>
    <w:rsid w:val="003B0954"/>
    <w:rsid w:val="003B79A3"/>
    <w:rsid w:val="003D036C"/>
    <w:rsid w:val="003D28DF"/>
    <w:rsid w:val="003E03E0"/>
    <w:rsid w:val="00404F99"/>
    <w:rsid w:val="00486771"/>
    <w:rsid w:val="00493DAC"/>
    <w:rsid w:val="004C6DA6"/>
    <w:rsid w:val="00502DA4"/>
    <w:rsid w:val="006512B2"/>
    <w:rsid w:val="006558D0"/>
    <w:rsid w:val="0069798C"/>
    <w:rsid w:val="006D75A3"/>
    <w:rsid w:val="00715237"/>
    <w:rsid w:val="00734D58"/>
    <w:rsid w:val="00774B4A"/>
    <w:rsid w:val="007865D8"/>
    <w:rsid w:val="007A74FD"/>
    <w:rsid w:val="007B0A9E"/>
    <w:rsid w:val="007C17B8"/>
    <w:rsid w:val="008C01B7"/>
    <w:rsid w:val="008F52F4"/>
    <w:rsid w:val="008F6386"/>
    <w:rsid w:val="009123A1"/>
    <w:rsid w:val="0093011D"/>
    <w:rsid w:val="00932760"/>
    <w:rsid w:val="0094257B"/>
    <w:rsid w:val="009E486C"/>
    <w:rsid w:val="009E580A"/>
    <w:rsid w:val="00B02EEA"/>
    <w:rsid w:val="00B20C9F"/>
    <w:rsid w:val="00B22091"/>
    <w:rsid w:val="00C15D13"/>
    <w:rsid w:val="00C426DA"/>
    <w:rsid w:val="00C47341"/>
    <w:rsid w:val="00C60E66"/>
    <w:rsid w:val="00C968AD"/>
    <w:rsid w:val="00CA4C5D"/>
    <w:rsid w:val="00CB7953"/>
    <w:rsid w:val="00CD2E95"/>
    <w:rsid w:val="00CE374C"/>
    <w:rsid w:val="00CF78AD"/>
    <w:rsid w:val="00D20292"/>
    <w:rsid w:val="00D74C4A"/>
    <w:rsid w:val="00D771DD"/>
    <w:rsid w:val="00D83285"/>
    <w:rsid w:val="00D86D00"/>
    <w:rsid w:val="00DA641C"/>
    <w:rsid w:val="00DF0769"/>
    <w:rsid w:val="00E43F12"/>
    <w:rsid w:val="00E82DFF"/>
    <w:rsid w:val="00E9015C"/>
    <w:rsid w:val="00EC72BB"/>
    <w:rsid w:val="00ED0D9F"/>
    <w:rsid w:val="00EE7B11"/>
    <w:rsid w:val="00F72EA6"/>
    <w:rsid w:val="00FB6AF1"/>
    <w:rsid w:val="00FC7F11"/>
    <w:rsid w:val="00FC7F33"/>
    <w:rsid w:val="00FF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5D13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Char0"/>
    <w:rsid w:val="008F6386"/>
    <w:pPr>
      <w:bidi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36"/>
      <w:szCs w:val="36"/>
      <w:lang w:bidi="ar-IQ"/>
    </w:rPr>
  </w:style>
  <w:style w:type="character" w:customStyle="1" w:styleId="Char0">
    <w:name w:val="نص أساسي بمسافة بادئة Char"/>
    <w:basedOn w:val="a0"/>
    <w:link w:val="a4"/>
    <w:rsid w:val="008F6386"/>
    <w:rPr>
      <w:rFonts w:ascii="Times New Roman" w:eastAsia="Times New Roman" w:hAnsi="Times New Roman" w:cs="Times New Roman"/>
      <w:b/>
      <w:bCs/>
      <w:sz w:val="36"/>
      <w:szCs w:val="36"/>
      <w:lang w:bidi="ar-IQ"/>
    </w:rPr>
  </w:style>
  <w:style w:type="character" w:styleId="a5">
    <w:name w:val="Placeholder Text"/>
    <w:basedOn w:val="a0"/>
    <w:uiPriority w:val="99"/>
    <w:semiHidden/>
    <w:rsid w:val="004C6DA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74CFC-BEF1-4A39-8BF4-1844E4846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6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مركز فورمات</dc:creator>
  <cp:keywords/>
  <dc:description/>
  <cp:lastModifiedBy>مركز فورمات</cp:lastModifiedBy>
  <cp:revision>24</cp:revision>
  <dcterms:created xsi:type="dcterms:W3CDTF">2012-12-08T07:03:00Z</dcterms:created>
  <dcterms:modified xsi:type="dcterms:W3CDTF">2012-12-14T02:37:00Z</dcterms:modified>
</cp:coreProperties>
</file>