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B4" w:rsidRPr="00362514" w:rsidRDefault="00C078B4" w:rsidP="00C078B4">
      <w:pPr>
        <w:jc w:val="lowKashida"/>
        <w:rPr>
          <w:rFonts w:cs="Simplified Arabic" w:hint="cs"/>
          <w:b/>
          <w:bCs/>
          <w:sz w:val="36"/>
          <w:szCs w:val="36"/>
          <w:rtl/>
        </w:rPr>
      </w:pPr>
      <w:r w:rsidRPr="00362514">
        <w:rPr>
          <w:rFonts w:cs="Simplified Arabic" w:hint="cs"/>
          <w:b/>
          <w:bCs/>
          <w:sz w:val="36"/>
          <w:szCs w:val="36"/>
          <w:rtl/>
        </w:rPr>
        <w:t>سادسا: المحاضرة السادسة</w:t>
      </w:r>
    </w:p>
    <w:p w:rsidR="00C078B4" w:rsidRPr="00716787" w:rsidRDefault="00C078B4" w:rsidP="00C078B4">
      <w:pPr>
        <w:numPr>
          <w:ilvl w:val="0"/>
          <w:numId w:val="1"/>
        </w:numPr>
        <w:spacing w:after="0" w:line="240" w:lineRule="auto"/>
        <w:jc w:val="lowKashida"/>
        <w:rPr>
          <w:rFonts w:cs="Simplified Arabic" w:hint="cs"/>
          <w:sz w:val="28"/>
          <w:szCs w:val="28"/>
        </w:rPr>
      </w:pPr>
      <w:r w:rsidRPr="00716787">
        <w:rPr>
          <w:rFonts w:cs="Simplified Arabic" w:hint="cs"/>
          <w:sz w:val="28"/>
          <w:szCs w:val="28"/>
          <w:rtl/>
        </w:rPr>
        <w:t>هل أن الشركات لديها برنامج لإدارة الجودة الشاملة بحاجة إلى الحصول على شهادة المطابقة؟</w:t>
      </w:r>
    </w:p>
    <w:p w:rsidR="00C078B4" w:rsidRPr="00716787" w:rsidRDefault="00C078B4" w:rsidP="00C078B4">
      <w:pPr>
        <w:numPr>
          <w:ilvl w:val="0"/>
          <w:numId w:val="1"/>
        </w:numPr>
        <w:spacing w:after="0" w:line="240" w:lineRule="auto"/>
        <w:jc w:val="lowKashida"/>
        <w:rPr>
          <w:rFonts w:cs="Simplified Arabic" w:hint="cs"/>
          <w:sz w:val="28"/>
          <w:szCs w:val="28"/>
        </w:rPr>
      </w:pPr>
      <w:r w:rsidRPr="00716787">
        <w:rPr>
          <w:rFonts w:cs="Simplified Arabic" w:hint="cs"/>
          <w:sz w:val="28"/>
          <w:szCs w:val="28"/>
          <w:rtl/>
        </w:rPr>
        <w:t>هل أن الشركات الحاصلة على شهادة المطابقة بحاجة إلى تطبيق برنامج لإدارة الجودة الشاملة؟</w:t>
      </w:r>
    </w:p>
    <w:p w:rsidR="00C078B4" w:rsidRPr="00716787" w:rsidRDefault="00C078B4" w:rsidP="00C078B4">
      <w:pPr>
        <w:numPr>
          <w:ilvl w:val="0"/>
          <w:numId w:val="1"/>
        </w:numPr>
        <w:spacing w:after="0" w:line="240" w:lineRule="auto"/>
        <w:jc w:val="lowKashida"/>
        <w:rPr>
          <w:rFonts w:cs="Simplified Arabic" w:hint="cs"/>
          <w:sz w:val="28"/>
          <w:szCs w:val="28"/>
        </w:rPr>
      </w:pPr>
      <w:r w:rsidRPr="00716787">
        <w:rPr>
          <w:rFonts w:cs="Simplified Arabic" w:hint="cs"/>
          <w:sz w:val="28"/>
          <w:szCs w:val="28"/>
          <w:rtl/>
        </w:rPr>
        <w:t xml:space="preserve">ماذا تعمل الشركات التي لم تطبق برنامجاً لإدارة الجودة الشاملة ولم تحصل على شهادة المطابقة، ومن أين تبدأ؟ من مواصفات أنظمة إدارة الجودة </w:t>
      </w:r>
      <w:r w:rsidRPr="00716787">
        <w:rPr>
          <w:rFonts w:cs="Simplified Arabic"/>
          <w:sz w:val="28"/>
          <w:szCs w:val="28"/>
        </w:rPr>
        <w:t>ISO 9000</w:t>
      </w:r>
      <w:r w:rsidRPr="00716787">
        <w:rPr>
          <w:rFonts w:cs="Simplified Arabic" w:hint="cs"/>
          <w:sz w:val="28"/>
          <w:szCs w:val="28"/>
          <w:rtl/>
        </w:rPr>
        <w:t xml:space="preserve"> ؟ أم من إدارة الجودة الشاملة أم كلاهما؟</w:t>
      </w:r>
    </w:p>
    <w:p w:rsidR="00C078B4" w:rsidRPr="00716787" w:rsidRDefault="00C078B4" w:rsidP="00C078B4">
      <w:pPr>
        <w:ind w:left="720"/>
        <w:jc w:val="lowKashida"/>
        <w:rPr>
          <w:rFonts w:cs="Simplified Arabic" w:hint="cs"/>
          <w:sz w:val="28"/>
          <w:szCs w:val="28"/>
          <w:rtl/>
        </w:rPr>
      </w:pPr>
      <w:r w:rsidRPr="00716787">
        <w:rPr>
          <w:rFonts w:cs="Simplified Arabic" w:hint="cs"/>
          <w:sz w:val="28"/>
          <w:szCs w:val="28"/>
          <w:rtl/>
        </w:rPr>
        <w:t>أن الشركات التي تمتلك برامج لإدارة الجودة الشاملة ومنها الشركات التي تميزت في تطبيقها والذي أهلتها للحصول على جوائز الجودة الخاصة بالشركات الأكثر نجاحا في تطبيق إدارة الجودة الشاملة مثل ( جائزة</w:t>
      </w:r>
      <w:r w:rsidRPr="00716787">
        <w:rPr>
          <w:rFonts w:cs="Simplified Arabic"/>
          <w:sz w:val="28"/>
          <w:szCs w:val="28"/>
        </w:rPr>
        <w:t xml:space="preserve"> Deming</w:t>
      </w:r>
      <w:r w:rsidRPr="00716787">
        <w:rPr>
          <w:rFonts w:cs="Simplified Arabic" w:hint="cs"/>
          <w:sz w:val="28"/>
          <w:szCs w:val="28"/>
          <w:rtl/>
        </w:rPr>
        <w:t>في اليابان، وجائزة مالكوم بالدرج</w:t>
      </w:r>
      <w:proofErr w:type="spellStart"/>
      <w:r w:rsidRPr="00716787">
        <w:rPr>
          <w:rFonts w:cs="Simplified Arabic"/>
          <w:sz w:val="28"/>
          <w:szCs w:val="28"/>
        </w:rPr>
        <w:t>Malcom</w:t>
      </w:r>
      <w:proofErr w:type="spellEnd"/>
      <w:r w:rsidRPr="00716787">
        <w:rPr>
          <w:rFonts w:cs="Simplified Arabic"/>
          <w:sz w:val="28"/>
          <w:szCs w:val="28"/>
        </w:rPr>
        <w:t xml:space="preserve"> </w:t>
      </w:r>
      <w:proofErr w:type="spellStart"/>
      <w:r w:rsidRPr="00716787">
        <w:rPr>
          <w:rFonts w:cs="Simplified Arabic"/>
          <w:sz w:val="28"/>
          <w:szCs w:val="28"/>
        </w:rPr>
        <w:t>Baldrige</w:t>
      </w:r>
      <w:proofErr w:type="spellEnd"/>
      <w:r w:rsidRPr="00716787">
        <w:rPr>
          <w:rFonts w:cs="Simplified Arabic"/>
          <w:sz w:val="28"/>
          <w:szCs w:val="28"/>
        </w:rPr>
        <w:t xml:space="preserve"> </w:t>
      </w:r>
      <w:r w:rsidRPr="00716787">
        <w:rPr>
          <w:rFonts w:cs="Simplified Arabic" w:hint="cs"/>
          <w:sz w:val="28"/>
          <w:szCs w:val="28"/>
          <w:rtl/>
        </w:rPr>
        <w:t xml:space="preserve"> في الولايات المتحدة، وجائزة الجودة الأوربية </w:t>
      </w:r>
      <w:r w:rsidRPr="00716787">
        <w:rPr>
          <w:rFonts w:cs="Simplified Arabic"/>
          <w:sz w:val="28"/>
          <w:szCs w:val="28"/>
        </w:rPr>
        <w:t>European Quality</w:t>
      </w:r>
      <w:r w:rsidRPr="00716787">
        <w:rPr>
          <w:rFonts w:cs="Simplified Arabic" w:hint="cs"/>
          <w:sz w:val="28"/>
          <w:szCs w:val="28"/>
          <w:rtl/>
        </w:rPr>
        <w:t xml:space="preserve"> في أوربا) قد أصبحوا مسجلين على مواصفات </w:t>
      </w:r>
      <w:r w:rsidRPr="00716787">
        <w:rPr>
          <w:rFonts w:cs="Simplified Arabic"/>
          <w:sz w:val="28"/>
          <w:szCs w:val="28"/>
        </w:rPr>
        <w:t>ISO 9000</w:t>
      </w:r>
      <w:r w:rsidRPr="00716787">
        <w:rPr>
          <w:rFonts w:cs="Simplified Arabic" w:hint="cs"/>
          <w:sz w:val="28"/>
          <w:szCs w:val="28"/>
          <w:rtl/>
        </w:rPr>
        <w:t xml:space="preserve"> حيث وجدت تلك الشركات أن تطبيقها لتلك مواصفات ساعدتها على </w:t>
      </w:r>
      <w:proofErr w:type="spellStart"/>
      <w:r w:rsidRPr="00716787">
        <w:rPr>
          <w:rFonts w:cs="Simplified Arabic" w:hint="cs"/>
          <w:sz w:val="28"/>
          <w:szCs w:val="28"/>
          <w:rtl/>
        </w:rPr>
        <w:t>تقييس</w:t>
      </w:r>
      <w:proofErr w:type="spellEnd"/>
      <w:r w:rsidRPr="00716787">
        <w:rPr>
          <w:rFonts w:cs="Simplified Arabic" w:hint="cs"/>
          <w:sz w:val="28"/>
          <w:szCs w:val="28"/>
          <w:rtl/>
        </w:rPr>
        <w:t xml:space="preserve"> وإضفاء الصفة الرسمية على أنظمة جودتها وأشارت كذلك إلى الفوائد التشغيلية والتسويقية وتحسين العمليات المتحققة. والذي يثبت إن إدارة الجودة الشاملة ومواصفات </w:t>
      </w:r>
      <w:proofErr w:type="spellStart"/>
      <w:r w:rsidRPr="00716787">
        <w:rPr>
          <w:rFonts w:cs="Simplified Arabic" w:hint="cs"/>
          <w:sz w:val="28"/>
          <w:szCs w:val="28"/>
          <w:rtl/>
        </w:rPr>
        <w:t>انظمة</w:t>
      </w:r>
      <w:proofErr w:type="spellEnd"/>
      <w:r w:rsidRPr="00716787">
        <w:rPr>
          <w:rFonts w:cs="Simplified Arabic" w:hint="cs"/>
          <w:sz w:val="28"/>
          <w:szCs w:val="28"/>
          <w:rtl/>
        </w:rPr>
        <w:t xml:space="preserve"> إدارة الجودة </w:t>
      </w:r>
      <w:r w:rsidRPr="00716787">
        <w:rPr>
          <w:rFonts w:cs="Simplified Arabic"/>
          <w:sz w:val="28"/>
          <w:szCs w:val="28"/>
        </w:rPr>
        <w:t>ISO 9000</w:t>
      </w:r>
      <w:r w:rsidRPr="00716787">
        <w:rPr>
          <w:rFonts w:cs="Simplified Arabic" w:hint="cs"/>
          <w:sz w:val="28"/>
          <w:szCs w:val="28"/>
          <w:rtl/>
        </w:rPr>
        <w:t xml:space="preserve"> هما متوافقان (</w:t>
      </w:r>
      <w:r w:rsidRPr="00716787">
        <w:rPr>
          <w:rFonts w:cs="Simplified Arabic"/>
          <w:sz w:val="28"/>
          <w:szCs w:val="28"/>
        </w:rPr>
        <w:t>Compatible</w:t>
      </w:r>
      <w:r w:rsidRPr="00716787">
        <w:rPr>
          <w:rFonts w:cs="Simplified Arabic" w:hint="cs"/>
          <w:sz w:val="28"/>
          <w:szCs w:val="28"/>
          <w:rtl/>
        </w:rPr>
        <w:t>) ولا يوجد أي تعارض بينهما. (</w:t>
      </w:r>
      <w:r w:rsidRPr="00716787">
        <w:rPr>
          <w:rFonts w:cs="Simplified Arabic"/>
          <w:sz w:val="28"/>
          <w:szCs w:val="28"/>
        </w:rPr>
        <w:t>Own &amp; Cothran:1994:262</w:t>
      </w:r>
      <w:r w:rsidRPr="00716787">
        <w:rPr>
          <w:rFonts w:cs="Simplified Arabic" w:hint="cs"/>
          <w:sz w:val="28"/>
          <w:szCs w:val="28"/>
          <w:rtl/>
        </w:rPr>
        <w:t xml:space="preserve">)، ذلك أن التطبيق الناجح لإدارة الجودة الشاملة تتطلب وجود نظام جودة مشابه لنظام الجودة القائم على مواصفات أنظمة إدارة الجودة </w:t>
      </w:r>
      <w:r w:rsidRPr="00716787">
        <w:rPr>
          <w:rFonts w:cs="Simplified Arabic"/>
          <w:sz w:val="28"/>
          <w:szCs w:val="28"/>
        </w:rPr>
        <w:t xml:space="preserve">ISO 9000 </w:t>
      </w:r>
      <w:r w:rsidRPr="00716787">
        <w:rPr>
          <w:rFonts w:cs="Simplified Arabic" w:hint="cs"/>
          <w:sz w:val="28"/>
          <w:szCs w:val="28"/>
          <w:rtl/>
        </w:rPr>
        <w:t xml:space="preserve"> وبهذا فأن الشركات التي طبقت برامج لإدارة الجودة الشاملة سوف تحتاج إلى تغيرات ثانوية للإيفاء بمتطلبات التسجيل مما يوفر عليها كلفة ووقت التطبيق. (</w:t>
      </w:r>
      <w:r w:rsidRPr="00716787">
        <w:rPr>
          <w:rFonts w:cs="Simplified Arabic"/>
          <w:sz w:val="28"/>
          <w:szCs w:val="28"/>
        </w:rPr>
        <w:t>Corrigan: 1994:33</w:t>
      </w:r>
      <w:r w:rsidRPr="00716787">
        <w:rPr>
          <w:rFonts w:cs="Simplified Arabic" w:hint="cs"/>
          <w:sz w:val="28"/>
          <w:szCs w:val="28"/>
          <w:rtl/>
        </w:rPr>
        <w:t>)</w:t>
      </w:r>
    </w:p>
    <w:p w:rsidR="00C078B4" w:rsidRPr="00716787" w:rsidRDefault="00C078B4" w:rsidP="00C078B4">
      <w:pPr>
        <w:ind w:left="720"/>
        <w:jc w:val="lowKashida"/>
        <w:rPr>
          <w:rFonts w:cs="Simplified Arabic" w:hint="cs"/>
          <w:sz w:val="28"/>
          <w:szCs w:val="28"/>
          <w:rtl/>
        </w:rPr>
      </w:pPr>
      <w:r w:rsidRPr="00716787">
        <w:rPr>
          <w:rFonts w:cs="Simplified Arabic" w:hint="cs"/>
          <w:sz w:val="28"/>
          <w:szCs w:val="28"/>
          <w:rtl/>
        </w:rPr>
        <w:t xml:space="preserve">   أما الشركات الحاصلة على شهادة المطابقة فان أنظمة جودتها تمثل قاعدة قوية تستطيع أن تبني ثقافة إدارة الجودة الشاملة عليها من خلال التركيز على الزبون ومشاركة العاملين والتحسين المستمر، وفي هذا الصدد أثبتت الدراسات الاستطلاعية </w:t>
      </w:r>
      <w:proofErr w:type="spellStart"/>
      <w:r w:rsidRPr="00716787">
        <w:rPr>
          <w:rFonts w:cs="Simplified Arabic" w:hint="cs"/>
          <w:sz w:val="28"/>
          <w:szCs w:val="28"/>
          <w:rtl/>
        </w:rPr>
        <w:t>ان</w:t>
      </w:r>
      <w:proofErr w:type="spellEnd"/>
      <w:r w:rsidRPr="00716787">
        <w:rPr>
          <w:rFonts w:cs="Simplified Arabic" w:hint="cs"/>
          <w:sz w:val="28"/>
          <w:szCs w:val="28"/>
          <w:rtl/>
        </w:rPr>
        <w:t xml:space="preserve"> مواصفات </w:t>
      </w:r>
      <w:r w:rsidRPr="00716787">
        <w:rPr>
          <w:rFonts w:cs="Simplified Arabic"/>
          <w:sz w:val="28"/>
          <w:szCs w:val="28"/>
        </w:rPr>
        <w:t>ISO9000</w:t>
      </w:r>
      <w:r w:rsidRPr="00716787">
        <w:rPr>
          <w:rFonts w:cs="Simplified Arabic" w:hint="cs"/>
          <w:sz w:val="28"/>
          <w:szCs w:val="28"/>
          <w:rtl/>
        </w:rPr>
        <w:t xml:space="preserve"> هي الأرضية التي يمكن الشركة </w:t>
      </w:r>
      <w:proofErr w:type="spellStart"/>
      <w:r w:rsidRPr="00716787">
        <w:rPr>
          <w:rFonts w:cs="Simplified Arabic" w:hint="cs"/>
          <w:sz w:val="28"/>
          <w:szCs w:val="28"/>
          <w:rtl/>
        </w:rPr>
        <w:t>ان</w:t>
      </w:r>
      <w:proofErr w:type="spellEnd"/>
      <w:r w:rsidRPr="00716787">
        <w:rPr>
          <w:rFonts w:cs="Simplified Arabic" w:hint="cs"/>
          <w:sz w:val="28"/>
          <w:szCs w:val="28"/>
          <w:rtl/>
        </w:rPr>
        <w:t xml:space="preserve"> تستند إليها للبدء بتطبيق </w:t>
      </w:r>
      <w:r w:rsidRPr="00716787">
        <w:rPr>
          <w:rFonts w:cs="Simplified Arabic" w:hint="cs"/>
          <w:sz w:val="28"/>
          <w:szCs w:val="28"/>
          <w:rtl/>
        </w:rPr>
        <w:lastRenderedPageBreak/>
        <w:t>برامج لإدارة الجودة الشاملة حيث أدرك المدراء إن الخطوة المنطقية التالية بعد الحصول على شهادة المطابقة هو البدء ببرنامج لإدارة الجودة الشاملة. (</w:t>
      </w:r>
      <w:r w:rsidRPr="00716787">
        <w:rPr>
          <w:rFonts w:cs="Simplified Arabic"/>
          <w:sz w:val="28"/>
          <w:szCs w:val="28"/>
        </w:rPr>
        <w:t>Weston:.1995:67</w:t>
      </w:r>
      <w:r w:rsidRPr="00716787">
        <w:rPr>
          <w:rFonts w:cs="Simplified Arabic" w:hint="cs"/>
          <w:sz w:val="28"/>
          <w:szCs w:val="28"/>
          <w:rtl/>
        </w:rPr>
        <w:t>)</w:t>
      </w:r>
    </w:p>
    <w:p w:rsidR="00C078B4" w:rsidRPr="00716787" w:rsidRDefault="00C078B4" w:rsidP="00C078B4">
      <w:pPr>
        <w:ind w:left="720"/>
        <w:jc w:val="lowKashida"/>
        <w:rPr>
          <w:rFonts w:cs="Simplified Arabic" w:hint="cs"/>
          <w:sz w:val="28"/>
          <w:szCs w:val="28"/>
          <w:rtl/>
        </w:rPr>
      </w:pPr>
      <w:r w:rsidRPr="00716787">
        <w:rPr>
          <w:rFonts w:cs="Simplified Arabic" w:hint="cs"/>
          <w:sz w:val="28"/>
          <w:szCs w:val="28"/>
          <w:rtl/>
        </w:rPr>
        <w:t xml:space="preserve">     </w:t>
      </w:r>
      <w:proofErr w:type="spellStart"/>
      <w:r w:rsidRPr="00716787">
        <w:rPr>
          <w:rFonts w:cs="Simplified Arabic" w:hint="cs"/>
          <w:sz w:val="28"/>
          <w:szCs w:val="28"/>
          <w:rtl/>
        </w:rPr>
        <w:t>اما</w:t>
      </w:r>
      <w:proofErr w:type="spellEnd"/>
      <w:r w:rsidRPr="00716787">
        <w:rPr>
          <w:rFonts w:cs="Simplified Arabic" w:hint="cs"/>
          <w:sz w:val="28"/>
          <w:szCs w:val="28"/>
          <w:rtl/>
        </w:rPr>
        <w:t xml:space="preserve"> شركات الدول النامية والتي لا تمتلك برامج لإدارة الجودة الشاملة ولم تحصل على شهادة المطابقة فأن عليها أولاً العمل على توفير هيكل أو نظام رسمي للجودة متمثل بتطبيق مواصفات </w:t>
      </w:r>
      <w:r w:rsidRPr="00716787">
        <w:rPr>
          <w:rFonts w:cs="Simplified Arabic"/>
          <w:sz w:val="28"/>
          <w:szCs w:val="28"/>
        </w:rPr>
        <w:t>ISO 9000</w:t>
      </w:r>
      <w:r w:rsidRPr="00716787">
        <w:rPr>
          <w:rFonts w:cs="Simplified Arabic" w:hint="cs"/>
          <w:sz w:val="28"/>
          <w:szCs w:val="28"/>
          <w:rtl/>
        </w:rPr>
        <w:t xml:space="preserve"> لخلق الاستقرار في بيئة الأعمال الداخلية للشركة ولتحقيق جودة ثابتة </w:t>
      </w:r>
      <w:proofErr w:type="spellStart"/>
      <w:r w:rsidRPr="00716787">
        <w:rPr>
          <w:rFonts w:cs="Simplified Arabic" w:hint="cs"/>
          <w:sz w:val="28"/>
          <w:szCs w:val="28"/>
          <w:rtl/>
        </w:rPr>
        <w:t>لمنتوجاتها</w:t>
      </w:r>
      <w:proofErr w:type="spellEnd"/>
      <w:r w:rsidRPr="00716787">
        <w:rPr>
          <w:rFonts w:cs="Simplified Arabic" w:hint="cs"/>
          <w:sz w:val="28"/>
          <w:szCs w:val="28"/>
          <w:rtl/>
        </w:rPr>
        <w:t xml:space="preserve"> (</w:t>
      </w:r>
      <w:r w:rsidRPr="00716787">
        <w:rPr>
          <w:rFonts w:cs="Simplified Arabic"/>
          <w:sz w:val="28"/>
          <w:szCs w:val="28"/>
        </w:rPr>
        <w:t>Lal:1996:205</w:t>
      </w:r>
      <w:r w:rsidRPr="00716787">
        <w:rPr>
          <w:rFonts w:cs="Simplified Arabic" w:hint="cs"/>
          <w:sz w:val="28"/>
          <w:szCs w:val="28"/>
          <w:rtl/>
        </w:rPr>
        <w:t>).</w:t>
      </w:r>
    </w:p>
    <w:p w:rsidR="00C078B4" w:rsidRPr="00716787" w:rsidRDefault="00C078B4" w:rsidP="00C078B4">
      <w:pPr>
        <w:ind w:left="720"/>
        <w:jc w:val="lowKashida"/>
        <w:rPr>
          <w:rFonts w:cs="Simplified Arabic" w:hint="cs"/>
          <w:sz w:val="28"/>
          <w:szCs w:val="28"/>
          <w:rtl/>
        </w:rPr>
      </w:pPr>
      <w:r w:rsidRPr="00716787">
        <w:rPr>
          <w:rFonts w:cs="Simplified Arabic" w:hint="cs"/>
          <w:sz w:val="28"/>
          <w:szCs w:val="28"/>
          <w:rtl/>
        </w:rPr>
        <w:t xml:space="preserve">حيث يتوجب من تلك الشركات استخدام مواصفات </w:t>
      </w:r>
      <w:r w:rsidRPr="00716787">
        <w:rPr>
          <w:rFonts w:cs="Simplified Arabic"/>
          <w:sz w:val="28"/>
          <w:szCs w:val="28"/>
        </w:rPr>
        <w:t>ISO 9000</w:t>
      </w:r>
      <w:r w:rsidRPr="00716787">
        <w:rPr>
          <w:rFonts w:cs="Simplified Arabic" w:hint="cs"/>
          <w:sz w:val="28"/>
          <w:szCs w:val="28"/>
          <w:rtl/>
        </w:rPr>
        <w:t xml:space="preserve"> </w:t>
      </w:r>
      <w:proofErr w:type="spellStart"/>
      <w:r w:rsidRPr="00716787">
        <w:rPr>
          <w:rFonts w:cs="Simplified Arabic" w:hint="cs"/>
          <w:sz w:val="28"/>
          <w:szCs w:val="28"/>
          <w:rtl/>
        </w:rPr>
        <w:t>اداة</w:t>
      </w:r>
      <w:proofErr w:type="spellEnd"/>
      <w:r w:rsidRPr="00716787">
        <w:rPr>
          <w:rFonts w:cs="Simplified Arabic" w:hint="cs"/>
          <w:sz w:val="28"/>
          <w:szCs w:val="28"/>
          <w:rtl/>
        </w:rPr>
        <w:t xml:space="preserve"> للوصول إلى إدارة الجودة الشاملة من خلال توفير بيئة عمل مهيكلة تنسق عمليات التحسين وتكاملها، فهو يساعد الشركات على تطوير وتعزيز ممارسات الإنتاج </w:t>
      </w:r>
      <w:proofErr w:type="spellStart"/>
      <w:r w:rsidRPr="00716787">
        <w:rPr>
          <w:rFonts w:cs="Simplified Arabic" w:hint="cs"/>
          <w:sz w:val="28"/>
          <w:szCs w:val="28"/>
          <w:rtl/>
        </w:rPr>
        <w:t>الكفوءة</w:t>
      </w:r>
      <w:proofErr w:type="spellEnd"/>
      <w:r w:rsidRPr="00716787">
        <w:rPr>
          <w:rFonts w:cs="Simplified Arabic" w:hint="cs"/>
          <w:sz w:val="28"/>
          <w:szCs w:val="28"/>
          <w:rtl/>
        </w:rPr>
        <w:t xml:space="preserve"> وبالتالي إذا وضع نظام الجودة في محله الصحيح فان ذلك يسهل من عملية تطبيق إدارة الجودة الشاملة.</w:t>
      </w:r>
    </w:p>
    <w:p w:rsidR="00C078B4" w:rsidRPr="00716787" w:rsidRDefault="00C078B4" w:rsidP="00C078B4">
      <w:pPr>
        <w:ind w:left="720"/>
        <w:jc w:val="lowKashida"/>
        <w:rPr>
          <w:rFonts w:cs="Simplified Arabic" w:hint="cs"/>
          <w:sz w:val="28"/>
          <w:szCs w:val="28"/>
          <w:rtl/>
        </w:rPr>
      </w:pPr>
      <w:r w:rsidRPr="00716787">
        <w:rPr>
          <w:rFonts w:cs="Simplified Arabic" w:hint="cs"/>
          <w:sz w:val="28"/>
          <w:szCs w:val="28"/>
          <w:rtl/>
        </w:rPr>
        <w:t xml:space="preserve">    </w:t>
      </w:r>
      <w:proofErr w:type="spellStart"/>
      <w:r w:rsidRPr="00716787">
        <w:rPr>
          <w:rFonts w:cs="Simplified Arabic" w:hint="cs"/>
          <w:sz w:val="28"/>
          <w:szCs w:val="28"/>
          <w:rtl/>
        </w:rPr>
        <w:t>اما</w:t>
      </w:r>
      <w:proofErr w:type="spellEnd"/>
      <w:r w:rsidRPr="00716787">
        <w:rPr>
          <w:rFonts w:cs="Simplified Arabic" w:hint="cs"/>
          <w:sz w:val="28"/>
          <w:szCs w:val="28"/>
          <w:rtl/>
        </w:rPr>
        <w:t xml:space="preserve"> الشركات التي تطبق فلسفة الجودة الشاملة ولم تحصل على شهادة الجودة فإنها تستطيع اعتماد مجموعة من التقنيات والأدوات والأساليب والمنهجيات التي تمثل مواصفات </w:t>
      </w:r>
      <w:r w:rsidRPr="00716787">
        <w:rPr>
          <w:rFonts w:cs="Simplified Arabic"/>
          <w:sz w:val="28"/>
          <w:szCs w:val="28"/>
        </w:rPr>
        <w:t>ISO 9000</w:t>
      </w:r>
      <w:r w:rsidRPr="00716787">
        <w:rPr>
          <w:rFonts w:cs="Simplified Arabic" w:hint="cs"/>
          <w:sz w:val="28"/>
          <w:szCs w:val="28"/>
          <w:rtl/>
        </w:rPr>
        <w:t xml:space="preserve"> قاعدة أساسية لها وصولاً إلى إدارة الجودة الشاملة.</w:t>
      </w:r>
    </w:p>
    <w:p w:rsidR="00C078B4" w:rsidRPr="00716787" w:rsidRDefault="00C078B4" w:rsidP="00C078B4">
      <w:pPr>
        <w:ind w:left="720"/>
        <w:jc w:val="lowKashida"/>
        <w:rPr>
          <w:rFonts w:cs="Simplified Arabic" w:hint="cs"/>
          <w:sz w:val="28"/>
          <w:szCs w:val="28"/>
          <w:rtl/>
        </w:rPr>
      </w:pPr>
      <w:r w:rsidRPr="00716787">
        <w:rPr>
          <w:rFonts w:cs="Simplified Arabic" w:hint="cs"/>
          <w:sz w:val="28"/>
          <w:szCs w:val="28"/>
          <w:rtl/>
        </w:rPr>
        <w:t xml:space="preserve">    أن الحصول على شهادة المطابقة يمكن الشركة من التوجه نحو تطبيق الأساليب الأساسية لإدارة الجودة الشاملة وهي:</w:t>
      </w:r>
    </w:p>
    <w:p w:rsidR="00C078B4" w:rsidRPr="00716787" w:rsidRDefault="00C078B4" w:rsidP="00C078B4">
      <w:pPr>
        <w:numPr>
          <w:ilvl w:val="0"/>
          <w:numId w:val="2"/>
        </w:numPr>
        <w:spacing w:after="0" w:line="240" w:lineRule="auto"/>
        <w:jc w:val="lowKashida"/>
        <w:rPr>
          <w:rFonts w:cs="Simplified Arabic" w:hint="cs"/>
          <w:sz w:val="28"/>
          <w:szCs w:val="28"/>
        </w:rPr>
      </w:pPr>
      <w:r w:rsidRPr="00716787">
        <w:rPr>
          <w:rFonts w:cs="Simplified Arabic" w:hint="cs"/>
          <w:sz w:val="28"/>
          <w:szCs w:val="28"/>
          <w:rtl/>
        </w:rPr>
        <w:t xml:space="preserve">تحليل كلف الجودة وتطبيقاتها (إضافة إلى ما ورد في المواصفة </w:t>
      </w:r>
      <w:r w:rsidRPr="00716787">
        <w:rPr>
          <w:rFonts w:cs="Simplified Arabic"/>
          <w:sz w:val="28"/>
          <w:szCs w:val="28"/>
        </w:rPr>
        <w:t>ISO 9004-1</w:t>
      </w:r>
      <w:r w:rsidRPr="00716787">
        <w:rPr>
          <w:rFonts w:cs="Simplified Arabic" w:hint="cs"/>
          <w:sz w:val="28"/>
          <w:szCs w:val="28"/>
          <w:rtl/>
        </w:rPr>
        <w:t>).</w:t>
      </w:r>
    </w:p>
    <w:p w:rsidR="00C078B4" w:rsidRPr="00716787" w:rsidRDefault="00C078B4" w:rsidP="00C078B4">
      <w:pPr>
        <w:numPr>
          <w:ilvl w:val="0"/>
          <w:numId w:val="2"/>
        </w:numPr>
        <w:spacing w:after="0" w:line="240" w:lineRule="auto"/>
        <w:jc w:val="lowKashida"/>
        <w:rPr>
          <w:rFonts w:cs="Simplified Arabic" w:hint="cs"/>
          <w:sz w:val="28"/>
          <w:szCs w:val="28"/>
        </w:rPr>
      </w:pPr>
      <w:r w:rsidRPr="00716787">
        <w:rPr>
          <w:rFonts w:cs="Simplified Arabic" w:hint="cs"/>
          <w:sz w:val="28"/>
          <w:szCs w:val="28"/>
          <w:rtl/>
        </w:rPr>
        <w:t>مشاركة وقيادة وتوجيه الإدارة العليا فرق الجودة وتخطيط وضبط وتحسين استراتيجيات الأعمال القائمة على الجودة.</w:t>
      </w:r>
    </w:p>
    <w:p w:rsidR="00C078B4" w:rsidRPr="00716787" w:rsidRDefault="00C078B4" w:rsidP="00C078B4">
      <w:pPr>
        <w:numPr>
          <w:ilvl w:val="0"/>
          <w:numId w:val="2"/>
        </w:numPr>
        <w:spacing w:after="0" w:line="240" w:lineRule="auto"/>
        <w:jc w:val="lowKashida"/>
        <w:rPr>
          <w:rFonts w:cs="Simplified Arabic" w:hint="cs"/>
          <w:sz w:val="28"/>
          <w:szCs w:val="28"/>
        </w:rPr>
      </w:pPr>
      <w:r w:rsidRPr="00716787">
        <w:rPr>
          <w:rFonts w:cs="Simplified Arabic" w:hint="cs"/>
          <w:sz w:val="28"/>
          <w:szCs w:val="28"/>
          <w:rtl/>
        </w:rPr>
        <w:t>مشاريع التحسين المستمر.</w:t>
      </w:r>
    </w:p>
    <w:p w:rsidR="00C078B4" w:rsidRPr="00716787" w:rsidRDefault="00C078B4" w:rsidP="00C078B4">
      <w:pPr>
        <w:numPr>
          <w:ilvl w:val="0"/>
          <w:numId w:val="2"/>
        </w:numPr>
        <w:spacing w:after="0" w:line="240" w:lineRule="auto"/>
        <w:jc w:val="lowKashida"/>
        <w:rPr>
          <w:rFonts w:cs="Simplified Arabic" w:hint="cs"/>
          <w:sz w:val="28"/>
          <w:szCs w:val="28"/>
        </w:rPr>
      </w:pPr>
      <w:r w:rsidRPr="00716787">
        <w:rPr>
          <w:rFonts w:cs="Simplified Arabic" w:hint="cs"/>
          <w:sz w:val="28"/>
          <w:szCs w:val="28"/>
          <w:rtl/>
        </w:rPr>
        <w:t>مشاركة العاملين من خلال فرق العمل وحلقات الجودة.</w:t>
      </w:r>
    </w:p>
    <w:p w:rsidR="00C078B4" w:rsidRPr="00716787" w:rsidRDefault="00C078B4" w:rsidP="00C078B4">
      <w:pPr>
        <w:numPr>
          <w:ilvl w:val="0"/>
          <w:numId w:val="2"/>
        </w:numPr>
        <w:spacing w:after="0" w:line="240" w:lineRule="auto"/>
        <w:jc w:val="lowKashida"/>
        <w:rPr>
          <w:rFonts w:cs="Simplified Arabic" w:hint="cs"/>
          <w:sz w:val="28"/>
          <w:szCs w:val="28"/>
        </w:rPr>
      </w:pPr>
      <w:r w:rsidRPr="00716787">
        <w:rPr>
          <w:rFonts w:cs="Simplified Arabic" w:hint="cs"/>
          <w:sz w:val="28"/>
          <w:szCs w:val="28"/>
          <w:rtl/>
        </w:rPr>
        <w:t>ضبط العملية الإحصائية (</w:t>
      </w:r>
      <w:r w:rsidRPr="00716787">
        <w:rPr>
          <w:rFonts w:cs="Simplified Arabic"/>
          <w:sz w:val="28"/>
          <w:szCs w:val="28"/>
        </w:rPr>
        <w:t>SPC</w:t>
      </w:r>
      <w:r w:rsidRPr="00716787">
        <w:rPr>
          <w:rFonts w:cs="Simplified Arabic" w:hint="cs"/>
          <w:sz w:val="28"/>
          <w:szCs w:val="28"/>
          <w:rtl/>
        </w:rPr>
        <w:t>).</w:t>
      </w:r>
    </w:p>
    <w:p w:rsidR="00C078B4" w:rsidRPr="00716787" w:rsidRDefault="00C078B4" w:rsidP="00C078B4">
      <w:pPr>
        <w:numPr>
          <w:ilvl w:val="0"/>
          <w:numId w:val="2"/>
        </w:numPr>
        <w:spacing w:after="0" w:line="240" w:lineRule="auto"/>
        <w:jc w:val="lowKashida"/>
        <w:rPr>
          <w:rFonts w:cs="Simplified Arabic" w:hint="cs"/>
          <w:sz w:val="28"/>
          <w:szCs w:val="28"/>
        </w:rPr>
      </w:pPr>
      <w:r w:rsidRPr="00716787">
        <w:rPr>
          <w:rFonts w:cs="Simplified Arabic" w:hint="cs"/>
          <w:sz w:val="28"/>
          <w:szCs w:val="28"/>
          <w:rtl/>
        </w:rPr>
        <w:t xml:space="preserve">أنظمة إدارة </w:t>
      </w:r>
      <w:proofErr w:type="spellStart"/>
      <w:r w:rsidRPr="00716787">
        <w:rPr>
          <w:rFonts w:cs="Simplified Arabic" w:hint="cs"/>
          <w:sz w:val="28"/>
          <w:szCs w:val="28"/>
          <w:rtl/>
        </w:rPr>
        <w:t>الخزين</w:t>
      </w:r>
      <w:proofErr w:type="spellEnd"/>
      <w:r w:rsidRPr="00716787">
        <w:rPr>
          <w:rFonts w:cs="Simplified Arabic" w:hint="cs"/>
          <w:sz w:val="28"/>
          <w:szCs w:val="28"/>
          <w:rtl/>
        </w:rPr>
        <w:t>/ الإنتاج مثل نظام الإنتاج في حينه (</w:t>
      </w:r>
      <w:r w:rsidRPr="00716787">
        <w:rPr>
          <w:rFonts w:cs="Simplified Arabic"/>
          <w:sz w:val="28"/>
          <w:szCs w:val="28"/>
        </w:rPr>
        <w:t>JIT</w:t>
      </w:r>
      <w:r w:rsidRPr="00716787">
        <w:rPr>
          <w:rFonts w:cs="Simplified Arabic" w:hint="cs"/>
          <w:sz w:val="28"/>
          <w:szCs w:val="28"/>
          <w:rtl/>
        </w:rPr>
        <w:t>).</w:t>
      </w:r>
    </w:p>
    <w:p w:rsidR="00C078B4" w:rsidRPr="00716787" w:rsidRDefault="00C078B4" w:rsidP="00C078B4">
      <w:pPr>
        <w:numPr>
          <w:ilvl w:val="0"/>
          <w:numId w:val="2"/>
        </w:numPr>
        <w:spacing w:after="0" w:line="240" w:lineRule="auto"/>
        <w:jc w:val="lowKashida"/>
        <w:rPr>
          <w:rFonts w:cs="Simplified Arabic" w:hint="cs"/>
          <w:sz w:val="28"/>
          <w:szCs w:val="28"/>
        </w:rPr>
      </w:pPr>
      <w:r w:rsidRPr="00716787">
        <w:rPr>
          <w:rFonts w:cs="Simplified Arabic" w:hint="cs"/>
          <w:sz w:val="28"/>
          <w:szCs w:val="28"/>
          <w:rtl/>
        </w:rPr>
        <w:lastRenderedPageBreak/>
        <w:t>التأكيد على مشاركة المجهز المستندة إلى الخبرة والثقة أكثر من التقييم.</w:t>
      </w:r>
    </w:p>
    <w:p w:rsidR="00C078B4" w:rsidRPr="00716787" w:rsidRDefault="00C078B4" w:rsidP="00C078B4">
      <w:pPr>
        <w:numPr>
          <w:ilvl w:val="0"/>
          <w:numId w:val="2"/>
        </w:numPr>
        <w:spacing w:after="0" w:line="240" w:lineRule="auto"/>
        <w:jc w:val="lowKashida"/>
        <w:rPr>
          <w:rFonts w:cs="Simplified Arabic" w:hint="cs"/>
          <w:sz w:val="28"/>
          <w:szCs w:val="28"/>
        </w:rPr>
      </w:pPr>
      <w:r w:rsidRPr="00716787">
        <w:rPr>
          <w:rFonts w:cs="Simplified Arabic" w:hint="cs"/>
          <w:sz w:val="28"/>
          <w:szCs w:val="28"/>
          <w:rtl/>
        </w:rPr>
        <w:t xml:space="preserve">الإبداع في </w:t>
      </w:r>
      <w:proofErr w:type="spellStart"/>
      <w:r w:rsidRPr="00716787">
        <w:rPr>
          <w:rFonts w:cs="Simplified Arabic" w:hint="cs"/>
          <w:sz w:val="28"/>
          <w:szCs w:val="28"/>
          <w:rtl/>
        </w:rPr>
        <w:t>المنتوجات</w:t>
      </w:r>
      <w:proofErr w:type="spellEnd"/>
      <w:r w:rsidRPr="00716787">
        <w:rPr>
          <w:rFonts w:cs="Simplified Arabic" w:hint="cs"/>
          <w:sz w:val="28"/>
          <w:szCs w:val="28"/>
          <w:rtl/>
        </w:rPr>
        <w:t xml:space="preserve"> والعمليات.</w:t>
      </w:r>
    </w:p>
    <w:p w:rsidR="00C078B4" w:rsidRPr="00716787" w:rsidRDefault="00C078B4" w:rsidP="00C078B4">
      <w:pPr>
        <w:numPr>
          <w:ilvl w:val="0"/>
          <w:numId w:val="2"/>
        </w:numPr>
        <w:spacing w:after="0" w:line="240" w:lineRule="auto"/>
        <w:jc w:val="lowKashida"/>
        <w:rPr>
          <w:rFonts w:cs="Simplified Arabic" w:hint="cs"/>
          <w:sz w:val="28"/>
          <w:szCs w:val="28"/>
        </w:rPr>
      </w:pPr>
      <w:r w:rsidRPr="00716787">
        <w:rPr>
          <w:rFonts w:cs="Simplified Arabic" w:hint="cs"/>
          <w:sz w:val="28"/>
          <w:szCs w:val="28"/>
          <w:rtl/>
        </w:rPr>
        <w:t>استخدام مصفوفة انتشار وظيفة الجودة (</w:t>
      </w:r>
      <w:r w:rsidRPr="00716787">
        <w:rPr>
          <w:rFonts w:cs="Simplified Arabic"/>
          <w:sz w:val="28"/>
          <w:szCs w:val="28"/>
        </w:rPr>
        <w:t>QFD</w:t>
      </w:r>
      <w:r w:rsidRPr="00716787">
        <w:rPr>
          <w:rFonts w:cs="Simplified Arabic" w:hint="cs"/>
          <w:sz w:val="28"/>
          <w:szCs w:val="28"/>
          <w:rtl/>
        </w:rPr>
        <w:t>).</w:t>
      </w:r>
    </w:p>
    <w:p w:rsidR="00C078B4" w:rsidRPr="00716787" w:rsidRDefault="00C078B4" w:rsidP="00C078B4">
      <w:pPr>
        <w:ind w:left="1080"/>
        <w:jc w:val="lowKashida"/>
        <w:rPr>
          <w:rFonts w:cs="Simplified Arabic" w:hint="cs"/>
          <w:sz w:val="28"/>
          <w:szCs w:val="28"/>
          <w:rtl/>
        </w:rPr>
      </w:pPr>
      <w:r w:rsidRPr="00716787">
        <w:rPr>
          <w:rFonts w:cs="Simplified Arabic" w:hint="cs"/>
          <w:sz w:val="28"/>
          <w:szCs w:val="28"/>
          <w:rtl/>
        </w:rPr>
        <w:t xml:space="preserve">10. استخدام قواعد المقارنة مع أفضل المنافسين في الصناعة من حيث </w:t>
      </w:r>
      <w:proofErr w:type="spellStart"/>
      <w:r w:rsidRPr="00716787">
        <w:rPr>
          <w:rFonts w:cs="Simplified Arabic" w:hint="cs"/>
          <w:sz w:val="28"/>
          <w:szCs w:val="28"/>
          <w:rtl/>
        </w:rPr>
        <w:t>المنتوجات</w:t>
      </w:r>
      <w:proofErr w:type="spellEnd"/>
      <w:r w:rsidRPr="00716787">
        <w:rPr>
          <w:rFonts w:cs="Simplified Arabic" w:hint="cs"/>
          <w:sz w:val="28"/>
          <w:szCs w:val="28"/>
          <w:rtl/>
        </w:rPr>
        <w:t xml:space="preserve"> والعمليات والأنظمة.</w:t>
      </w:r>
    </w:p>
    <w:p w:rsidR="00C078B4" w:rsidRPr="00716787" w:rsidRDefault="00C078B4" w:rsidP="00C078B4">
      <w:pPr>
        <w:ind w:left="1080"/>
        <w:jc w:val="lowKashida"/>
        <w:rPr>
          <w:rFonts w:cs="Simplified Arabic" w:hint="cs"/>
          <w:sz w:val="28"/>
          <w:szCs w:val="28"/>
          <w:rtl/>
        </w:rPr>
      </w:pPr>
      <w:r w:rsidRPr="00716787">
        <w:rPr>
          <w:rFonts w:cs="Simplified Arabic" w:hint="cs"/>
          <w:sz w:val="28"/>
          <w:szCs w:val="28"/>
          <w:rtl/>
        </w:rPr>
        <w:t xml:space="preserve">     ويمكن توظيف عناصر نظام الجودة </w:t>
      </w:r>
      <w:r w:rsidRPr="00716787">
        <w:rPr>
          <w:rFonts w:cs="Simplified Arabic"/>
          <w:sz w:val="28"/>
          <w:szCs w:val="28"/>
        </w:rPr>
        <w:t>ISO 9000</w:t>
      </w:r>
      <w:r w:rsidRPr="00716787">
        <w:rPr>
          <w:rFonts w:cs="Simplified Arabic" w:hint="cs"/>
          <w:sz w:val="28"/>
          <w:szCs w:val="28"/>
          <w:rtl/>
        </w:rPr>
        <w:t xml:space="preserve"> قاعدة أساسية لتطوير عناصر التكنولوجيا/ الصناعة وعناصر المنافسة من خلال توفير أطار تكاملي يصل بالشركة إلى التفوق والتميز.</w:t>
      </w:r>
    </w:p>
    <w:p w:rsidR="00C078B4" w:rsidRPr="00716787" w:rsidRDefault="00C078B4" w:rsidP="00C078B4">
      <w:pPr>
        <w:ind w:left="1080"/>
        <w:jc w:val="lowKashida"/>
        <w:rPr>
          <w:rFonts w:cs="Simplified Arabic" w:hint="cs"/>
          <w:sz w:val="28"/>
          <w:szCs w:val="28"/>
          <w:rtl/>
        </w:rPr>
      </w:pPr>
      <w:r w:rsidRPr="00716787">
        <w:rPr>
          <w:rFonts w:cs="Simplified Arabic" w:hint="cs"/>
          <w:sz w:val="28"/>
          <w:szCs w:val="28"/>
          <w:rtl/>
        </w:rPr>
        <w:t xml:space="preserve">     فالاختلاف بين مواصفات أنظمة إدارة الجودة </w:t>
      </w:r>
      <w:r w:rsidRPr="00716787">
        <w:rPr>
          <w:rFonts w:cs="Simplified Arabic"/>
          <w:sz w:val="28"/>
          <w:szCs w:val="28"/>
        </w:rPr>
        <w:t>ISO 9000</w:t>
      </w:r>
      <w:r w:rsidRPr="00716787">
        <w:rPr>
          <w:rFonts w:cs="Simplified Arabic" w:hint="cs"/>
          <w:sz w:val="28"/>
          <w:szCs w:val="28"/>
          <w:rtl/>
        </w:rPr>
        <w:t xml:space="preserve"> وإدارة الجودة الشاملة تبرز في دافعية الشركة لتطبيق كل منهما. فالمواصفة </w:t>
      </w:r>
      <w:r w:rsidRPr="00716787">
        <w:rPr>
          <w:rFonts w:cs="Simplified Arabic"/>
          <w:sz w:val="28"/>
          <w:szCs w:val="28"/>
        </w:rPr>
        <w:t>ISO 9000</w:t>
      </w:r>
      <w:r w:rsidRPr="00716787">
        <w:rPr>
          <w:rFonts w:cs="Simplified Arabic" w:hint="cs"/>
          <w:sz w:val="28"/>
          <w:szCs w:val="28"/>
          <w:rtl/>
        </w:rPr>
        <w:t xml:space="preserve"> هو مواصفة يمكن تقييم الالتزام بها من قبل هيئة معتمدة يمنح على أساسها شهادة مطابقة لذا فالشركة التي يكون هدفها الشهادة فقط سوف تنتهج مدخلا يختلف جوهريا عن تلك الشركات التي تتبنى مدخلا لإدارة الجودة الشاملة، والتي هدفها الوحيد هو أرضاء الزبون، على الرغم من </w:t>
      </w:r>
      <w:proofErr w:type="spellStart"/>
      <w:r w:rsidRPr="00716787">
        <w:rPr>
          <w:rFonts w:cs="Simplified Arabic" w:hint="cs"/>
          <w:sz w:val="28"/>
          <w:szCs w:val="28"/>
          <w:rtl/>
        </w:rPr>
        <w:t>ان</w:t>
      </w:r>
      <w:proofErr w:type="spellEnd"/>
      <w:r w:rsidRPr="00716787">
        <w:rPr>
          <w:rFonts w:cs="Simplified Arabic" w:hint="cs"/>
          <w:sz w:val="28"/>
          <w:szCs w:val="28"/>
          <w:rtl/>
        </w:rPr>
        <w:t xml:space="preserve"> مواصفات </w:t>
      </w:r>
      <w:r w:rsidRPr="00716787">
        <w:rPr>
          <w:rFonts w:cs="Simplified Arabic"/>
          <w:sz w:val="28"/>
          <w:szCs w:val="28"/>
        </w:rPr>
        <w:t>ISO 9000</w:t>
      </w:r>
      <w:r w:rsidRPr="00716787">
        <w:rPr>
          <w:rFonts w:cs="Simplified Arabic" w:hint="cs"/>
          <w:sz w:val="28"/>
          <w:szCs w:val="28"/>
          <w:rtl/>
        </w:rPr>
        <w:t xml:space="preserve"> تهدف إلى أرضاء الزبون أيضاً لكن عندما تكون الشهادة أكثر من خلال سعيه لخلق بيئة يكون فيها رضا الزبون في المنزلة الأولى. (</w:t>
      </w:r>
      <w:proofErr w:type="spellStart"/>
      <w:r w:rsidRPr="00716787">
        <w:rPr>
          <w:rFonts w:cs="Simplified Arabic"/>
          <w:sz w:val="28"/>
          <w:szCs w:val="28"/>
        </w:rPr>
        <w:t>Charif</w:t>
      </w:r>
      <w:proofErr w:type="spellEnd"/>
      <w:r w:rsidRPr="00716787">
        <w:rPr>
          <w:rFonts w:cs="Simplified Arabic"/>
          <w:sz w:val="28"/>
          <w:szCs w:val="28"/>
        </w:rPr>
        <w:t xml:space="preserve"> &amp; Jalal:1995:466</w:t>
      </w:r>
      <w:r w:rsidRPr="00716787">
        <w:rPr>
          <w:rFonts w:cs="Simplified Arabic" w:hint="cs"/>
          <w:sz w:val="28"/>
          <w:szCs w:val="28"/>
          <w:rtl/>
        </w:rPr>
        <w:t>)</w:t>
      </w:r>
    </w:p>
    <w:p w:rsidR="00C078B4" w:rsidRPr="00716787" w:rsidRDefault="00C078B4" w:rsidP="00C078B4">
      <w:pPr>
        <w:ind w:left="1080"/>
        <w:jc w:val="lowKashida"/>
        <w:rPr>
          <w:rFonts w:cs="Simplified Arabic" w:hint="cs"/>
          <w:sz w:val="28"/>
          <w:szCs w:val="28"/>
          <w:rtl/>
        </w:rPr>
      </w:pPr>
      <w:r w:rsidRPr="00716787">
        <w:rPr>
          <w:rFonts w:cs="Simplified Arabic" w:hint="cs"/>
          <w:sz w:val="28"/>
          <w:szCs w:val="28"/>
          <w:rtl/>
        </w:rPr>
        <w:t xml:space="preserve">     أن الرؤى المستقبلية تؤكد رغبة الشركات في أن تتطور مواصفات </w:t>
      </w:r>
      <w:r w:rsidRPr="00716787">
        <w:rPr>
          <w:rFonts w:cs="Simplified Arabic"/>
          <w:sz w:val="28"/>
          <w:szCs w:val="28"/>
        </w:rPr>
        <w:t>ISO 9000</w:t>
      </w:r>
      <w:r w:rsidRPr="00716787">
        <w:rPr>
          <w:rFonts w:cs="Simplified Arabic" w:hint="cs"/>
          <w:sz w:val="28"/>
          <w:szCs w:val="28"/>
          <w:rtl/>
        </w:rPr>
        <w:t xml:space="preserve"> باتجاه إدارة الجودة الشاملة وهذا ما </w:t>
      </w:r>
      <w:proofErr w:type="spellStart"/>
      <w:r w:rsidRPr="00716787">
        <w:rPr>
          <w:rFonts w:cs="Simplified Arabic" w:hint="cs"/>
          <w:sz w:val="28"/>
          <w:szCs w:val="28"/>
          <w:rtl/>
        </w:rPr>
        <w:t>اخذته</w:t>
      </w:r>
      <w:proofErr w:type="spellEnd"/>
      <w:r w:rsidRPr="00716787">
        <w:rPr>
          <w:rFonts w:cs="Simplified Arabic" w:hint="cs"/>
          <w:sz w:val="28"/>
          <w:szCs w:val="28"/>
          <w:rtl/>
        </w:rPr>
        <w:t xml:space="preserve"> منظمة </w:t>
      </w:r>
      <w:r w:rsidRPr="00716787">
        <w:rPr>
          <w:rFonts w:cs="Simplified Arabic"/>
          <w:sz w:val="28"/>
          <w:szCs w:val="28"/>
        </w:rPr>
        <w:t>ISO</w:t>
      </w:r>
      <w:r w:rsidRPr="00716787">
        <w:rPr>
          <w:rFonts w:cs="Simplified Arabic" w:hint="cs"/>
          <w:sz w:val="28"/>
          <w:szCs w:val="28"/>
          <w:rtl/>
        </w:rPr>
        <w:t xml:space="preserve"> بالاعتبار عند إعدادها لمسودة المواصفة </w:t>
      </w:r>
      <w:r w:rsidRPr="00716787">
        <w:rPr>
          <w:rFonts w:cs="Simplified Arabic"/>
          <w:sz w:val="28"/>
          <w:szCs w:val="28"/>
        </w:rPr>
        <w:t>ISO 9000</w:t>
      </w:r>
      <w:r w:rsidRPr="00716787">
        <w:rPr>
          <w:rFonts w:cs="Simplified Arabic" w:hint="cs"/>
          <w:sz w:val="28"/>
          <w:szCs w:val="28"/>
          <w:rtl/>
        </w:rPr>
        <w:t xml:space="preserve"> والتي صدرت في عام 2000 والمتضمنة تركيزاً اكبر على رضا الزبون أو ما يعرف بالتركيز على الزبون (</w:t>
      </w:r>
      <w:r w:rsidRPr="00716787">
        <w:rPr>
          <w:rFonts w:cs="Simplified Arabic"/>
          <w:sz w:val="28"/>
          <w:szCs w:val="28"/>
        </w:rPr>
        <w:t>Customer Focus</w:t>
      </w:r>
      <w:r w:rsidRPr="00716787">
        <w:rPr>
          <w:rFonts w:cs="Simplified Arabic" w:hint="cs"/>
          <w:sz w:val="28"/>
          <w:szCs w:val="28"/>
          <w:rtl/>
        </w:rPr>
        <w:t>) حيث يمثل هذا التعديل في جوهرة تناغما مع فلسفة إدارة الجودة الشاملة. (</w:t>
      </w:r>
      <w:r w:rsidRPr="00716787">
        <w:rPr>
          <w:rFonts w:cs="Simplified Arabic"/>
          <w:sz w:val="28"/>
          <w:szCs w:val="28"/>
        </w:rPr>
        <w:t>ISO 9000/2000</w:t>
      </w:r>
      <w:r w:rsidRPr="00716787">
        <w:rPr>
          <w:rFonts w:cs="Simplified Arabic" w:hint="cs"/>
          <w:sz w:val="28"/>
          <w:szCs w:val="28"/>
          <w:rtl/>
        </w:rPr>
        <w:t>)</w:t>
      </w:r>
    </w:p>
    <w:p w:rsidR="00C078B4" w:rsidRPr="00716787" w:rsidRDefault="00C078B4" w:rsidP="00C078B4">
      <w:pPr>
        <w:ind w:left="1080"/>
        <w:jc w:val="lowKashida"/>
        <w:rPr>
          <w:rFonts w:cs="Simplified Arabic" w:hint="cs"/>
          <w:sz w:val="28"/>
          <w:szCs w:val="28"/>
          <w:rtl/>
          <w:lang w:bidi="ar-IQ"/>
        </w:rPr>
      </w:pPr>
      <w:r w:rsidRPr="00716787">
        <w:rPr>
          <w:rFonts w:cs="Simplified Arabic" w:hint="cs"/>
          <w:sz w:val="28"/>
          <w:szCs w:val="28"/>
          <w:rtl/>
        </w:rPr>
        <w:t xml:space="preserve">      وبذلك فان الجودة تعد ركنا من أركان العمل المتميز والارتقاء بها سمة سعت المنظمات كافةً إلى تحقيقها بما ينعكس بقبول الزبائن للمنتجات المقدمة لهم بشكل واضح، فضلاً عن إحرازها الميزة التنافسية والتفوق على المتنافسين </w:t>
      </w:r>
    </w:p>
    <w:p w:rsidR="00B600A7" w:rsidRDefault="00B600A7">
      <w:pPr>
        <w:rPr>
          <w:lang w:bidi="ar-IQ"/>
        </w:rPr>
      </w:pPr>
    </w:p>
    <w:sectPr w:rsidR="00B600A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03463"/>
    <w:multiLevelType w:val="hybridMultilevel"/>
    <w:tmpl w:val="D3C25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171408"/>
    <w:multiLevelType w:val="hybridMultilevel"/>
    <w:tmpl w:val="446663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useFELayout/>
  </w:compat>
  <w:rsids>
    <w:rsidRoot w:val="00C078B4"/>
    <w:rsid w:val="00B600A7"/>
    <w:rsid w:val="00C078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2</cp:revision>
  <dcterms:created xsi:type="dcterms:W3CDTF">2012-02-01T17:58:00Z</dcterms:created>
  <dcterms:modified xsi:type="dcterms:W3CDTF">2012-02-01T17:59:00Z</dcterms:modified>
</cp:coreProperties>
</file>