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24F" w:rsidRDefault="00A0624F" w:rsidP="00A0624F">
      <w:pPr>
        <w:pStyle w:val="1"/>
        <w:bidi w:val="0"/>
        <w:rPr>
          <w:lang w:bidi="ar-IQ"/>
        </w:rPr>
      </w:pPr>
      <w:r w:rsidRPr="00A0624F">
        <w:rPr>
          <w:lang w:bidi="ar-IQ"/>
        </w:rPr>
        <w:t>Working with ASP.NET</w:t>
      </w:r>
    </w:p>
    <w:p w:rsidR="00A0624F" w:rsidRPr="00A0624F" w:rsidRDefault="00A0624F" w:rsidP="00A0624F">
      <w:pPr>
        <w:bidi w:val="0"/>
        <w:jc w:val="both"/>
        <w:rPr>
          <w:color w:val="FF0000"/>
          <w:sz w:val="20"/>
          <w:szCs w:val="20"/>
          <w:lang w:bidi="ar-IQ"/>
        </w:rPr>
      </w:pPr>
      <w:r w:rsidRPr="00A0624F">
        <w:rPr>
          <w:color w:val="FF0000"/>
          <w:sz w:val="20"/>
          <w:szCs w:val="20"/>
          <w:lang w:bidi="ar-IQ"/>
        </w:rPr>
        <w:t>University of Babylon / IT College / Networks Department / 2</w:t>
      </w:r>
      <w:r w:rsidRPr="00A0624F">
        <w:rPr>
          <w:color w:val="FF0000"/>
          <w:sz w:val="20"/>
          <w:szCs w:val="20"/>
          <w:vertAlign w:val="superscript"/>
          <w:lang w:bidi="ar-IQ"/>
        </w:rPr>
        <w:t>nd</w:t>
      </w:r>
      <w:r w:rsidRPr="00A0624F">
        <w:rPr>
          <w:color w:val="FF0000"/>
          <w:sz w:val="20"/>
          <w:szCs w:val="20"/>
          <w:lang w:bidi="ar-IQ"/>
        </w:rPr>
        <w:t xml:space="preserve"> Stage</w:t>
      </w:r>
    </w:p>
    <w:p w:rsidR="00A0624F" w:rsidRPr="00A0624F" w:rsidRDefault="00A0624F" w:rsidP="00A0624F">
      <w:pPr>
        <w:bidi w:val="0"/>
        <w:jc w:val="both"/>
        <w:rPr>
          <w:color w:val="FF0000"/>
          <w:sz w:val="20"/>
          <w:szCs w:val="20"/>
          <w:lang w:bidi="ar-IQ"/>
        </w:rPr>
      </w:pPr>
      <w:r w:rsidRPr="00A0624F">
        <w:rPr>
          <w:color w:val="FF0000"/>
          <w:sz w:val="20"/>
          <w:szCs w:val="20"/>
          <w:lang w:bidi="ar-IQ"/>
        </w:rPr>
        <w:t xml:space="preserve">By : Hassan </w:t>
      </w:r>
      <w:proofErr w:type="spellStart"/>
      <w:r w:rsidRPr="00A0624F">
        <w:rPr>
          <w:color w:val="FF0000"/>
          <w:sz w:val="20"/>
          <w:szCs w:val="20"/>
          <w:lang w:bidi="ar-IQ"/>
        </w:rPr>
        <w:t>Haleem</w:t>
      </w:r>
      <w:proofErr w:type="spellEnd"/>
      <w:r w:rsidRPr="00A0624F">
        <w:rPr>
          <w:color w:val="FF0000"/>
          <w:sz w:val="20"/>
          <w:szCs w:val="20"/>
          <w:lang w:bidi="ar-IQ"/>
        </w:rPr>
        <w:t xml:space="preserve"> </w:t>
      </w:r>
      <w:proofErr w:type="spellStart"/>
      <w:r w:rsidRPr="00A0624F">
        <w:rPr>
          <w:color w:val="FF0000"/>
          <w:sz w:val="20"/>
          <w:szCs w:val="20"/>
          <w:lang w:bidi="ar-IQ"/>
        </w:rPr>
        <w:t>Alrehamy</w:t>
      </w:r>
      <w:proofErr w:type="spellEnd"/>
    </w:p>
    <w:p w:rsidR="00A0624F" w:rsidRDefault="00A0624F" w:rsidP="00A0624F">
      <w:pPr>
        <w:bidi w:val="0"/>
        <w:jc w:val="both"/>
        <w:rPr>
          <w:color w:val="0D0D0D" w:themeColor="text1" w:themeTint="F2"/>
          <w:lang w:bidi="ar-IQ"/>
        </w:rPr>
      </w:pPr>
    </w:p>
    <w:p w:rsidR="00A0624F" w:rsidRPr="00A0624F" w:rsidRDefault="00A0624F" w:rsidP="00A0624F">
      <w:pPr>
        <w:bidi w:val="0"/>
        <w:jc w:val="both"/>
        <w:rPr>
          <w:color w:val="0D0D0D" w:themeColor="text1" w:themeTint="F2"/>
          <w:rtl/>
          <w:lang w:bidi="ar-IQ"/>
        </w:rPr>
      </w:pPr>
      <w:r w:rsidRPr="00A0624F">
        <w:rPr>
          <w:color w:val="0D0D0D" w:themeColor="text1" w:themeTint="F2"/>
          <w:lang w:bidi="ar-IQ"/>
        </w:rPr>
        <w:t>An ASP.NET Web Forms page consists of a user interface and programming logic. The user interface helps display information to users, while the programming logic handles user interaction with the Web Forms pages.</w:t>
      </w:r>
    </w:p>
    <w:p w:rsidR="00A0624F" w:rsidRPr="00A0624F" w:rsidRDefault="00A0624F" w:rsidP="00A0624F">
      <w:pPr>
        <w:bidi w:val="0"/>
        <w:jc w:val="both"/>
        <w:rPr>
          <w:color w:val="0D0D0D" w:themeColor="text1" w:themeTint="F2"/>
          <w:lang w:bidi="ar-IQ"/>
        </w:rPr>
      </w:pPr>
      <w:r w:rsidRPr="00A0624F">
        <w:rPr>
          <w:color w:val="0D0D0D" w:themeColor="text1" w:themeTint="F2"/>
          <w:lang w:bidi="ar-IQ"/>
        </w:rPr>
        <w:t xml:space="preserve"> The user interface consists of a file containing a markup language, such as HTML or XML, and server controls. This file is called a page and has .</w:t>
      </w:r>
      <w:proofErr w:type="spellStart"/>
      <w:r w:rsidRPr="00A0624F">
        <w:rPr>
          <w:color w:val="0D0D0D" w:themeColor="text1" w:themeTint="F2"/>
          <w:lang w:bidi="ar-IQ"/>
        </w:rPr>
        <w:t>aspx</w:t>
      </w:r>
      <w:proofErr w:type="spellEnd"/>
      <w:r w:rsidRPr="00A0624F">
        <w:rPr>
          <w:color w:val="0D0D0D" w:themeColor="text1" w:themeTint="F2"/>
          <w:lang w:bidi="ar-IQ"/>
        </w:rPr>
        <w:t xml:space="preserve"> as its </w:t>
      </w:r>
      <w:proofErr w:type="spellStart"/>
      <w:r w:rsidRPr="00A0624F">
        <w:rPr>
          <w:color w:val="0D0D0D" w:themeColor="text1" w:themeTint="F2"/>
          <w:lang w:bidi="ar-IQ"/>
        </w:rPr>
        <w:t>extension.The</w:t>
      </w:r>
      <w:proofErr w:type="spellEnd"/>
      <w:r w:rsidRPr="00A0624F">
        <w:rPr>
          <w:color w:val="0D0D0D" w:themeColor="text1" w:themeTint="F2"/>
          <w:lang w:bidi="ar-IQ"/>
        </w:rPr>
        <w:t xml:space="preserve"> functionality to respond to user interactions with the Web Forms pages is implemented by using programming languages, such as Visual Basic .NET and C#. </w:t>
      </w:r>
    </w:p>
    <w:p w:rsidR="00A0624F" w:rsidRPr="00A0624F" w:rsidRDefault="00A0624F" w:rsidP="00A0624F">
      <w:pPr>
        <w:bidi w:val="0"/>
        <w:jc w:val="both"/>
        <w:rPr>
          <w:color w:val="0D0D0D" w:themeColor="text1" w:themeTint="F2"/>
          <w:lang w:bidi="ar-IQ"/>
        </w:rPr>
      </w:pPr>
      <w:r w:rsidRPr="00A0624F">
        <w:rPr>
          <w:color w:val="0D0D0D" w:themeColor="text1" w:themeTint="F2"/>
          <w:lang w:bidi="ar-IQ"/>
        </w:rPr>
        <w:t>You can implement the programming logic in the ASPX file or in a separate file written in any CLR-supported language, such as Visual Basic .NET or C#. This separate file is called the code behind file and has either .</w:t>
      </w:r>
      <w:proofErr w:type="spellStart"/>
      <w:r w:rsidRPr="00A0624F">
        <w:rPr>
          <w:color w:val="0D0D0D" w:themeColor="text1" w:themeTint="F2"/>
          <w:lang w:bidi="ar-IQ"/>
        </w:rPr>
        <w:t>aspx.cs</w:t>
      </w:r>
      <w:proofErr w:type="spellEnd"/>
      <w:r w:rsidRPr="00A0624F">
        <w:rPr>
          <w:color w:val="0D0D0D" w:themeColor="text1" w:themeTint="F2"/>
          <w:lang w:bidi="ar-IQ"/>
        </w:rPr>
        <w:t xml:space="preserve"> or .</w:t>
      </w:r>
      <w:proofErr w:type="spellStart"/>
      <w:r w:rsidRPr="00A0624F">
        <w:rPr>
          <w:color w:val="0D0D0D" w:themeColor="text1" w:themeTint="F2"/>
          <w:lang w:bidi="ar-IQ"/>
        </w:rPr>
        <w:t>aspx.vb</w:t>
      </w:r>
      <w:proofErr w:type="spellEnd"/>
      <w:r w:rsidRPr="00A0624F">
        <w:rPr>
          <w:color w:val="0D0D0D" w:themeColor="text1" w:themeTint="F2"/>
          <w:lang w:bidi="ar-IQ"/>
        </w:rPr>
        <w:t xml:space="preserve"> as its extension depending on the language used. Thus, a Web Forms page consists of a page (ASPX file) and a code behind file (.</w:t>
      </w:r>
      <w:proofErr w:type="spellStart"/>
      <w:r w:rsidRPr="00A0624F">
        <w:rPr>
          <w:color w:val="0D0D0D" w:themeColor="text1" w:themeTint="F2"/>
          <w:lang w:bidi="ar-IQ"/>
        </w:rPr>
        <w:t>aspx.cs</w:t>
      </w:r>
      <w:proofErr w:type="spellEnd"/>
      <w:r w:rsidRPr="00A0624F">
        <w:rPr>
          <w:color w:val="0D0D0D" w:themeColor="text1" w:themeTint="F2"/>
          <w:lang w:bidi="ar-IQ"/>
        </w:rPr>
        <w:t xml:space="preserve"> file or .</w:t>
      </w:r>
      <w:proofErr w:type="spellStart"/>
      <w:r w:rsidRPr="00A0624F">
        <w:rPr>
          <w:color w:val="0D0D0D" w:themeColor="text1" w:themeTint="F2"/>
          <w:lang w:bidi="ar-IQ"/>
        </w:rPr>
        <w:t>aspx.vb</w:t>
      </w:r>
      <w:proofErr w:type="spellEnd"/>
      <w:r w:rsidRPr="00A0624F">
        <w:rPr>
          <w:color w:val="0D0D0D" w:themeColor="text1" w:themeTint="F2"/>
          <w:lang w:bidi="ar-IQ"/>
        </w:rPr>
        <w:t xml:space="preserve"> file).</w:t>
      </w:r>
    </w:p>
    <w:p w:rsidR="00A0624F" w:rsidRPr="00A0624F" w:rsidRDefault="00A0624F" w:rsidP="00A0624F">
      <w:pPr>
        <w:bidi w:val="0"/>
        <w:jc w:val="both"/>
        <w:rPr>
          <w:color w:val="0D0D0D" w:themeColor="text1" w:themeTint="F2"/>
          <w:rtl/>
          <w:lang w:bidi="ar-IQ"/>
        </w:rPr>
      </w:pPr>
    </w:p>
    <w:p w:rsidR="00A0624F" w:rsidRPr="00A0624F" w:rsidRDefault="00A0624F" w:rsidP="00A0624F">
      <w:pPr>
        <w:pStyle w:val="1"/>
        <w:bidi w:val="0"/>
        <w:rPr>
          <w:lang w:bidi="ar-IQ"/>
        </w:rPr>
      </w:pPr>
      <w:r w:rsidRPr="00A0624F">
        <w:rPr>
          <w:lang w:bidi="ar-IQ"/>
        </w:rPr>
        <w:t>Hello Babylon in ASP.NET</w:t>
      </w:r>
    </w:p>
    <w:p w:rsidR="00A0624F" w:rsidRPr="00A0624F" w:rsidRDefault="00A0624F" w:rsidP="00A0624F">
      <w:pPr>
        <w:bidi w:val="0"/>
        <w:jc w:val="both"/>
        <w:rPr>
          <w:color w:val="0D0D0D" w:themeColor="text1" w:themeTint="F2"/>
          <w:rtl/>
          <w:lang w:bidi="ar-IQ"/>
        </w:rPr>
      </w:pPr>
    </w:p>
    <w:p w:rsidR="00A0624F" w:rsidRPr="00A0624F" w:rsidRDefault="00A0624F" w:rsidP="00A0624F">
      <w:pPr>
        <w:bidi w:val="0"/>
        <w:jc w:val="both"/>
        <w:rPr>
          <w:color w:val="0D0D0D" w:themeColor="text1" w:themeTint="F2"/>
          <w:lang w:bidi="ar-IQ"/>
        </w:rPr>
      </w:pPr>
      <w:r w:rsidRPr="00A0624F">
        <w:rPr>
          <w:color w:val="0D0D0D" w:themeColor="text1" w:themeTint="F2"/>
          <w:lang w:bidi="ar-IQ"/>
        </w:rPr>
        <w:t>The simplest way to convert an HTML page into an ASP.NET page is to copy the HTML file to a new file with an .</w:t>
      </w:r>
      <w:proofErr w:type="spellStart"/>
      <w:r w:rsidRPr="00A0624F">
        <w:rPr>
          <w:color w:val="0D0D0D" w:themeColor="text1" w:themeTint="F2"/>
          <w:lang w:bidi="ar-IQ"/>
        </w:rPr>
        <w:t>aspx</w:t>
      </w:r>
      <w:proofErr w:type="spellEnd"/>
      <w:r w:rsidRPr="00A0624F">
        <w:rPr>
          <w:color w:val="0D0D0D" w:themeColor="text1" w:themeTint="F2"/>
          <w:lang w:bidi="ar-IQ"/>
        </w:rPr>
        <w:t xml:space="preserve"> extension.</w:t>
      </w:r>
      <w:r>
        <w:rPr>
          <w:color w:val="0D0D0D" w:themeColor="text1" w:themeTint="F2"/>
          <w:lang w:bidi="ar-IQ"/>
        </w:rPr>
        <w:t xml:space="preserve"> </w:t>
      </w:r>
      <w:r w:rsidRPr="00A0624F">
        <w:rPr>
          <w:color w:val="0D0D0D" w:themeColor="text1" w:themeTint="F2"/>
          <w:lang w:bidi="ar-IQ"/>
        </w:rPr>
        <w:t>This code displays our example as an ASP.NET page:</w:t>
      </w:r>
    </w:p>
    <w:p w:rsidR="00A0624F" w:rsidRPr="00A0624F" w:rsidRDefault="00A0624F" w:rsidP="00A0624F">
      <w:pPr>
        <w:bidi w:val="0"/>
        <w:jc w:val="both"/>
        <w:rPr>
          <w:i/>
          <w:iCs/>
          <w:color w:val="FF0000"/>
          <w:lang w:bidi="ar-IQ"/>
        </w:rPr>
      </w:pPr>
      <w:r w:rsidRPr="00A0624F">
        <w:rPr>
          <w:i/>
          <w:iCs/>
          <w:color w:val="FF0000"/>
          <w:lang w:bidi="ar-IQ"/>
        </w:rPr>
        <w:t>&lt;html&gt;</w:t>
      </w:r>
    </w:p>
    <w:p w:rsidR="00A0624F" w:rsidRPr="00A0624F" w:rsidRDefault="00A0624F" w:rsidP="00A0624F">
      <w:pPr>
        <w:bidi w:val="0"/>
        <w:jc w:val="both"/>
        <w:rPr>
          <w:i/>
          <w:iCs/>
          <w:color w:val="FF0000"/>
          <w:lang w:bidi="ar-IQ"/>
        </w:rPr>
      </w:pPr>
      <w:r w:rsidRPr="00A0624F">
        <w:rPr>
          <w:i/>
          <w:iCs/>
          <w:color w:val="FF0000"/>
          <w:lang w:bidi="ar-IQ"/>
        </w:rPr>
        <w:t xml:space="preserve">&lt;body </w:t>
      </w:r>
      <w:proofErr w:type="spellStart"/>
      <w:r w:rsidRPr="00A0624F">
        <w:rPr>
          <w:i/>
          <w:iCs/>
          <w:color w:val="FF0000"/>
          <w:lang w:bidi="ar-IQ"/>
        </w:rPr>
        <w:t>bgcolor</w:t>
      </w:r>
      <w:proofErr w:type="spellEnd"/>
      <w:r w:rsidRPr="00A0624F">
        <w:rPr>
          <w:i/>
          <w:iCs/>
          <w:color w:val="FF0000"/>
          <w:lang w:bidi="ar-IQ"/>
        </w:rPr>
        <w:t>="yellow"&gt;</w:t>
      </w:r>
    </w:p>
    <w:p w:rsidR="00A0624F" w:rsidRPr="00A0624F" w:rsidRDefault="00A0624F" w:rsidP="00A0624F">
      <w:pPr>
        <w:bidi w:val="0"/>
        <w:jc w:val="both"/>
        <w:rPr>
          <w:i/>
          <w:iCs/>
          <w:color w:val="FF0000"/>
          <w:lang w:bidi="ar-IQ"/>
        </w:rPr>
      </w:pPr>
      <w:r w:rsidRPr="00A0624F">
        <w:rPr>
          <w:i/>
          <w:iCs/>
          <w:color w:val="FF0000"/>
          <w:lang w:bidi="ar-IQ"/>
        </w:rPr>
        <w:t>&lt;center&gt;</w:t>
      </w:r>
    </w:p>
    <w:p w:rsidR="00A0624F" w:rsidRPr="00A0624F" w:rsidRDefault="00A0624F" w:rsidP="00A0624F">
      <w:pPr>
        <w:bidi w:val="0"/>
        <w:jc w:val="both"/>
        <w:rPr>
          <w:i/>
          <w:iCs/>
          <w:color w:val="FF0000"/>
          <w:lang w:bidi="ar-IQ"/>
        </w:rPr>
      </w:pPr>
      <w:r w:rsidRPr="00A0624F">
        <w:rPr>
          <w:i/>
          <w:iCs/>
          <w:color w:val="FF0000"/>
          <w:lang w:bidi="ar-IQ"/>
        </w:rPr>
        <w:t>&lt;h2&gt;Hello Babylon!&lt;/h2&gt;</w:t>
      </w:r>
    </w:p>
    <w:p w:rsidR="00A0624F" w:rsidRPr="00A0624F" w:rsidRDefault="00A0624F" w:rsidP="00A0624F">
      <w:pPr>
        <w:bidi w:val="0"/>
        <w:jc w:val="both"/>
        <w:rPr>
          <w:i/>
          <w:iCs/>
          <w:color w:val="FF0000"/>
          <w:lang w:bidi="ar-IQ"/>
        </w:rPr>
      </w:pPr>
      <w:r w:rsidRPr="00A0624F">
        <w:rPr>
          <w:i/>
          <w:iCs/>
          <w:color w:val="FF0000"/>
          <w:lang w:bidi="ar-IQ"/>
        </w:rPr>
        <w:t>&lt;/center&gt;</w:t>
      </w:r>
    </w:p>
    <w:p w:rsidR="00A0624F" w:rsidRPr="00A0624F" w:rsidRDefault="00A0624F" w:rsidP="00A0624F">
      <w:pPr>
        <w:bidi w:val="0"/>
        <w:jc w:val="both"/>
        <w:rPr>
          <w:i/>
          <w:iCs/>
          <w:color w:val="FF0000"/>
          <w:lang w:bidi="ar-IQ"/>
        </w:rPr>
      </w:pPr>
      <w:r w:rsidRPr="00A0624F">
        <w:rPr>
          <w:i/>
          <w:iCs/>
          <w:color w:val="FF0000"/>
          <w:lang w:bidi="ar-IQ"/>
        </w:rPr>
        <w:t>&lt;/body&gt;</w:t>
      </w:r>
    </w:p>
    <w:p w:rsidR="00A0624F" w:rsidRPr="00A0624F" w:rsidRDefault="00A0624F" w:rsidP="00A0624F">
      <w:pPr>
        <w:bidi w:val="0"/>
        <w:jc w:val="both"/>
        <w:rPr>
          <w:i/>
          <w:iCs/>
          <w:color w:val="FF0000"/>
          <w:lang w:bidi="ar-IQ"/>
        </w:rPr>
      </w:pPr>
      <w:r w:rsidRPr="00A0624F">
        <w:rPr>
          <w:i/>
          <w:iCs/>
          <w:color w:val="FF0000"/>
          <w:lang w:bidi="ar-IQ"/>
        </w:rPr>
        <w:t xml:space="preserve">&lt;/html&gt; </w:t>
      </w:r>
    </w:p>
    <w:p w:rsidR="00A0624F" w:rsidRPr="00A0624F" w:rsidRDefault="00A0624F" w:rsidP="00A0624F">
      <w:pPr>
        <w:bidi w:val="0"/>
        <w:jc w:val="both"/>
        <w:rPr>
          <w:b/>
          <w:bCs/>
          <w:i/>
          <w:iCs/>
          <w:color w:val="0D0D0D" w:themeColor="text1" w:themeTint="F2"/>
          <w:lang w:bidi="ar-IQ"/>
        </w:rPr>
      </w:pPr>
      <w:r w:rsidRPr="00A0624F">
        <w:rPr>
          <w:b/>
          <w:bCs/>
          <w:i/>
          <w:iCs/>
          <w:color w:val="0D0D0D" w:themeColor="text1" w:themeTint="F2"/>
          <w:lang w:bidi="ar-IQ"/>
        </w:rPr>
        <w:t>Note : If you want to try it yourself, save the code in a file called "firstpage.aspx", then run it inside the MS Visual Studio</w:t>
      </w:r>
    </w:p>
    <w:p w:rsidR="00A0624F" w:rsidRPr="00A0624F" w:rsidRDefault="00A0624F" w:rsidP="00A0624F">
      <w:pPr>
        <w:bidi w:val="0"/>
        <w:jc w:val="both"/>
        <w:rPr>
          <w:color w:val="0D0D0D" w:themeColor="text1" w:themeTint="F2"/>
          <w:rtl/>
          <w:lang w:bidi="ar-IQ"/>
        </w:rPr>
      </w:pPr>
    </w:p>
    <w:p w:rsidR="00A0624F" w:rsidRPr="00A0624F" w:rsidRDefault="00A0624F" w:rsidP="00A0624F">
      <w:pPr>
        <w:bidi w:val="0"/>
        <w:jc w:val="both"/>
        <w:rPr>
          <w:color w:val="0D0D0D" w:themeColor="text1" w:themeTint="F2"/>
          <w:lang w:bidi="ar-IQ"/>
        </w:rPr>
      </w:pPr>
      <w:r w:rsidRPr="00A0624F">
        <w:rPr>
          <w:color w:val="0D0D0D" w:themeColor="text1" w:themeTint="F2"/>
          <w:lang w:bidi="ar-IQ"/>
        </w:rPr>
        <w:lastRenderedPageBreak/>
        <w:t xml:space="preserve">Fundamentally an ASP.NET page is just the same as an HTML </w:t>
      </w:r>
      <w:proofErr w:type="spellStart"/>
      <w:r w:rsidRPr="00A0624F">
        <w:rPr>
          <w:color w:val="0D0D0D" w:themeColor="text1" w:themeTint="F2"/>
          <w:lang w:bidi="ar-IQ"/>
        </w:rPr>
        <w:t>page.An</w:t>
      </w:r>
      <w:proofErr w:type="spellEnd"/>
      <w:r w:rsidRPr="00A0624F">
        <w:rPr>
          <w:color w:val="0D0D0D" w:themeColor="text1" w:themeTint="F2"/>
          <w:lang w:bidi="ar-IQ"/>
        </w:rPr>
        <w:t xml:space="preserve"> HTML page has the extension .</w:t>
      </w:r>
      <w:proofErr w:type="spellStart"/>
      <w:r w:rsidRPr="00A0624F">
        <w:rPr>
          <w:color w:val="0D0D0D" w:themeColor="text1" w:themeTint="F2"/>
          <w:lang w:bidi="ar-IQ"/>
        </w:rPr>
        <w:t>htm</w:t>
      </w:r>
      <w:proofErr w:type="spellEnd"/>
      <w:r w:rsidRPr="00A0624F">
        <w:rPr>
          <w:color w:val="0D0D0D" w:themeColor="text1" w:themeTint="F2"/>
          <w:lang w:bidi="ar-IQ"/>
        </w:rPr>
        <w:t xml:space="preserve">. If a browser requests an HTML page from the server, the server sends the page to the browser without any </w:t>
      </w:r>
      <w:proofErr w:type="spellStart"/>
      <w:r w:rsidRPr="00A0624F">
        <w:rPr>
          <w:color w:val="0D0D0D" w:themeColor="text1" w:themeTint="F2"/>
          <w:lang w:bidi="ar-IQ"/>
        </w:rPr>
        <w:t>modifications.An</w:t>
      </w:r>
      <w:proofErr w:type="spellEnd"/>
      <w:r w:rsidRPr="00A0624F">
        <w:rPr>
          <w:color w:val="0D0D0D" w:themeColor="text1" w:themeTint="F2"/>
          <w:lang w:bidi="ar-IQ"/>
        </w:rPr>
        <w:t xml:space="preserve"> ASP.NET page has the extension .</w:t>
      </w:r>
      <w:proofErr w:type="spellStart"/>
      <w:r w:rsidRPr="00A0624F">
        <w:rPr>
          <w:color w:val="0D0D0D" w:themeColor="text1" w:themeTint="F2"/>
          <w:lang w:bidi="ar-IQ"/>
        </w:rPr>
        <w:t>aspx</w:t>
      </w:r>
      <w:proofErr w:type="spellEnd"/>
      <w:r w:rsidRPr="00A0624F">
        <w:rPr>
          <w:color w:val="0D0D0D" w:themeColor="text1" w:themeTint="F2"/>
          <w:lang w:bidi="ar-IQ"/>
        </w:rPr>
        <w:t>. If a browser requests an ASP.NET page, the server processes any executable code in the page, before the result is sent back to the browser. The ASP.NET page above does not contain any executable code, so nothing is executed. In the next examples we will add some executable code to the page to demonstrate the difference between static HTML pages and dynamic ASP pages.</w:t>
      </w:r>
    </w:p>
    <w:p w:rsidR="00A0624F" w:rsidRPr="00A0624F" w:rsidRDefault="00A0624F" w:rsidP="00A0624F">
      <w:pPr>
        <w:pStyle w:val="1"/>
        <w:bidi w:val="0"/>
        <w:rPr>
          <w:lang w:bidi="ar-IQ"/>
        </w:rPr>
      </w:pPr>
      <w:r w:rsidRPr="00A0624F">
        <w:rPr>
          <w:lang w:bidi="ar-IQ"/>
        </w:rPr>
        <w:t>Dynamic Page in ASP .NET</w:t>
      </w:r>
    </w:p>
    <w:p w:rsidR="00A0624F" w:rsidRPr="00A0624F" w:rsidRDefault="00A0624F" w:rsidP="00A0624F">
      <w:pPr>
        <w:bidi w:val="0"/>
        <w:jc w:val="both"/>
        <w:rPr>
          <w:color w:val="0D0D0D" w:themeColor="text1" w:themeTint="F2"/>
          <w:rtl/>
          <w:lang w:bidi="ar-IQ"/>
        </w:rPr>
      </w:pPr>
    </w:p>
    <w:p w:rsidR="00A0624F" w:rsidRPr="00A0624F" w:rsidRDefault="00A0624F" w:rsidP="00A0624F">
      <w:pPr>
        <w:bidi w:val="0"/>
        <w:jc w:val="both"/>
        <w:rPr>
          <w:color w:val="0D0D0D" w:themeColor="text1" w:themeTint="F2"/>
          <w:lang w:bidi="ar-IQ"/>
        </w:rPr>
      </w:pPr>
      <w:r w:rsidRPr="00A0624F">
        <w:rPr>
          <w:color w:val="0D0D0D" w:themeColor="text1" w:themeTint="F2"/>
          <w:lang w:bidi="ar-IQ"/>
        </w:rPr>
        <w:t>To demonstrate how ASP.NET can display pages with dynamic content, we have added some executable code</w:t>
      </w:r>
    </w:p>
    <w:p w:rsidR="00A0624F" w:rsidRPr="00A0624F" w:rsidRDefault="00A0624F" w:rsidP="00A0624F">
      <w:pPr>
        <w:bidi w:val="0"/>
        <w:jc w:val="both"/>
        <w:rPr>
          <w:i/>
          <w:iCs/>
          <w:color w:val="FF0000"/>
          <w:lang w:bidi="ar-IQ"/>
        </w:rPr>
      </w:pPr>
      <w:r w:rsidRPr="00A0624F">
        <w:rPr>
          <w:i/>
          <w:iCs/>
          <w:color w:val="FF0000"/>
          <w:lang w:bidi="ar-IQ"/>
        </w:rPr>
        <w:t>&lt;html&gt;</w:t>
      </w:r>
    </w:p>
    <w:p w:rsidR="00A0624F" w:rsidRPr="00A0624F" w:rsidRDefault="00A0624F" w:rsidP="00A0624F">
      <w:pPr>
        <w:bidi w:val="0"/>
        <w:jc w:val="both"/>
        <w:rPr>
          <w:i/>
          <w:iCs/>
          <w:color w:val="FF0000"/>
          <w:lang w:bidi="ar-IQ"/>
        </w:rPr>
      </w:pPr>
      <w:r w:rsidRPr="00A0624F">
        <w:rPr>
          <w:i/>
          <w:iCs/>
          <w:color w:val="FF0000"/>
          <w:lang w:bidi="ar-IQ"/>
        </w:rPr>
        <w:t xml:space="preserve">&lt;body </w:t>
      </w:r>
      <w:proofErr w:type="spellStart"/>
      <w:r w:rsidRPr="00A0624F">
        <w:rPr>
          <w:i/>
          <w:iCs/>
          <w:color w:val="FF0000"/>
          <w:lang w:bidi="ar-IQ"/>
        </w:rPr>
        <w:t>bgcolor</w:t>
      </w:r>
      <w:proofErr w:type="spellEnd"/>
      <w:r w:rsidRPr="00A0624F">
        <w:rPr>
          <w:i/>
          <w:iCs/>
          <w:color w:val="FF0000"/>
          <w:lang w:bidi="ar-IQ"/>
        </w:rPr>
        <w:t>="yellow"&gt;</w:t>
      </w:r>
    </w:p>
    <w:p w:rsidR="00A0624F" w:rsidRPr="00A0624F" w:rsidRDefault="00A0624F" w:rsidP="00A0624F">
      <w:pPr>
        <w:bidi w:val="0"/>
        <w:jc w:val="both"/>
        <w:rPr>
          <w:i/>
          <w:iCs/>
          <w:color w:val="FF0000"/>
          <w:lang w:bidi="ar-IQ"/>
        </w:rPr>
      </w:pPr>
      <w:r w:rsidRPr="00A0624F">
        <w:rPr>
          <w:i/>
          <w:iCs/>
          <w:color w:val="FF0000"/>
          <w:lang w:bidi="ar-IQ"/>
        </w:rPr>
        <w:t>&lt;center&gt;</w:t>
      </w:r>
    </w:p>
    <w:p w:rsidR="00A0624F" w:rsidRPr="00A0624F" w:rsidRDefault="00A0624F" w:rsidP="00A0624F">
      <w:pPr>
        <w:bidi w:val="0"/>
        <w:jc w:val="both"/>
        <w:rPr>
          <w:i/>
          <w:iCs/>
          <w:color w:val="FF0000"/>
          <w:lang w:bidi="ar-IQ"/>
        </w:rPr>
      </w:pPr>
      <w:r w:rsidRPr="00A0624F">
        <w:rPr>
          <w:i/>
          <w:iCs/>
          <w:color w:val="FF0000"/>
          <w:lang w:bidi="ar-IQ"/>
        </w:rPr>
        <w:t>&lt;h2&gt;Hello Babylon!&lt;/h2&gt;</w:t>
      </w:r>
    </w:p>
    <w:p w:rsidR="00A0624F" w:rsidRPr="00A0624F" w:rsidRDefault="00A0624F" w:rsidP="00A0624F">
      <w:pPr>
        <w:bidi w:val="0"/>
        <w:jc w:val="both"/>
        <w:rPr>
          <w:i/>
          <w:iCs/>
          <w:color w:val="FF0000"/>
          <w:lang w:bidi="ar-IQ"/>
        </w:rPr>
      </w:pPr>
      <w:r w:rsidRPr="00A0624F">
        <w:rPr>
          <w:i/>
          <w:iCs/>
          <w:color w:val="FF0000"/>
          <w:lang w:bidi="ar-IQ"/>
        </w:rPr>
        <w:t>&lt;p&gt;&lt;%</w:t>
      </w:r>
      <w:proofErr w:type="spellStart"/>
      <w:r w:rsidRPr="00A0624F">
        <w:rPr>
          <w:i/>
          <w:iCs/>
          <w:color w:val="FF0000"/>
          <w:lang w:bidi="ar-IQ"/>
        </w:rPr>
        <w:t>Response.Write</w:t>
      </w:r>
      <w:proofErr w:type="spellEnd"/>
      <w:r w:rsidRPr="00A0624F">
        <w:rPr>
          <w:i/>
          <w:iCs/>
          <w:color w:val="FF0000"/>
          <w:lang w:bidi="ar-IQ"/>
        </w:rPr>
        <w:t>(now())%&gt;&lt;/p&gt;</w:t>
      </w:r>
    </w:p>
    <w:p w:rsidR="00A0624F" w:rsidRPr="00A0624F" w:rsidRDefault="00A0624F" w:rsidP="00A0624F">
      <w:pPr>
        <w:bidi w:val="0"/>
        <w:jc w:val="both"/>
        <w:rPr>
          <w:i/>
          <w:iCs/>
          <w:color w:val="FF0000"/>
          <w:lang w:bidi="ar-IQ"/>
        </w:rPr>
      </w:pPr>
      <w:r w:rsidRPr="00A0624F">
        <w:rPr>
          <w:i/>
          <w:iCs/>
          <w:color w:val="FF0000"/>
          <w:lang w:bidi="ar-IQ"/>
        </w:rPr>
        <w:t>&lt;/center&gt;</w:t>
      </w:r>
    </w:p>
    <w:p w:rsidR="00A0624F" w:rsidRPr="00A0624F" w:rsidRDefault="00A0624F" w:rsidP="00A0624F">
      <w:pPr>
        <w:bidi w:val="0"/>
        <w:jc w:val="both"/>
        <w:rPr>
          <w:i/>
          <w:iCs/>
          <w:color w:val="FF0000"/>
          <w:lang w:bidi="ar-IQ"/>
        </w:rPr>
      </w:pPr>
      <w:r w:rsidRPr="00A0624F">
        <w:rPr>
          <w:i/>
          <w:iCs/>
          <w:color w:val="FF0000"/>
          <w:lang w:bidi="ar-IQ"/>
        </w:rPr>
        <w:t>&lt;/body&gt;</w:t>
      </w:r>
    </w:p>
    <w:p w:rsidR="00A0624F" w:rsidRPr="00A0624F" w:rsidRDefault="00A0624F" w:rsidP="00A0624F">
      <w:pPr>
        <w:bidi w:val="0"/>
        <w:jc w:val="both"/>
        <w:rPr>
          <w:i/>
          <w:iCs/>
          <w:color w:val="FF0000"/>
          <w:lang w:bidi="ar-IQ"/>
        </w:rPr>
      </w:pPr>
      <w:r w:rsidRPr="00A0624F">
        <w:rPr>
          <w:i/>
          <w:iCs/>
          <w:color w:val="FF0000"/>
          <w:lang w:bidi="ar-IQ"/>
        </w:rPr>
        <w:t>&lt;/html&gt;</w:t>
      </w:r>
    </w:p>
    <w:p w:rsidR="00A0624F" w:rsidRDefault="00A0624F" w:rsidP="00A0624F">
      <w:pPr>
        <w:bidi w:val="0"/>
        <w:jc w:val="both"/>
        <w:rPr>
          <w:color w:val="0D0D0D" w:themeColor="text1" w:themeTint="F2"/>
          <w:lang w:bidi="ar-IQ"/>
        </w:rPr>
      </w:pPr>
      <w:r w:rsidRPr="00A0624F">
        <w:rPr>
          <w:color w:val="0D0D0D" w:themeColor="text1" w:themeTint="F2"/>
          <w:lang w:bidi="ar-IQ"/>
        </w:rPr>
        <w:t>Explaining the Example :</w:t>
      </w:r>
    </w:p>
    <w:p w:rsidR="00B73CFA" w:rsidRPr="00A0624F" w:rsidRDefault="00A0624F" w:rsidP="00A0624F">
      <w:pPr>
        <w:bidi w:val="0"/>
        <w:jc w:val="both"/>
        <w:rPr>
          <w:rFonts w:hint="cs"/>
          <w:color w:val="0D0D0D" w:themeColor="text1" w:themeTint="F2"/>
          <w:lang w:bidi="ar-IQ"/>
        </w:rPr>
      </w:pPr>
      <w:r w:rsidRPr="00A0624F">
        <w:rPr>
          <w:color w:val="0D0D0D" w:themeColor="text1" w:themeTint="F2"/>
          <w:lang w:bidi="ar-IQ"/>
        </w:rPr>
        <w:t xml:space="preserve">The code inside the &lt;% --%&gt; tags is executed on the server. </w:t>
      </w:r>
      <w:proofErr w:type="spellStart"/>
      <w:r w:rsidRPr="00A0624F">
        <w:rPr>
          <w:color w:val="0D0D0D" w:themeColor="text1" w:themeTint="F2"/>
          <w:lang w:bidi="ar-IQ"/>
        </w:rPr>
        <w:t>Response.Write</w:t>
      </w:r>
      <w:proofErr w:type="spellEnd"/>
      <w:r w:rsidRPr="00A0624F">
        <w:rPr>
          <w:color w:val="0D0D0D" w:themeColor="text1" w:themeTint="F2"/>
          <w:lang w:bidi="ar-IQ"/>
        </w:rPr>
        <w:t xml:space="preserve"> is ASP code for writing something to the HTML output stream. Now() is a function returning the servers current date and time. If you want to try it yourself, save the code in a file called "dynpage.aspx"</w:t>
      </w:r>
    </w:p>
    <w:sectPr w:rsidR="00B73CFA" w:rsidRPr="00A0624F"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A0624F"/>
    <w:rsid w:val="00B73C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D86"/>
    <w:pPr>
      <w:bidi/>
    </w:p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397</Words>
  <Characters>2266</Characters>
  <Application>Microsoft Office Word</Application>
  <DocSecurity>0</DocSecurity>
  <Lines>18</Lines>
  <Paragraphs>5</Paragraphs>
  <ScaleCrop>false</ScaleCrop>
  <Company>hassan</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3</cp:revision>
  <dcterms:created xsi:type="dcterms:W3CDTF">2012-03-05T16:40:00Z</dcterms:created>
  <dcterms:modified xsi:type="dcterms:W3CDTF">2012-03-05T16:55:00Z</dcterms:modified>
</cp:coreProperties>
</file>